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f4611ffb747c4" w:history="1">
              <w:r>
                <w:rPr>
                  <w:rStyle w:val="Hyperlink"/>
                </w:rPr>
                <w:t>2026-2032年全球与中国视神经脊髓炎药物市场调查研究及前景分析报告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f4611ffb747c4" w:history="1">
              <w:r>
                <w:rPr>
                  <w:rStyle w:val="Hyperlink"/>
                </w:rPr>
                <w:t>2026-2032年全球与中国视神经脊髓炎药物市场调查研究及前景分析报告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f4611ffb747c4" w:history="1">
                <w:r>
                  <w:rPr>
                    <w:rStyle w:val="Hyperlink"/>
                  </w:rPr>
                  <w:t>https://www.20087.com/0/20/ShiShenJingJiSuiYanYaoWuDeQianJing.html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神经脊髓炎（NMO）是一种以视神经和脊髓炎症为主要特征的自身免疫性疾病，常被误诊为多发性硬化症（MS），其病理机制涉及水通道蛋白4（AQP4）抗体介导的免疫攻击。目前，针对NMO的治疗主要包括急性期的免疫抑制治疗和缓解期的长期免疫调节或靶向治疗。已有若干单克隆抗体类药物获批用于预防复发，显著降低了病情恶化风险。然而，由于NMO属于罕见病，患者基数较小，临床试验难度较大，导致新药研发进展相对缓慢。此外，现有治疗方案存在个体差异大、副作用明显、长期疗效不确定等问题，亟需更安全有效的治疗选择。</w:t>
      </w:r>
      <w:r>
        <w:rPr>
          <w:rFonts w:hint="eastAsia"/>
        </w:rPr>
        <w:br/>
      </w:r>
      <w:r>
        <w:rPr>
          <w:rFonts w:hint="eastAsia"/>
        </w:rPr>
        <w:t>　　未来，视神经脊髓炎药物的研发将聚焦于精准靶向治疗、个性化用药和生物制剂创新。随着对NMO发病机制的深入理解，针对B细胞、补体系统、T细胞通路的新靶点不断被发现，将推动新一代单抗药物和小分子抑制剂的开发。基因编辑与细胞疗法的探索也可能为根治性治疗提供新思路。同时，伴随诊断技术的发展，将有助于根据患者的生物标志物制定个体化治疗方案，提高疗效并减少不必要的药物暴露。此外，全球范围内对罕见病政策的支持力度加大，也将促进更多制药企业投入NMO领域，加速新药审批与可及性提升。</w:t>
      </w:r>
      <w:r>
        <w:rPr>
          <w:rFonts w:hint="eastAsia"/>
        </w:rPr>
        <w:br/>
      </w:r>
      <w:r>
        <w:rPr>
          <w:rFonts w:hint="eastAsia"/>
        </w:rPr>
        <w:t>　　《</w:t>
      </w:r>
      <w:hyperlink r:id="Re8af4611ffb747c4" w:history="1">
        <w:r>
          <w:rPr>
            <w:rStyle w:val="Hyperlink"/>
          </w:rPr>
          <w:t>2026-2032年全球与中国视神经脊髓炎药物市场调查研究及前景分析报告</w:t>
        </w:r>
      </w:hyperlink>
      <w:r>
        <w:rPr>
          <w:rFonts w:hint="eastAsia"/>
        </w:rPr>
        <w:t>》系统分析了视神经脊髓炎药物行业的产业链结构、市场规模及需求特征，详细解读了价格体系与行业现状。基于严谨的数据分析与市场洞察，报告科学预测了视神经脊髓炎药物行业前景与发展趋势。同时，重点剖析了视神经脊髓炎药物重点企业的竞争格局、市场集中度及品牌影响力，并对视神经脊髓炎药物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中国视神经脊髓炎药物概述</w:t>
      </w:r>
      <w:r>
        <w:rPr>
          <w:rFonts w:hint="eastAsia"/>
        </w:rPr>
        <w:br/>
      </w:r>
      <w:r>
        <w:rPr>
          <w:rFonts w:hint="eastAsia"/>
        </w:rPr>
        <w:t>　　第一节 视神经脊髓炎药物行业定义</w:t>
      </w:r>
      <w:r>
        <w:rPr>
          <w:rFonts w:hint="eastAsia"/>
        </w:rPr>
        <w:br/>
      </w:r>
      <w:r>
        <w:rPr>
          <w:rFonts w:hint="eastAsia"/>
        </w:rPr>
        <w:t>　　第二节 视神经脊髓炎药物行业发展特性</w:t>
      </w:r>
      <w:r>
        <w:rPr>
          <w:rFonts w:hint="eastAsia"/>
        </w:rPr>
        <w:br/>
      </w:r>
      <w:r>
        <w:rPr>
          <w:rFonts w:hint="eastAsia"/>
        </w:rPr>
        <w:t>　　第三节 视神经脊髓炎药物产业链分析</w:t>
      </w:r>
      <w:r>
        <w:rPr>
          <w:rFonts w:hint="eastAsia"/>
        </w:rPr>
        <w:br/>
      </w:r>
      <w:r>
        <w:rPr>
          <w:rFonts w:hint="eastAsia"/>
        </w:rPr>
        <w:t>　　第四节 视神经脊髓炎药物行业生命周期分析</w:t>
      </w:r>
      <w:r>
        <w:rPr>
          <w:rFonts w:hint="eastAsia"/>
        </w:rPr>
        <w:br/>
      </w:r>
      <w:r>
        <w:rPr>
          <w:rFonts w:hint="eastAsia"/>
        </w:rPr>
        <w:br/>
      </w:r>
      <w:r>
        <w:rPr>
          <w:rFonts w:hint="eastAsia"/>
        </w:rPr>
        <w:t>第二章 中国视神经脊髓炎药物行业发展环境分析</w:t>
      </w:r>
      <w:r>
        <w:rPr>
          <w:rFonts w:hint="eastAsia"/>
        </w:rPr>
        <w:br/>
      </w:r>
      <w:r>
        <w:rPr>
          <w:rFonts w:hint="eastAsia"/>
        </w:rPr>
        <w:t>　　第一节 视神经脊髓炎药物行业经济环境分析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视神经脊髓炎药物行业相关政策、标准</w:t>
      </w:r>
      <w:r>
        <w:rPr>
          <w:rFonts w:hint="eastAsia"/>
        </w:rPr>
        <w:br/>
      </w:r>
      <w:r>
        <w:rPr>
          <w:rFonts w:hint="eastAsia"/>
        </w:rPr>
        <w:t>　　第三节 视神经脊髓炎药物行业相关发展规划</w:t>
      </w:r>
      <w:r>
        <w:rPr>
          <w:rFonts w:hint="eastAsia"/>
        </w:rPr>
        <w:br/>
      </w:r>
      <w:r>
        <w:rPr>
          <w:rFonts w:hint="eastAsia"/>
        </w:rPr>
        <w:br/>
      </w:r>
      <w:r>
        <w:rPr>
          <w:rFonts w:hint="eastAsia"/>
        </w:rPr>
        <w:t>第三章 2025-2026年视神经脊髓炎药物行业技术发展现状及趋势分析</w:t>
      </w:r>
      <w:r>
        <w:rPr>
          <w:rFonts w:hint="eastAsia"/>
        </w:rPr>
        <w:br/>
      </w:r>
      <w:r>
        <w:rPr>
          <w:rFonts w:hint="eastAsia"/>
        </w:rPr>
        <w:t>　　第一节 视神经脊髓炎药物行业技术发展现状分析</w:t>
      </w:r>
      <w:r>
        <w:rPr>
          <w:rFonts w:hint="eastAsia"/>
        </w:rPr>
        <w:br/>
      </w:r>
      <w:r>
        <w:rPr>
          <w:rFonts w:hint="eastAsia"/>
        </w:rPr>
        <w:t>　　第二节 国内外视神经脊髓炎药物行业技术差异与原因</w:t>
      </w:r>
      <w:r>
        <w:rPr>
          <w:rFonts w:hint="eastAsia"/>
        </w:rPr>
        <w:br/>
      </w:r>
      <w:r>
        <w:rPr>
          <w:rFonts w:hint="eastAsia"/>
        </w:rPr>
        <w:t>　　第三节 视神经脊髓炎药物行业技术发展方向、趋势预测</w:t>
      </w:r>
      <w:r>
        <w:rPr>
          <w:rFonts w:hint="eastAsia"/>
        </w:rPr>
        <w:br/>
      </w:r>
      <w:r>
        <w:rPr>
          <w:rFonts w:hint="eastAsia"/>
        </w:rPr>
        <w:t>　　第四节 提升视神经脊髓炎药物行业技术能力策略建议</w:t>
      </w:r>
      <w:r>
        <w:rPr>
          <w:rFonts w:hint="eastAsia"/>
        </w:rPr>
        <w:br/>
      </w:r>
      <w:r>
        <w:rPr>
          <w:rFonts w:hint="eastAsia"/>
        </w:rPr>
        <w:br/>
      </w:r>
      <w:r>
        <w:rPr>
          <w:rFonts w:hint="eastAsia"/>
        </w:rPr>
        <w:t>第四章 全球主要视神经脊髓炎药物市场发展概况</w:t>
      </w:r>
      <w:r>
        <w:rPr>
          <w:rFonts w:hint="eastAsia"/>
        </w:rPr>
        <w:br/>
      </w:r>
      <w:r>
        <w:rPr>
          <w:rFonts w:hint="eastAsia"/>
        </w:rPr>
        <w:t>　　第一节 全球视神经脊髓炎药物市场发展分析</w:t>
      </w:r>
      <w:r>
        <w:rPr>
          <w:rFonts w:hint="eastAsia"/>
        </w:rPr>
        <w:br/>
      </w:r>
      <w:r>
        <w:rPr>
          <w:rFonts w:hint="eastAsia"/>
        </w:rPr>
        <w:t>　　第二节 欧洲地区主要国家视神经脊髓炎药物市场概况</w:t>
      </w:r>
      <w:r>
        <w:rPr>
          <w:rFonts w:hint="eastAsia"/>
        </w:rPr>
        <w:br/>
      </w:r>
      <w:r>
        <w:rPr>
          <w:rFonts w:hint="eastAsia"/>
        </w:rPr>
        <w:t>　　第三节 北美地区视神经脊髓炎药物市场概况</w:t>
      </w:r>
      <w:r>
        <w:rPr>
          <w:rFonts w:hint="eastAsia"/>
        </w:rPr>
        <w:br/>
      </w:r>
      <w:r>
        <w:rPr>
          <w:rFonts w:hint="eastAsia"/>
        </w:rPr>
        <w:t>　　第四节 亚洲地区主要国家视神经脊髓炎药物市场概况</w:t>
      </w:r>
      <w:r>
        <w:rPr>
          <w:rFonts w:hint="eastAsia"/>
        </w:rPr>
        <w:br/>
      </w:r>
      <w:r>
        <w:rPr>
          <w:rFonts w:hint="eastAsia"/>
        </w:rPr>
        <w:t>　　第五节 全球视神经脊髓炎药物市场发展预测</w:t>
      </w:r>
      <w:r>
        <w:rPr>
          <w:rFonts w:hint="eastAsia"/>
        </w:rPr>
        <w:br/>
      </w:r>
      <w:r>
        <w:rPr>
          <w:rFonts w:hint="eastAsia"/>
        </w:rPr>
        <w:br/>
      </w:r>
      <w:r>
        <w:rPr>
          <w:rFonts w:hint="eastAsia"/>
        </w:rPr>
        <w:t>第五章 中国视神经脊髓炎药物发展现状</w:t>
      </w:r>
      <w:r>
        <w:rPr>
          <w:rFonts w:hint="eastAsia"/>
        </w:rPr>
        <w:br/>
      </w:r>
      <w:r>
        <w:rPr>
          <w:rFonts w:hint="eastAsia"/>
        </w:rPr>
        <w:t>　　第一节 中国视神经脊髓炎药物市场现状分析</w:t>
      </w:r>
      <w:r>
        <w:rPr>
          <w:rFonts w:hint="eastAsia"/>
        </w:rPr>
        <w:br/>
      </w:r>
      <w:r>
        <w:rPr>
          <w:rFonts w:hint="eastAsia"/>
        </w:rPr>
        <w:t>　　第二节 中国视神经脊髓炎药物行业产量情况分析及预测</w:t>
      </w:r>
      <w:r>
        <w:rPr>
          <w:rFonts w:hint="eastAsia"/>
        </w:rPr>
        <w:br/>
      </w:r>
      <w:r>
        <w:rPr>
          <w:rFonts w:hint="eastAsia"/>
        </w:rPr>
        <w:t>　　　　一、视神经脊髓炎药物总体产能规模</w:t>
      </w:r>
      <w:r>
        <w:rPr>
          <w:rFonts w:hint="eastAsia"/>
        </w:rPr>
        <w:br/>
      </w:r>
      <w:r>
        <w:rPr>
          <w:rFonts w:hint="eastAsia"/>
        </w:rPr>
        <w:t>　　　　二、视神经脊髓炎药物生产区域分布</w:t>
      </w:r>
      <w:r>
        <w:rPr>
          <w:rFonts w:hint="eastAsia"/>
        </w:rPr>
        <w:br/>
      </w:r>
      <w:r>
        <w:rPr>
          <w:rFonts w:hint="eastAsia"/>
        </w:rPr>
        <w:t>　　　　三、2020-2025年中国视神经脊髓炎药物行业产量统计分析</w:t>
      </w:r>
      <w:r>
        <w:rPr>
          <w:rFonts w:hint="eastAsia"/>
        </w:rPr>
        <w:br/>
      </w:r>
      <w:r>
        <w:rPr>
          <w:rFonts w:hint="eastAsia"/>
        </w:rPr>
        <w:t>　　　　四、2026-2032年中国视神经脊髓炎药物行业产量预测分析</w:t>
      </w:r>
      <w:r>
        <w:rPr>
          <w:rFonts w:hint="eastAsia"/>
        </w:rPr>
        <w:br/>
      </w:r>
      <w:r>
        <w:rPr>
          <w:rFonts w:hint="eastAsia"/>
        </w:rPr>
        <w:t>　　第三节 中国视神经脊髓炎药物市场需求分析及预测</w:t>
      </w:r>
      <w:r>
        <w:rPr>
          <w:rFonts w:hint="eastAsia"/>
        </w:rPr>
        <w:br/>
      </w:r>
      <w:r>
        <w:rPr>
          <w:rFonts w:hint="eastAsia"/>
        </w:rPr>
        <w:t>　　　　一、中国视神经脊髓炎药物市场需求特点</w:t>
      </w:r>
      <w:r>
        <w:rPr>
          <w:rFonts w:hint="eastAsia"/>
        </w:rPr>
        <w:br/>
      </w:r>
      <w:r>
        <w:rPr>
          <w:rFonts w:hint="eastAsia"/>
        </w:rPr>
        <w:t>　　　　二、2020-2025年中国视神经脊髓炎药物市场需求量统计</w:t>
      </w:r>
      <w:r>
        <w:rPr>
          <w:rFonts w:hint="eastAsia"/>
        </w:rPr>
        <w:br/>
      </w:r>
      <w:r>
        <w:rPr>
          <w:rFonts w:hint="eastAsia"/>
        </w:rPr>
        <w:t>　　　　三、2026-2032年中国视神经脊髓炎药物市场需求量预测</w:t>
      </w:r>
      <w:r>
        <w:rPr>
          <w:rFonts w:hint="eastAsia"/>
        </w:rPr>
        <w:br/>
      </w:r>
      <w:r>
        <w:rPr>
          <w:rFonts w:hint="eastAsia"/>
        </w:rPr>
        <w:t>　　第四节 中国视神经脊髓炎药物价格趋势分析</w:t>
      </w:r>
      <w:r>
        <w:rPr>
          <w:rFonts w:hint="eastAsia"/>
        </w:rPr>
        <w:br/>
      </w:r>
      <w:r>
        <w:rPr>
          <w:rFonts w:hint="eastAsia"/>
        </w:rPr>
        <w:t>　　　　一、2020-2025年中国视神经脊髓炎药物市场价格趋势</w:t>
      </w:r>
      <w:r>
        <w:rPr>
          <w:rFonts w:hint="eastAsia"/>
        </w:rPr>
        <w:br/>
      </w:r>
      <w:r>
        <w:rPr>
          <w:rFonts w:hint="eastAsia"/>
        </w:rPr>
        <w:t>　　　　二、2026-2032年中国视神经脊髓炎药物市场价格走势预测</w:t>
      </w:r>
      <w:r>
        <w:rPr>
          <w:rFonts w:hint="eastAsia"/>
        </w:rPr>
        <w:br/>
      </w:r>
      <w:r>
        <w:rPr>
          <w:rFonts w:hint="eastAsia"/>
        </w:rPr>
        <w:br/>
      </w:r>
      <w:r>
        <w:rPr>
          <w:rFonts w:hint="eastAsia"/>
        </w:rPr>
        <w:t>第六章 视神经脊髓炎药物市场特性分析</w:t>
      </w:r>
      <w:r>
        <w:rPr>
          <w:rFonts w:hint="eastAsia"/>
        </w:rPr>
        <w:br/>
      </w:r>
      <w:r>
        <w:rPr>
          <w:rFonts w:hint="eastAsia"/>
        </w:rPr>
        <w:t>　　第一节 视神经脊髓炎药物行业集中度分析</w:t>
      </w:r>
      <w:r>
        <w:rPr>
          <w:rFonts w:hint="eastAsia"/>
        </w:rPr>
        <w:br/>
      </w:r>
      <w:r>
        <w:rPr>
          <w:rFonts w:hint="eastAsia"/>
        </w:rPr>
        <w:t>　　第二节 视神经脊髓炎药物行业SWOT分析</w:t>
      </w:r>
      <w:r>
        <w:rPr>
          <w:rFonts w:hint="eastAsia"/>
        </w:rPr>
        <w:br/>
      </w:r>
      <w:r>
        <w:rPr>
          <w:rFonts w:hint="eastAsia"/>
        </w:rPr>
        <w:t>　　　　一、视神经脊髓炎药物行业优势</w:t>
      </w:r>
      <w:r>
        <w:rPr>
          <w:rFonts w:hint="eastAsia"/>
        </w:rPr>
        <w:br/>
      </w:r>
      <w:r>
        <w:rPr>
          <w:rFonts w:hint="eastAsia"/>
        </w:rPr>
        <w:t>　　　　二、视神经脊髓炎药物行业劣势</w:t>
      </w:r>
      <w:r>
        <w:rPr>
          <w:rFonts w:hint="eastAsia"/>
        </w:rPr>
        <w:br/>
      </w:r>
      <w:r>
        <w:rPr>
          <w:rFonts w:hint="eastAsia"/>
        </w:rPr>
        <w:t>　　　　三、视神经脊髓炎药物行业机会</w:t>
      </w:r>
      <w:r>
        <w:rPr>
          <w:rFonts w:hint="eastAsia"/>
        </w:rPr>
        <w:br/>
      </w:r>
      <w:r>
        <w:rPr>
          <w:rFonts w:hint="eastAsia"/>
        </w:rPr>
        <w:t>　　　　四、视神经脊髓炎药物行业风险</w:t>
      </w:r>
      <w:r>
        <w:rPr>
          <w:rFonts w:hint="eastAsia"/>
        </w:rPr>
        <w:br/>
      </w:r>
      <w:r>
        <w:rPr>
          <w:rFonts w:hint="eastAsia"/>
        </w:rPr>
        <w:br/>
      </w:r>
      <w:r>
        <w:rPr>
          <w:rFonts w:hint="eastAsia"/>
        </w:rPr>
        <w:t>第七章 2020-2025年视神经脊髓炎药物行业经济运行状况</w:t>
      </w:r>
      <w:r>
        <w:rPr>
          <w:rFonts w:hint="eastAsia"/>
        </w:rPr>
        <w:br/>
      </w:r>
      <w:r>
        <w:rPr>
          <w:rFonts w:hint="eastAsia"/>
        </w:rPr>
        <w:t>　　第一节 2020-2025年中国视神经脊髓炎药物行业盈利能力分析</w:t>
      </w:r>
      <w:r>
        <w:rPr>
          <w:rFonts w:hint="eastAsia"/>
        </w:rPr>
        <w:br/>
      </w:r>
      <w:r>
        <w:rPr>
          <w:rFonts w:hint="eastAsia"/>
        </w:rPr>
        <w:t>　　第二节 2020-2025年中国视神经脊髓炎药物行业发展能力分析</w:t>
      </w:r>
      <w:r>
        <w:rPr>
          <w:rFonts w:hint="eastAsia"/>
        </w:rPr>
        <w:br/>
      </w:r>
      <w:r>
        <w:rPr>
          <w:rFonts w:hint="eastAsia"/>
        </w:rPr>
        <w:t>　　第三节 2020-2025年视神经脊髓炎药物行业偿债能力分析</w:t>
      </w:r>
      <w:r>
        <w:rPr>
          <w:rFonts w:hint="eastAsia"/>
        </w:rPr>
        <w:br/>
      </w:r>
      <w:r>
        <w:rPr>
          <w:rFonts w:hint="eastAsia"/>
        </w:rPr>
        <w:t>　　第四节 2020-2025年视神经脊髓炎药物制造企业数量分析</w:t>
      </w:r>
      <w:r>
        <w:rPr>
          <w:rFonts w:hint="eastAsia"/>
        </w:rPr>
        <w:br/>
      </w:r>
      <w:r>
        <w:rPr>
          <w:rFonts w:hint="eastAsia"/>
        </w:rPr>
        <w:br/>
      </w:r>
      <w:r>
        <w:rPr>
          <w:rFonts w:hint="eastAsia"/>
        </w:rPr>
        <w:t>第八章 视神经脊髓炎药物行业上、下游市场分析</w:t>
      </w:r>
      <w:r>
        <w:rPr>
          <w:rFonts w:hint="eastAsia"/>
        </w:rPr>
        <w:br/>
      </w:r>
      <w:r>
        <w:rPr>
          <w:rFonts w:hint="eastAsia"/>
        </w:rPr>
        <w:t>　　第一节 视神经脊髓炎药物行业上游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视神经脊髓炎药物行业下游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中国视神经脊髓炎药物行业重点地区发展分析</w:t>
      </w:r>
      <w:r>
        <w:rPr>
          <w:rFonts w:hint="eastAsia"/>
        </w:rPr>
        <w:br/>
      </w:r>
      <w:r>
        <w:rPr>
          <w:rFonts w:hint="eastAsia"/>
        </w:rPr>
        <w:t>　　第一节 视神经脊髓炎药物行业重点区域市场结构调研</w:t>
      </w:r>
      <w:r>
        <w:rPr>
          <w:rFonts w:hint="eastAsia"/>
        </w:rPr>
        <w:br/>
      </w:r>
      <w:r>
        <w:rPr>
          <w:rFonts w:hint="eastAsia"/>
        </w:rPr>
        <w:t>　　第二节 **地区视神经脊髓炎药物市场发展分析</w:t>
      </w:r>
      <w:r>
        <w:rPr>
          <w:rFonts w:hint="eastAsia"/>
        </w:rPr>
        <w:br/>
      </w:r>
      <w:r>
        <w:rPr>
          <w:rFonts w:hint="eastAsia"/>
        </w:rPr>
        <w:t>　　第三节 **地区视神经脊髓炎药物市场发展分析</w:t>
      </w:r>
      <w:r>
        <w:rPr>
          <w:rFonts w:hint="eastAsia"/>
        </w:rPr>
        <w:br/>
      </w:r>
      <w:r>
        <w:rPr>
          <w:rFonts w:hint="eastAsia"/>
        </w:rPr>
        <w:t>　　第四节 **地区视神经脊髓炎药物市场发展分析</w:t>
      </w:r>
      <w:r>
        <w:rPr>
          <w:rFonts w:hint="eastAsia"/>
        </w:rPr>
        <w:br/>
      </w:r>
      <w:r>
        <w:rPr>
          <w:rFonts w:hint="eastAsia"/>
        </w:rPr>
        <w:t>　　第五节 **地区视神经脊髓炎药物市场发展分析</w:t>
      </w:r>
      <w:r>
        <w:rPr>
          <w:rFonts w:hint="eastAsia"/>
        </w:rPr>
        <w:br/>
      </w:r>
      <w:r>
        <w:rPr>
          <w:rFonts w:hint="eastAsia"/>
        </w:rPr>
        <w:t>　　第六节 **地区视神经脊髓炎药物市场发展分析</w:t>
      </w:r>
      <w:r>
        <w:rPr>
          <w:rFonts w:hint="eastAsia"/>
        </w:rPr>
        <w:br/>
      </w:r>
      <w:r>
        <w:rPr>
          <w:rFonts w:hint="eastAsia"/>
        </w:rPr>
        <w:t>　　……</w:t>
      </w:r>
      <w:r>
        <w:rPr>
          <w:rFonts w:hint="eastAsia"/>
        </w:rPr>
        <w:br/>
      </w:r>
      <w:r>
        <w:rPr>
          <w:rFonts w:hint="eastAsia"/>
        </w:rPr>
        <w:br/>
      </w:r>
      <w:r>
        <w:rPr>
          <w:rFonts w:hint="eastAsia"/>
        </w:rPr>
        <w:t>第十章 2020-2025年中国视神经脊髓炎药物进出口分析</w:t>
      </w:r>
      <w:r>
        <w:rPr>
          <w:rFonts w:hint="eastAsia"/>
        </w:rPr>
        <w:br/>
      </w:r>
      <w:r>
        <w:rPr>
          <w:rFonts w:hint="eastAsia"/>
        </w:rPr>
        <w:t>　　第一节 视神经脊髓炎药物进口情况分析</w:t>
      </w:r>
      <w:r>
        <w:rPr>
          <w:rFonts w:hint="eastAsia"/>
        </w:rPr>
        <w:br/>
      </w:r>
      <w:r>
        <w:rPr>
          <w:rFonts w:hint="eastAsia"/>
        </w:rPr>
        <w:t>　　第二节 视神经脊髓炎药物出口情况分析</w:t>
      </w:r>
      <w:r>
        <w:rPr>
          <w:rFonts w:hint="eastAsia"/>
        </w:rPr>
        <w:br/>
      </w:r>
      <w:r>
        <w:rPr>
          <w:rFonts w:hint="eastAsia"/>
        </w:rPr>
        <w:t>　　第三节 影响视神经脊髓炎药物进出口因素分析</w:t>
      </w:r>
      <w:r>
        <w:rPr>
          <w:rFonts w:hint="eastAsia"/>
        </w:rPr>
        <w:br/>
      </w:r>
      <w:r>
        <w:rPr>
          <w:rFonts w:hint="eastAsia"/>
        </w:rPr>
        <w:br/>
      </w:r>
      <w:r>
        <w:rPr>
          <w:rFonts w:hint="eastAsia"/>
        </w:rPr>
        <w:t>第十一章 视神经脊髓炎药物行业重点企业竞争力分析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三、企业视神经脊髓炎药物经营状况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三、企业视神经脊髓炎药物经营状况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三、企业视神经脊髓炎药物经营状况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三、企业视神经脊髓炎药物经营状况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三、企业视神经脊髓炎药物经营状况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三、企业视神经脊髓炎药物经营状况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视神经脊髓炎药物行业企业经营策略研究分析</w:t>
      </w:r>
      <w:r>
        <w:rPr>
          <w:rFonts w:hint="eastAsia"/>
        </w:rPr>
        <w:br/>
      </w:r>
      <w:r>
        <w:rPr>
          <w:rFonts w:hint="eastAsia"/>
        </w:rPr>
        <w:t>　　第一节 视神经脊髓炎药物企业多样化经营策略分析</w:t>
      </w:r>
      <w:r>
        <w:rPr>
          <w:rFonts w:hint="eastAsia"/>
        </w:rPr>
        <w:br/>
      </w:r>
      <w:r>
        <w:rPr>
          <w:rFonts w:hint="eastAsia"/>
        </w:rPr>
        <w:t>　　　　一、视神经脊髓炎药物企业多样化经营情况</w:t>
      </w:r>
      <w:r>
        <w:rPr>
          <w:rFonts w:hint="eastAsia"/>
        </w:rPr>
        <w:br/>
      </w:r>
      <w:r>
        <w:rPr>
          <w:rFonts w:hint="eastAsia"/>
        </w:rPr>
        <w:t>　　　　二、现行视神经脊髓炎药物行业多样化经营的方向</w:t>
      </w:r>
      <w:r>
        <w:rPr>
          <w:rFonts w:hint="eastAsia"/>
        </w:rPr>
        <w:br/>
      </w:r>
      <w:r>
        <w:rPr>
          <w:rFonts w:hint="eastAsia"/>
        </w:rPr>
        <w:t>　　　　三、多样化经营分析</w:t>
      </w:r>
      <w:r>
        <w:rPr>
          <w:rFonts w:hint="eastAsia"/>
        </w:rPr>
        <w:br/>
      </w:r>
      <w:r>
        <w:rPr>
          <w:rFonts w:hint="eastAsia"/>
        </w:rPr>
        <w:t>　　第二节 大型视神经脊髓炎药物企业集团未来发展策略分析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对中小视神经脊髓炎药物企业生产经营的建议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视神经脊髓炎药物行业投资风险预警</w:t>
      </w:r>
      <w:r>
        <w:rPr>
          <w:rFonts w:hint="eastAsia"/>
        </w:rPr>
        <w:br/>
      </w:r>
      <w:r>
        <w:rPr>
          <w:rFonts w:hint="eastAsia"/>
        </w:rPr>
        <w:t>　　第一节 影响视神经脊髓炎药物行业发展的主要因素</w:t>
      </w:r>
      <w:r>
        <w:rPr>
          <w:rFonts w:hint="eastAsia"/>
        </w:rPr>
        <w:br/>
      </w:r>
      <w:r>
        <w:rPr>
          <w:rFonts w:hint="eastAsia"/>
        </w:rPr>
        <w:t>　　　　一、2026影响视神经脊髓炎药物行业运行的有利因素</w:t>
      </w:r>
      <w:r>
        <w:rPr>
          <w:rFonts w:hint="eastAsia"/>
        </w:rPr>
        <w:br/>
      </w:r>
      <w:r>
        <w:rPr>
          <w:rFonts w:hint="eastAsia"/>
        </w:rPr>
        <w:t>　　　　二、2026影响视神经脊髓炎药物行业运行的稳定因素</w:t>
      </w:r>
      <w:r>
        <w:rPr>
          <w:rFonts w:hint="eastAsia"/>
        </w:rPr>
        <w:br/>
      </w:r>
      <w:r>
        <w:rPr>
          <w:rFonts w:hint="eastAsia"/>
        </w:rPr>
        <w:t>　　　　三、2026影响视神经脊髓炎药物行业运行的不利因素</w:t>
      </w:r>
      <w:r>
        <w:rPr>
          <w:rFonts w:hint="eastAsia"/>
        </w:rPr>
        <w:br/>
      </w:r>
      <w:r>
        <w:rPr>
          <w:rFonts w:hint="eastAsia"/>
        </w:rPr>
        <w:t>　　　　四、2026我国视神经脊髓炎药物行业发展面临的挑战</w:t>
      </w:r>
      <w:r>
        <w:rPr>
          <w:rFonts w:hint="eastAsia"/>
        </w:rPr>
        <w:br/>
      </w:r>
      <w:r>
        <w:rPr>
          <w:rFonts w:hint="eastAsia"/>
        </w:rPr>
        <w:t>　　　　五、2026我国视神经脊髓炎药物行业发展面临的机遇</w:t>
      </w:r>
      <w:r>
        <w:rPr>
          <w:rFonts w:hint="eastAsia"/>
        </w:rPr>
        <w:br/>
      </w:r>
      <w:r>
        <w:rPr>
          <w:rFonts w:hint="eastAsia"/>
        </w:rPr>
        <w:t>　　第二节 视神经脊髓炎药物行业投资风险预警</w:t>
      </w:r>
      <w:r>
        <w:rPr>
          <w:rFonts w:hint="eastAsia"/>
        </w:rPr>
        <w:br/>
      </w:r>
      <w:r>
        <w:rPr>
          <w:rFonts w:hint="eastAsia"/>
        </w:rPr>
        <w:t>　　　　一、视神经脊髓炎药物行业市场风险预测</w:t>
      </w:r>
      <w:r>
        <w:rPr>
          <w:rFonts w:hint="eastAsia"/>
        </w:rPr>
        <w:br/>
      </w:r>
      <w:r>
        <w:rPr>
          <w:rFonts w:hint="eastAsia"/>
        </w:rPr>
        <w:t>　　　　二、视神经脊髓炎药物行业政策风险预测</w:t>
      </w:r>
      <w:r>
        <w:rPr>
          <w:rFonts w:hint="eastAsia"/>
        </w:rPr>
        <w:br/>
      </w:r>
      <w:r>
        <w:rPr>
          <w:rFonts w:hint="eastAsia"/>
        </w:rPr>
        <w:t>　　　　三、视神经脊髓炎药物行业经营风险预测</w:t>
      </w:r>
      <w:r>
        <w:rPr>
          <w:rFonts w:hint="eastAsia"/>
        </w:rPr>
        <w:br/>
      </w:r>
      <w:r>
        <w:rPr>
          <w:rFonts w:hint="eastAsia"/>
        </w:rPr>
        <w:t>　　　　四、视神经脊髓炎药物行业技术风险预测</w:t>
      </w:r>
      <w:r>
        <w:rPr>
          <w:rFonts w:hint="eastAsia"/>
        </w:rPr>
        <w:br/>
      </w:r>
      <w:r>
        <w:rPr>
          <w:rFonts w:hint="eastAsia"/>
        </w:rPr>
        <w:t>　　　　五、视神经脊髓炎药物行业竞争风险预测</w:t>
      </w:r>
      <w:r>
        <w:rPr>
          <w:rFonts w:hint="eastAsia"/>
        </w:rPr>
        <w:br/>
      </w:r>
      <w:r>
        <w:rPr>
          <w:rFonts w:hint="eastAsia"/>
        </w:rPr>
        <w:t>　　　　六、视神经脊髓炎药物行业其他风险预测</w:t>
      </w:r>
      <w:r>
        <w:rPr>
          <w:rFonts w:hint="eastAsia"/>
        </w:rPr>
        <w:br/>
      </w:r>
      <w:r>
        <w:rPr>
          <w:rFonts w:hint="eastAsia"/>
        </w:rPr>
        <w:br/>
      </w:r>
      <w:r>
        <w:rPr>
          <w:rFonts w:hint="eastAsia"/>
        </w:rPr>
        <w:t>第十四章 视神经脊髓炎药物投资建议</w:t>
      </w:r>
      <w:r>
        <w:rPr>
          <w:rFonts w:hint="eastAsia"/>
        </w:rPr>
        <w:br/>
      </w:r>
      <w:r>
        <w:rPr>
          <w:rFonts w:hint="eastAsia"/>
        </w:rPr>
        <w:t>　　第一节 2026年视神经脊髓炎药物市场前景分析</w:t>
      </w:r>
      <w:r>
        <w:rPr>
          <w:rFonts w:hint="eastAsia"/>
        </w:rPr>
        <w:br/>
      </w:r>
      <w:r>
        <w:rPr>
          <w:rFonts w:hint="eastAsia"/>
        </w:rPr>
        <w:t>　　第二节 2026年视神经脊髓炎药物发展趋势预测</w:t>
      </w:r>
      <w:r>
        <w:rPr>
          <w:rFonts w:hint="eastAsia"/>
        </w:rPr>
        <w:br/>
      </w:r>
      <w:r>
        <w:rPr>
          <w:rFonts w:hint="eastAsia"/>
        </w:rPr>
        <w:t>　　第三节 视神经脊髓炎药物行业投资进入壁垒分析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视神经脊髓炎药物行业历程</w:t>
      </w:r>
      <w:r>
        <w:rPr>
          <w:rFonts w:hint="eastAsia"/>
        </w:rPr>
        <w:br/>
      </w:r>
      <w:r>
        <w:rPr>
          <w:rFonts w:hint="eastAsia"/>
        </w:rPr>
        <w:t>　　图表 视神经脊髓炎药物行业生命周期</w:t>
      </w:r>
      <w:r>
        <w:rPr>
          <w:rFonts w:hint="eastAsia"/>
        </w:rPr>
        <w:br/>
      </w:r>
      <w:r>
        <w:rPr>
          <w:rFonts w:hint="eastAsia"/>
        </w:rPr>
        <w:t>　　图表 视神经脊髓炎药物行业产业链分析</w:t>
      </w:r>
      <w:r>
        <w:rPr>
          <w:rFonts w:hint="eastAsia"/>
        </w:rPr>
        <w:br/>
      </w:r>
      <w:r>
        <w:rPr>
          <w:rFonts w:hint="eastAsia"/>
        </w:rPr>
        <w:t>　　……</w:t>
      </w:r>
      <w:r>
        <w:rPr>
          <w:rFonts w:hint="eastAsia"/>
        </w:rPr>
        <w:br/>
      </w:r>
      <w:r>
        <w:rPr>
          <w:rFonts w:hint="eastAsia"/>
        </w:rPr>
        <w:t>　　图表 2020-2025年中国视神经脊髓炎药物行业市场规模及增长情况</w:t>
      </w:r>
      <w:r>
        <w:rPr>
          <w:rFonts w:hint="eastAsia"/>
        </w:rPr>
        <w:br/>
      </w:r>
      <w:r>
        <w:rPr>
          <w:rFonts w:hint="eastAsia"/>
        </w:rPr>
        <w:t>　　图表 2020-2025年视神经脊髓炎药物行业市场容量分析</w:t>
      </w:r>
      <w:r>
        <w:rPr>
          <w:rFonts w:hint="eastAsia"/>
        </w:rPr>
        <w:br/>
      </w:r>
      <w:r>
        <w:rPr>
          <w:rFonts w:hint="eastAsia"/>
        </w:rPr>
        <w:t>　　……</w:t>
      </w:r>
      <w:r>
        <w:rPr>
          <w:rFonts w:hint="eastAsia"/>
        </w:rPr>
        <w:br/>
      </w:r>
      <w:r>
        <w:rPr>
          <w:rFonts w:hint="eastAsia"/>
        </w:rPr>
        <w:t>　　图表 2020-2025年中国视神经脊髓炎药物行业产能统计</w:t>
      </w:r>
      <w:r>
        <w:rPr>
          <w:rFonts w:hint="eastAsia"/>
        </w:rPr>
        <w:br/>
      </w:r>
      <w:r>
        <w:rPr>
          <w:rFonts w:hint="eastAsia"/>
        </w:rPr>
        <w:t>　　图表 2020-2025年中国视神经脊髓炎药物行业产量及增长趋势</w:t>
      </w:r>
      <w:r>
        <w:rPr>
          <w:rFonts w:hint="eastAsia"/>
        </w:rPr>
        <w:br/>
      </w:r>
      <w:r>
        <w:rPr>
          <w:rFonts w:hint="eastAsia"/>
        </w:rPr>
        <w:t>　　图表 2020-2025年中国视神经脊髓炎药物市场需求量及增速统计</w:t>
      </w:r>
      <w:r>
        <w:rPr>
          <w:rFonts w:hint="eastAsia"/>
        </w:rPr>
        <w:br/>
      </w:r>
      <w:r>
        <w:rPr>
          <w:rFonts w:hint="eastAsia"/>
        </w:rPr>
        <w:t>　　图表 2025年中国视神经脊髓炎药物行业需求领域分布格局</w:t>
      </w:r>
      <w:r>
        <w:rPr>
          <w:rFonts w:hint="eastAsia"/>
        </w:rPr>
        <w:br/>
      </w:r>
      <w:r>
        <w:rPr>
          <w:rFonts w:hint="eastAsia"/>
        </w:rPr>
        <w:t>　　……</w:t>
      </w:r>
      <w:r>
        <w:rPr>
          <w:rFonts w:hint="eastAsia"/>
        </w:rPr>
        <w:br/>
      </w:r>
      <w:r>
        <w:rPr>
          <w:rFonts w:hint="eastAsia"/>
        </w:rPr>
        <w:t>　　图表 2020-2025年中国视神经脊髓炎药物行业销售收入分析 单位：亿元</w:t>
      </w:r>
      <w:r>
        <w:rPr>
          <w:rFonts w:hint="eastAsia"/>
        </w:rPr>
        <w:br/>
      </w:r>
      <w:r>
        <w:rPr>
          <w:rFonts w:hint="eastAsia"/>
        </w:rPr>
        <w:t>　　图表 2020-2025年中国视神经脊髓炎药物行业盈利情况 单位：亿元</w:t>
      </w:r>
      <w:r>
        <w:rPr>
          <w:rFonts w:hint="eastAsia"/>
        </w:rPr>
        <w:br/>
      </w:r>
      <w:r>
        <w:rPr>
          <w:rFonts w:hint="eastAsia"/>
        </w:rPr>
        <w:t>　　图表 2020-2025年中国视神经脊髓炎药物行业利润总额统计</w:t>
      </w:r>
      <w:r>
        <w:rPr>
          <w:rFonts w:hint="eastAsia"/>
        </w:rPr>
        <w:br/>
      </w:r>
      <w:r>
        <w:rPr>
          <w:rFonts w:hint="eastAsia"/>
        </w:rPr>
        <w:t>　　……</w:t>
      </w:r>
      <w:r>
        <w:rPr>
          <w:rFonts w:hint="eastAsia"/>
        </w:rPr>
        <w:br/>
      </w:r>
      <w:r>
        <w:rPr>
          <w:rFonts w:hint="eastAsia"/>
        </w:rPr>
        <w:t>　　图表 2020-2025年中国视神经脊髓炎药物进口数量分析</w:t>
      </w:r>
      <w:r>
        <w:rPr>
          <w:rFonts w:hint="eastAsia"/>
        </w:rPr>
        <w:br/>
      </w:r>
      <w:r>
        <w:rPr>
          <w:rFonts w:hint="eastAsia"/>
        </w:rPr>
        <w:t>　　图表 2020-2025年中国视神经脊髓炎药物进口金额分析</w:t>
      </w:r>
      <w:r>
        <w:rPr>
          <w:rFonts w:hint="eastAsia"/>
        </w:rPr>
        <w:br/>
      </w:r>
      <w:r>
        <w:rPr>
          <w:rFonts w:hint="eastAsia"/>
        </w:rPr>
        <w:t>　　图表 2020-2025年中国视神经脊髓炎药物出口数量分析</w:t>
      </w:r>
      <w:r>
        <w:rPr>
          <w:rFonts w:hint="eastAsia"/>
        </w:rPr>
        <w:br/>
      </w:r>
      <w:r>
        <w:rPr>
          <w:rFonts w:hint="eastAsia"/>
        </w:rPr>
        <w:t>　　图表 2020-2025年中国视神经脊髓炎药物出口金额分析</w:t>
      </w:r>
      <w:r>
        <w:rPr>
          <w:rFonts w:hint="eastAsia"/>
        </w:rPr>
        <w:br/>
      </w:r>
      <w:r>
        <w:rPr>
          <w:rFonts w:hint="eastAsia"/>
        </w:rPr>
        <w:t>　　图表 2025年中国视神经脊髓炎药物进口国家及地区分析</w:t>
      </w:r>
      <w:r>
        <w:rPr>
          <w:rFonts w:hint="eastAsia"/>
        </w:rPr>
        <w:br/>
      </w:r>
      <w:r>
        <w:rPr>
          <w:rFonts w:hint="eastAsia"/>
        </w:rPr>
        <w:t>　　图表 2025年中国视神经脊髓炎药物出口国家及地区分析</w:t>
      </w:r>
      <w:r>
        <w:rPr>
          <w:rFonts w:hint="eastAsia"/>
        </w:rPr>
        <w:br/>
      </w:r>
      <w:r>
        <w:rPr>
          <w:rFonts w:hint="eastAsia"/>
        </w:rPr>
        <w:t>　　……</w:t>
      </w:r>
      <w:r>
        <w:rPr>
          <w:rFonts w:hint="eastAsia"/>
        </w:rPr>
        <w:br/>
      </w:r>
      <w:r>
        <w:rPr>
          <w:rFonts w:hint="eastAsia"/>
        </w:rPr>
        <w:t>　　图表 2020-2025年中国视神经脊髓炎药物行业企业数量情况 单位：家</w:t>
      </w:r>
      <w:r>
        <w:rPr>
          <w:rFonts w:hint="eastAsia"/>
        </w:rPr>
        <w:br/>
      </w:r>
      <w:r>
        <w:rPr>
          <w:rFonts w:hint="eastAsia"/>
        </w:rPr>
        <w:t>　　图表 2020-2025年中国视神经脊髓炎药物行业企业平均规模情况 单位：万元/家</w:t>
      </w:r>
      <w:r>
        <w:rPr>
          <w:rFonts w:hint="eastAsia"/>
        </w:rPr>
        <w:br/>
      </w:r>
      <w:r>
        <w:rPr>
          <w:rFonts w:hint="eastAsia"/>
        </w:rPr>
        <w:t>　　……</w:t>
      </w:r>
      <w:r>
        <w:rPr>
          <w:rFonts w:hint="eastAsia"/>
        </w:rPr>
        <w:br/>
      </w:r>
      <w:r>
        <w:rPr>
          <w:rFonts w:hint="eastAsia"/>
        </w:rPr>
        <w:t>　　图表 **地区视神经脊髓炎药物市场规模及增长情况</w:t>
      </w:r>
      <w:r>
        <w:rPr>
          <w:rFonts w:hint="eastAsia"/>
        </w:rPr>
        <w:br/>
      </w:r>
      <w:r>
        <w:rPr>
          <w:rFonts w:hint="eastAsia"/>
        </w:rPr>
        <w:t>　　图表 **地区视神经脊髓炎药物行业市场需求情况</w:t>
      </w:r>
      <w:r>
        <w:rPr>
          <w:rFonts w:hint="eastAsia"/>
        </w:rPr>
        <w:br/>
      </w:r>
      <w:r>
        <w:rPr>
          <w:rFonts w:hint="eastAsia"/>
        </w:rPr>
        <w:t>　　图表 **地区视神经脊髓炎药物市场规模及增长情况</w:t>
      </w:r>
      <w:r>
        <w:rPr>
          <w:rFonts w:hint="eastAsia"/>
        </w:rPr>
        <w:br/>
      </w:r>
      <w:r>
        <w:rPr>
          <w:rFonts w:hint="eastAsia"/>
        </w:rPr>
        <w:t>　　图表 **地区视神经脊髓炎药物行业市场需求情况</w:t>
      </w:r>
      <w:r>
        <w:rPr>
          <w:rFonts w:hint="eastAsia"/>
        </w:rPr>
        <w:br/>
      </w:r>
      <w:r>
        <w:rPr>
          <w:rFonts w:hint="eastAsia"/>
        </w:rPr>
        <w:t>　　图表 **地区视神经脊髓炎药物市场规模及增长情况</w:t>
      </w:r>
      <w:r>
        <w:rPr>
          <w:rFonts w:hint="eastAsia"/>
        </w:rPr>
        <w:br/>
      </w:r>
      <w:r>
        <w:rPr>
          <w:rFonts w:hint="eastAsia"/>
        </w:rPr>
        <w:t>　　图表 **地区视神经脊髓炎药物行业市场需求情况</w:t>
      </w:r>
      <w:r>
        <w:rPr>
          <w:rFonts w:hint="eastAsia"/>
        </w:rPr>
        <w:br/>
      </w:r>
      <w:r>
        <w:rPr>
          <w:rFonts w:hint="eastAsia"/>
        </w:rPr>
        <w:t>　　图表 **地区视神经脊髓炎药物市场规模及增长情况</w:t>
      </w:r>
      <w:r>
        <w:rPr>
          <w:rFonts w:hint="eastAsia"/>
        </w:rPr>
        <w:br/>
      </w:r>
      <w:r>
        <w:rPr>
          <w:rFonts w:hint="eastAsia"/>
        </w:rPr>
        <w:t>　　图表 **地区视神经脊髓炎药物行业市场需求情况</w:t>
      </w:r>
      <w:r>
        <w:rPr>
          <w:rFonts w:hint="eastAsia"/>
        </w:rPr>
        <w:br/>
      </w:r>
      <w:r>
        <w:rPr>
          <w:rFonts w:hint="eastAsia"/>
        </w:rPr>
        <w:t>　　……</w:t>
      </w:r>
      <w:r>
        <w:rPr>
          <w:rFonts w:hint="eastAsia"/>
        </w:rPr>
        <w:br/>
      </w:r>
      <w:r>
        <w:rPr>
          <w:rFonts w:hint="eastAsia"/>
        </w:rPr>
        <w:t>　　图表 视神经脊髓炎药物重点企业（一）基本信息</w:t>
      </w:r>
      <w:r>
        <w:rPr>
          <w:rFonts w:hint="eastAsia"/>
        </w:rPr>
        <w:br/>
      </w:r>
      <w:r>
        <w:rPr>
          <w:rFonts w:hint="eastAsia"/>
        </w:rPr>
        <w:t>　　图表 视神经脊髓炎药物重点企业（一）经营情况分析</w:t>
      </w:r>
      <w:r>
        <w:rPr>
          <w:rFonts w:hint="eastAsia"/>
        </w:rPr>
        <w:br/>
      </w:r>
      <w:r>
        <w:rPr>
          <w:rFonts w:hint="eastAsia"/>
        </w:rPr>
        <w:t>　　图表 视神经脊髓炎药物重点企业（一）主要经济指标情况</w:t>
      </w:r>
      <w:r>
        <w:rPr>
          <w:rFonts w:hint="eastAsia"/>
        </w:rPr>
        <w:br/>
      </w:r>
      <w:r>
        <w:rPr>
          <w:rFonts w:hint="eastAsia"/>
        </w:rPr>
        <w:t>　　图表 视神经脊髓炎药物重点企业（一）盈利能力情况</w:t>
      </w:r>
      <w:r>
        <w:rPr>
          <w:rFonts w:hint="eastAsia"/>
        </w:rPr>
        <w:br/>
      </w:r>
      <w:r>
        <w:rPr>
          <w:rFonts w:hint="eastAsia"/>
        </w:rPr>
        <w:t>　　图表 视神经脊髓炎药物重点企业（一）偿债能力情况</w:t>
      </w:r>
      <w:r>
        <w:rPr>
          <w:rFonts w:hint="eastAsia"/>
        </w:rPr>
        <w:br/>
      </w:r>
      <w:r>
        <w:rPr>
          <w:rFonts w:hint="eastAsia"/>
        </w:rPr>
        <w:t>　　图表 视神经脊髓炎药物重点企业（一）运营能力情况</w:t>
      </w:r>
      <w:r>
        <w:rPr>
          <w:rFonts w:hint="eastAsia"/>
        </w:rPr>
        <w:br/>
      </w:r>
      <w:r>
        <w:rPr>
          <w:rFonts w:hint="eastAsia"/>
        </w:rPr>
        <w:t>　　图表 视神经脊髓炎药物重点企业（一）成长能力情况</w:t>
      </w:r>
      <w:r>
        <w:rPr>
          <w:rFonts w:hint="eastAsia"/>
        </w:rPr>
        <w:br/>
      </w:r>
      <w:r>
        <w:rPr>
          <w:rFonts w:hint="eastAsia"/>
        </w:rPr>
        <w:t>　　图表 视神经脊髓炎药物重点企业（二）基本信息</w:t>
      </w:r>
      <w:r>
        <w:rPr>
          <w:rFonts w:hint="eastAsia"/>
        </w:rPr>
        <w:br/>
      </w:r>
      <w:r>
        <w:rPr>
          <w:rFonts w:hint="eastAsia"/>
        </w:rPr>
        <w:t>　　图表 视神经脊髓炎药物重点企业（二）经营情况分析</w:t>
      </w:r>
      <w:r>
        <w:rPr>
          <w:rFonts w:hint="eastAsia"/>
        </w:rPr>
        <w:br/>
      </w:r>
      <w:r>
        <w:rPr>
          <w:rFonts w:hint="eastAsia"/>
        </w:rPr>
        <w:t>　　图表 视神经脊髓炎药物重点企业（二）主要经济指标情况</w:t>
      </w:r>
      <w:r>
        <w:rPr>
          <w:rFonts w:hint="eastAsia"/>
        </w:rPr>
        <w:br/>
      </w:r>
      <w:r>
        <w:rPr>
          <w:rFonts w:hint="eastAsia"/>
        </w:rPr>
        <w:t>　　图表 视神经脊髓炎药物重点企业（二）盈利能力情况</w:t>
      </w:r>
      <w:r>
        <w:rPr>
          <w:rFonts w:hint="eastAsia"/>
        </w:rPr>
        <w:br/>
      </w:r>
      <w:r>
        <w:rPr>
          <w:rFonts w:hint="eastAsia"/>
        </w:rPr>
        <w:t>　　图表 视神经脊髓炎药物重点企业（二）偿债能力情况</w:t>
      </w:r>
      <w:r>
        <w:rPr>
          <w:rFonts w:hint="eastAsia"/>
        </w:rPr>
        <w:br/>
      </w:r>
      <w:r>
        <w:rPr>
          <w:rFonts w:hint="eastAsia"/>
        </w:rPr>
        <w:t>　　图表 视神经脊髓炎药物重点企业（二）运营能力情况</w:t>
      </w:r>
      <w:r>
        <w:rPr>
          <w:rFonts w:hint="eastAsia"/>
        </w:rPr>
        <w:br/>
      </w:r>
      <w:r>
        <w:rPr>
          <w:rFonts w:hint="eastAsia"/>
        </w:rPr>
        <w:t>　　图表 视神经脊髓炎药物重点企业（二）成长能力情况</w:t>
      </w:r>
      <w:r>
        <w:rPr>
          <w:rFonts w:hint="eastAsia"/>
        </w:rPr>
        <w:br/>
      </w:r>
      <w:r>
        <w:rPr>
          <w:rFonts w:hint="eastAsia"/>
        </w:rPr>
        <w:t>　　图表 视神经脊髓炎药物重点企业（三）基本信息</w:t>
      </w:r>
      <w:r>
        <w:rPr>
          <w:rFonts w:hint="eastAsia"/>
        </w:rPr>
        <w:br/>
      </w:r>
      <w:r>
        <w:rPr>
          <w:rFonts w:hint="eastAsia"/>
        </w:rPr>
        <w:t>　　图表 视神经脊髓炎药物重点企业（三）经营情况分析</w:t>
      </w:r>
      <w:r>
        <w:rPr>
          <w:rFonts w:hint="eastAsia"/>
        </w:rPr>
        <w:br/>
      </w:r>
      <w:r>
        <w:rPr>
          <w:rFonts w:hint="eastAsia"/>
        </w:rPr>
        <w:t>　　图表 视神经脊髓炎药物重点企业（三）主要经济指标情况</w:t>
      </w:r>
      <w:r>
        <w:rPr>
          <w:rFonts w:hint="eastAsia"/>
        </w:rPr>
        <w:br/>
      </w:r>
      <w:r>
        <w:rPr>
          <w:rFonts w:hint="eastAsia"/>
        </w:rPr>
        <w:t>　　图表 视神经脊髓炎药物重点企业（三）盈利能力情况</w:t>
      </w:r>
      <w:r>
        <w:rPr>
          <w:rFonts w:hint="eastAsia"/>
        </w:rPr>
        <w:br/>
      </w:r>
      <w:r>
        <w:rPr>
          <w:rFonts w:hint="eastAsia"/>
        </w:rPr>
        <w:t>　　图表 视神经脊髓炎药物重点企业（三）偿债能力情况</w:t>
      </w:r>
      <w:r>
        <w:rPr>
          <w:rFonts w:hint="eastAsia"/>
        </w:rPr>
        <w:br/>
      </w:r>
      <w:r>
        <w:rPr>
          <w:rFonts w:hint="eastAsia"/>
        </w:rPr>
        <w:t>　　图表 视神经脊髓炎药物重点企业（三）运营能力情况</w:t>
      </w:r>
      <w:r>
        <w:rPr>
          <w:rFonts w:hint="eastAsia"/>
        </w:rPr>
        <w:br/>
      </w:r>
      <w:r>
        <w:rPr>
          <w:rFonts w:hint="eastAsia"/>
        </w:rPr>
        <w:t>　　图表 视神经脊髓炎药物重点企业（三）成长能力情况</w:t>
      </w:r>
      <w:r>
        <w:rPr>
          <w:rFonts w:hint="eastAsia"/>
        </w:rPr>
        <w:br/>
      </w:r>
      <w:r>
        <w:rPr>
          <w:rFonts w:hint="eastAsia"/>
        </w:rPr>
        <w:t>　　……</w:t>
      </w:r>
      <w:r>
        <w:rPr>
          <w:rFonts w:hint="eastAsia"/>
        </w:rPr>
        <w:br/>
      </w:r>
      <w:r>
        <w:rPr>
          <w:rFonts w:hint="eastAsia"/>
        </w:rPr>
        <w:t>　　图表 2026-2032年中国视神经脊髓炎药物行业产能预测</w:t>
      </w:r>
      <w:r>
        <w:rPr>
          <w:rFonts w:hint="eastAsia"/>
        </w:rPr>
        <w:br/>
      </w:r>
      <w:r>
        <w:rPr>
          <w:rFonts w:hint="eastAsia"/>
        </w:rPr>
        <w:t>　　图表 2026-2032年中国视神经脊髓炎药物行业产量预测</w:t>
      </w:r>
      <w:r>
        <w:rPr>
          <w:rFonts w:hint="eastAsia"/>
        </w:rPr>
        <w:br/>
      </w:r>
      <w:r>
        <w:rPr>
          <w:rFonts w:hint="eastAsia"/>
        </w:rPr>
        <w:t>　　图表 2026-2032年中国视神经脊髓炎药物市场需求量预测</w:t>
      </w:r>
      <w:r>
        <w:rPr>
          <w:rFonts w:hint="eastAsia"/>
        </w:rPr>
        <w:br/>
      </w:r>
      <w:r>
        <w:rPr>
          <w:rFonts w:hint="eastAsia"/>
        </w:rPr>
        <w:t>　　图表 2026-2032年中国视神经脊髓炎药物行业供需平衡预测</w:t>
      </w:r>
      <w:r>
        <w:rPr>
          <w:rFonts w:hint="eastAsia"/>
        </w:rPr>
        <w:br/>
      </w:r>
      <w:r>
        <w:rPr>
          <w:rFonts w:hint="eastAsia"/>
        </w:rPr>
        <w:t>　　……</w:t>
      </w:r>
      <w:r>
        <w:rPr>
          <w:rFonts w:hint="eastAsia"/>
        </w:rPr>
        <w:br/>
      </w:r>
      <w:r>
        <w:rPr>
          <w:rFonts w:hint="eastAsia"/>
        </w:rPr>
        <w:t>　　图表 2026-2032年中国视神经脊髓炎药物行业市场容量预测</w:t>
      </w:r>
      <w:r>
        <w:rPr>
          <w:rFonts w:hint="eastAsia"/>
        </w:rPr>
        <w:br/>
      </w:r>
      <w:r>
        <w:rPr>
          <w:rFonts w:hint="eastAsia"/>
        </w:rPr>
        <w:t>　　图表 2026-2032年中国视神经脊髓炎药物行业市场规模预测</w:t>
      </w:r>
      <w:r>
        <w:rPr>
          <w:rFonts w:hint="eastAsia"/>
        </w:rPr>
        <w:br/>
      </w:r>
      <w:r>
        <w:rPr>
          <w:rFonts w:hint="eastAsia"/>
        </w:rPr>
        <w:t>　　图表 2026-2032年中国视神经脊髓炎药物市场前景分析</w:t>
      </w:r>
      <w:r>
        <w:rPr>
          <w:rFonts w:hint="eastAsia"/>
        </w:rPr>
        <w:br/>
      </w:r>
      <w:r>
        <w:rPr>
          <w:rFonts w:hint="eastAsia"/>
        </w:rPr>
        <w:t>　　图表 2026-2032年中国视神经脊髓炎药物行业发展趋势预测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f4611ffb747c4" w:history="1">
        <w:r>
          <w:rPr>
            <w:rStyle w:val="Hyperlink"/>
          </w:rPr>
          <w:t>2026-2032年全球与中国视神经脊髓炎药物市场调查研究及前景分析报告</w:t>
        </w:r>
      </w:hyperlink>
      <w:r>
        <w:rPr>
          <w:color w:val="C00000"/>
        </w:rPr>
        <w:t>》，报告编号：</w:t>
      </w:r>
      <w:r>
        <w:rPr>
          <w:rFonts w:hint="eastAsia"/>
          <w:color w:val="C00000"/>
        </w:rPr>
        <w:t>5693200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f4611ffb747c4" w:history="1">
        <w:r>
          <w:rPr>
            <w:rStyle w:val="Hyperlink"/>
          </w:rPr>
          <w:t>https://www.20087.com/0/20/ShiShenJingJiSuiYanYaoWuDeQianJing.html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脊髓炎的最新药物、视神经脊髓炎药物研究进展、视神经脊髓炎喝中药能治愈吗、视神经脊髓炎药物多导致再障、视神经脊髓炎吃什么药不复发、视神经脊髓炎药物价格、视神经脊髓炎自愈了、视神经脊髓炎药物治疗以外的方法、视神经脊髓炎最新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e86fad5424661" w:history="1">
      <w:r>
        <w:rPr>
          <w:rStyle w:val="Hyperlink"/>
        </w:rPr>
        <w:t>2026-2032年全球与中国视神经脊髓炎药物市场调查研究及前景分析报告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hiShenJingJiSuiYanYaoWuDeQianJing.html" TargetMode="External" Id="Re8af4611ffb747c4" /></Relationships>
</file>

<file path=word/_rels/header2.xml.rels>&#65279;<?xml version="1.0" encoding="utf-8"?><Relationships xmlns="http://schemas.openxmlformats.org/package/2006/relationships"><Relationship Type="http://schemas.openxmlformats.org/officeDocument/2006/relationships/hyperlink" Target="https://www.20087.com/0/20/ShiShenJingJiSuiYanYaoWuDeQianJing.html" TargetMode="External" Id="R07de86fad542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2025-12-28T23:30:09Z</dcterms:created>
  <dcterms:modified xsi:type="dcterms:W3CDTF">2025-12-29T00:30:09Z</dcterms:modified>
  <dc:subject>2026-2032年全球与中国视神经脊髓炎药物市场调查研究及前景分析报告</dc:subject>
  <dc:title>2026-2032年全球与中国视神经脊髓炎药物市场调查研究及前景分析报告</dc:title>
  <cp:keywords>2026-2032年全球与中国视神经脊髓炎药物市场调查研究及前景分析报告</cp:keywords>
  <dc:description>2026-2032年全球与中国视神经脊髓炎药物市场调查研究及前景分析报告</dc:description>
</cp:coreProperties>
</file>