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2888327840a9" w:history="1">
              <w:r>
                <w:rPr>
                  <w:rStyle w:val="Hyperlink"/>
                </w:rPr>
                <w:t>中国质子泵抑制剂行业现状与市场前景报告（2024-2030年）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2888327840a9" w:history="1">
              <w:r>
                <w:rPr>
                  <w:rStyle w:val="Hyperlink"/>
                </w:rPr>
                <w:t>中国质子泵抑制剂行业现状与市场前景报告（2024-2030年）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2888327840a9" w:history="1">
                <w:r>
                  <w:rPr>
                    <w:rStyle w:val="Hyperlink"/>
                  </w:rPr>
                  <w:t>https://www.20087.com/0/30/ZhiZiBengYiZhiJiDeQianJingQuShi.html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是一类广泛使用的胃肠道药物，主要用于治疗胃食管反流病、胃溃疡和十二指肠溃疡等疾病。它们通过抑制胃壁细胞上的质子泵，减少胃酸分泌，从而达到治疗效果。近年来，随着人们对消化系统疾病认识的加深，PPIs的临床应用越来越广泛，但同时也伴随着对其长期使用可能带来的健康风险的担忧，如骨质疏松、感染等。因此，药品监管机构和医疗界对其安全性和用药指导进行了严格审查。</w:t>
      </w:r>
      <w:r>
        <w:rPr>
          <w:rFonts w:hint="eastAsia"/>
        </w:rPr>
        <w:br/>
      </w:r>
      <w:r>
        <w:rPr>
          <w:rFonts w:hint="eastAsia"/>
        </w:rPr>
        <w:t>　　未来，质子泵抑制剂的研发将更加注重安全性与个性化治疗。随着生物标志物和基因组学的进步，PPIs将朝着更精准的个体化治疗方向发展，根据患者的具体病情和遗传特征，提供更为合适的药物剂量和疗程。同时，药物开发将倾向于寻找副作用更小的替代品，或者改进现有PPIs的配方，以减少长期使用的潜在风险。此外，非药物治疗方案的探索，如生活方式调整和心理干预，也将成为消化系统疾病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2888327840a9" w:history="1">
        <w:r>
          <w:rPr>
            <w:rStyle w:val="Hyperlink"/>
          </w:rPr>
          <w:t>中国质子泵抑制剂行业现状与市场前景报告（2024-2030年）</w:t>
        </w:r>
      </w:hyperlink>
      <w:r>
        <w:rPr>
          <w:rFonts w:hint="eastAsia"/>
        </w:rPr>
        <w:t>》主要分析了质子泵抑制剂行业的市场规模、质子泵抑制剂市场供需状况、质子泵抑制剂市场竞争状况和质子泵抑制剂主要企业经营情况，同时对质子泵抑制剂行业的未来发展做出了科学预测。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2888327840a9" w:history="1">
        <w:r>
          <w:rPr>
            <w:rStyle w:val="Hyperlink"/>
          </w:rPr>
          <w:t>中国质子泵抑制剂行业现状与市场前景报告（2024-2030年）</w:t>
        </w:r>
      </w:hyperlink>
      <w:r>
        <w:rPr>
          <w:rFonts w:hint="eastAsia"/>
        </w:rPr>
        <w:t>》在多年质子泵抑制剂行业研究的基础上，结合中国质子泵抑制剂行业市场的发展现状，通过资深研究团队对质子泵抑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2888327840a9" w:history="1">
        <w:r>
          <w:rPr>
            <w:rStyle w:val="Hyperlink"/>
          </w:rPr>
          <w:t>中国质子泵抑制剂行业现状与市场前景报告（2024-2030年）</w:t>
        </w:r>
      </w:hyperlink>
      <w:r>
        <w:rPr>
          <w:rFonts w:hint="eastAsia"/>
        </w:rPr>
        <w:t>》可以帮助投资者准确把握质子泵抑制剂行业的市场现状，为投资者进行投资作出质子泵抑制剂行业前景预判，挖掘质子泵抑制剂行业投资价值，同时提出质子泵抑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质子泵抑制剂行业界定及应用</w:t>
      </w:r>
      <w:r>
        <w:rPr>
          <w:rFonts w:hint="eastAsia"/>
        </w:rPr>
        <w:br/>
      </w:r>
      <w:r>
        <w:rPr>
          <w:rFonts w:hint="eastAsia"/>
        </w:rPr>
        <w:t>　　第一节 质子泵抑制剂行业定义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质子泵抑制剂主要应用领域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2023-2024年全球质子泵抑制剂行业发展状况分析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2023-2024年全球质子泵抑制剂行业运行概况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2019-2024年全球质子泵抑制剂行业市场规模分析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全球主要地区质子泵抑制剂行业运行情况分析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2024-2030年全球质子泵抑制剂行业发展趋势预测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2023-2024年中国质子泵抑制剂发展环境分析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质子泵抑制剂行业相关政策、标准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质子泵抑制剂行业相关发展规划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2023-2024年中国质子泵抑制剂行业现状调研分析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中国质子泵抑制剂行业发展现状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二、2023-2024年质子泵抑制剂行业需求市场现状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四、2023-2024年中国质子泵抑制剂市场走向分析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中国质子泵抑制剂产品技术分析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二、2023-2024年质子泵抑制剂产品市场的新技术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中国质子泵抑制剂行业存在的问题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一、2023-2024年质子泵抑制剂产品市场存在的主要问题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二、2023-2024年国内质子泵抑制剂产品市场的三大瓶颈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三、2023-2024年质子泵抑制剂产品市场遭遇的规模难题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对中国质子泵抑制剂市场的分析及思考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一、质子泵抑制剂市场特点</w:t>
      </w:r>
      <w:r>
        <w:rPr>
          <w:rFonts w:hint="eastAsia"/>
        </w:rPr>
        <w:br/>
      </w:r>
      <w:r>
        <w:rPr>
          <w:rFonts w:hint="eastAsia"/>
        </w:rPr>
        <w:t>　　　　二、质子泵抑制剂市场分析</w:t>
      </w:r>
      <w:r>
        <w:rPr>
          <w:rFonts w:hint="eastAsia"/>
        </w:rPr>
        <w:br/>
      </w:r>
      <w:r>
        <w:rPr>
          <w:rFonts w:hint="eastAsia"/>
        </w:rPr>
        <w:t>　　　　三、质子泵抑制剂市场变化的方向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四、中国质子泵抑制剂行业发展的新思路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五、对中国质子泵抑制剂行业发展的思考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中国质子泵抑制剂行业市场供需现状调研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2023-2024年中国质子泵抑制剂市场现状分析</w:t>
      </w:r>
      <w:r>
        <w:rPr>
          <w:rFonts w:hint="eastAsia"/>
        </w:rPr>
        <w:br/>
      </w:r>
      <w:r>
        <w:rPr>
          <w:rFonts w:hint="eastAsia"/>
        </w:rPr>
        <w:t>　　第二节 中国质子泵抑制剂产量分析及预测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一、质子泵抑制剂总体产能规模</w:t>
      </w:r>
      <w:r>
        <w:rPr>
          <w:rFonts w:hint="eastAsia"/>
        </w:rPr>
        <w:br/>
      </w:r>
      <w:r>
        <w:rPr>
          <w:rFonts w:hint="eastAsia"/>
        </w:rPr>
        <w:t>　　　　二、质子泵抑制剂生产区域分布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三、2019-2024年中国质子泵抑制剂产量统计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四、2024-2030年中国质子泵抑制剂产量预测</w:t>
      </w:r>
      <w:r>
        <w:rPr>
          <w:rFonts w:hint="eastAsia"/>
        </w:rPr>
        <w:br/>
      </w:r>
      <w:r>
        <w:rPr>
          <w:rFonts w:hint="eastAsia"/>
        </w:rPr>
        <w:t>　　第三节 中国质子泵抑制剂市场需求分析及预测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一、中国质子泵抑制剂市场需求特点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二、2019-2024年中国质子泵抑制剂市场需求量统计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中国质子泵抑制剂价格趋势分析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一、2019-2024年中国质子泵抑制剂市场价格趋势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二、2024-2030年中国质子泵抑制剂市场价格走势预测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中国质子泵抑制剂进出口分析</w:t>
      </w:r>
      <w:r>
        <w:rPr>
          <w:rFonts w:hint="eastAsia"/>
        </w:rPr>
        <w:br/>
      </w:r>
      <w:r>
        <w:rPr>
          <w:rFonts w:hint="eastAsia"/>
        </w:rPr>
        <w:t>　　第一节 质子泵抑制剂进口情况分析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质子泵抑制剂出口情况分析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影响质子泵抑制剂进出口因素分析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中国质子泵抑制剂行业主要指标监测分析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2023-2024年质子泵抑制剂行业细分产品调研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质子泵抑制剂细分产品结构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2023-2024年质子泵抑制剂行业上下游发展情况分析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质子泵抑制剂行业上游产业发展分析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质子泵抑制剂行业下游产业发展分析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中国质子泵抑制剂行业重点地区发展分析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2023-2024年质子泵抑制剂行业重点区域市场结构调研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第三节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第四节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第五节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第六节 **地区质子泵抑制剂市场容量分析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三、企业质子泵抑制剂经营状况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2023-2024年质子泵抑制剂行业企业经营策略研究分析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质子泵抑制剂企业多样化经营策略分析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一、质子泵抑制剂企业多样化经营情况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二、现行质子泵抑制剂行业多样化经营的方向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大型质子泵抑制剂企业集团未来发展策略分析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对中小质子泵抑制剂企业生产经营的建议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2023-2024年质子泵抑制剂行业前景及投资风险预警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2024年质子泵抑制剂市场前景分析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2024年质子泵抑制剂行业发展趋势预测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影响质子泵抑制剂行业发展的主要因素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一、2024年影响质子泵抑制剂行业运行的有利因素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二、2024年影响质子泵抑制剂行业运行的稳定因素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三、2024年影响质子泵抑制剂行业运行的不利因素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四、2024年中国质子泵抑制剂行业发展面临的挑战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五、2024年中国质子泵抑制剂行业发展面临的机遇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质子泵抑制剂行业投资风险预警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一、质子泵抑制剂行业市场风险预测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二、质子泵抑制剂行业政策风险预测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三、质子泵抑制剂行业经营风险预测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四、质子泵抑制剂行业技术风险预测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五、质子泵抑制剂行业竞争风险预测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六、质子泵抑制剂行业其他风险预测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2024-2030年质子泵抑制剂投资建议</w:t>
      </w:r>
      <w:r>
        <w:rPr>
          <w:rFonts w:hint="eastAsia"/>
        </w:rPr>
        <w:br/>
      </w:r>
      <w:r>
        <w:rPr>
          <w:rFonts w:hint="eastAsia"/>
        </w:rPr>
        <w:t>　　第一节 2023-2024年质子泵抑制剂行业投资环境分析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质子泵抑制剂行业投资进入壁垒分析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质子泵抑制剂行业历程</w:t>
      </w:r>
      <w:r>
        <w:rPr>
          <w:rFonts w:hint="eastAsia"/>
        </w:rPr>
        <w:br/>
      </w:r>
      <w:r>
        <w:rPr>
          <w:rFonts w:hint="eastAsia"/>
        </w:rPr>
        <w:t>　　图表 质子泵抑制剂行业生命周期</w:t>
      </w:r>
      <w:r>
        <w:rPr>
          <w:rFonts w:hint="eastAsia"/>
        </w:rPr>
        <w:br/>
      </w:r>
      <w:r>
        <w:rPr>
          <w:rFonts w:hint="eastAsia"/>
        </w:rPr>
        <w:t>　　图表 质子泵抑制剂行业产业链分析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2019-2024年质子泵抑制剂行业市场容量分析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2024年中国质子泵抑制剂行业需求领域分布格局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2024-2030年中国质子泵抑制剂行业市场规模预测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2024年中国质子泵抑制剂市场前景分析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2888327840a9" w:history="1">
        <w:r>
          <w:rPr>
            <w:rStyle w:val="Hyperlink"/>
          </w:rPr>
          <w:t>中国质子泵抑制剂行业现状与市场前景报告（2024-2030年）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2888327840a9" w:history="1">
        <w:r>
          <w:rPr>
            <w:rStyle w:val="Hyperlink"/>
          </w:rPr>
          <w:t>https://www.20087.com/0/30/ZhiZiBengYiZhiJiDeQianJingQuShi.html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1f4745e9d4e1a" w:history="1">
      <w:r>
        <w:rPr>
          <w:rStyle w:val="Hyperlink"/>
        </w:rPr>
        <w:t>中国质子泵抑制剂行业现状与市场前景报告（2024-2030年）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iZiBengYiZhiJiDeQianJingQuShi.html" TargetMode="External" Id="R64182888327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iZiBengYiZhiJiDeQianJingQuShi.html" TargetMode="External" Id="R5651f4745e9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2023-12-21T00:16:00Z</dcterms:created>
  <dcterms:modified xsi:type="dcterms:W3CDTF">2023-12-21T01:16:00Z</dcterms:modified>
  <dc:subject>中国质子泵抑制剂行业现状与市场前景报告（2024-2030年）</dc:subject>
  <dc:title>中国质子泵抑制剂行业现状与市场前景报告（2024-2030年）</dc:title>
  <cp:keywords>中国质子泵抑制剂行业现状与市场前景报告（2024-2030年）</cp:keywords>
  <dc:description>中国质子泵抑制剂行业现状与市场前景报告（2024-2030年）</dc:description>
</cp:coreProperties>
</file>