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05648c4eb4a78" w:history="1">
              <w:r>
                <w:rPr>
                  <w:rStyle w:val="Hyperlink"/>
                </w:rPr>
                <w:t>全球与中国长效PrEP市场调查研究及前景趋势报告（2025-2031年）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05648c4eb4a78" w:history="1">
              <w:r>
                <w:rPr>
                  <w:rStyle w:val="Hyperlink"/>
                </w:rPr>
                <w:t>全球与中国长效PrEP市场调查研究及前景趋势报告（2025-2031年）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05648c4eb4a78" w:history="1">
                <w:r>
                  <w:rPr>
                    <w:rStyle w:val="Hyperlink"/>
                  </w:rPr>
                  <w:t>https://www.20087.com/0/20/ZhangXiaoPrEPDeFaZhanQianJing.html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PrEP（暴露前预防）是指一类通过注射或植入方式给药、可在体内维持较长时间HIV病毒抑制能力的新型预防性药物，旨在为高风险人群提供比每日口服药物更便捷、可持续的防护选择。目前，已有多个长效PrEP候选药物进入临床试验阶段或获得监管机构初步批准，主要作用机制包括整合酶抑制剂和广谱中和抗体等。长效PrEP因其长效特性，显著降低了服药频率，提高了依从性，尤其适用于难以坚持每日服药的人群。与此同时，公共卫生部门和非政府组织也在积极推动长效PrEP的推广和分发机制建设，以应对全球艾滋病防控挑战。</w:t>
      </w:r>
      <w:r>
        <w:rPr>
          <w:rFonts w:hint="eastAsia"/>
        </w:rPr>
        <w:br/>
      </w:r>
      <w:r>
        <w:rPr>
          <w:rFonts w:hint="eastAsia"/>
        </w:rPr>
        <w:t>　　未来，长效PrEP将朝着多剂型开发、联合预防策略以及全球可及性提升方向演进。随着生物技术和药物递送系统的发展，未来的长效PrEP产品可能涵盖皮下植入剂、缓释微球、纳米制剂等多种形式，进一步延长保护周期并降低副作用发生率。同时，研究人员正探索将其与性传播疾病（如梅毒、淋病）或其他病毒感染（如乙肝）的联合预防方案相结合，打造“一站式”健康防护工具。此外，在全球卫生合作框架下，长效PrEP的生产成本有望下降，推动其在资源有限地区的普及应用，助力实现联合国提出的终结艾滋病流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05648c4eb4a78" w:history="1">
        <w:r>
          <w:rPr>
            <w:rStyle w:val="Hyperlink"/>
          </w:rPr>
          <w:t>全球与中国长效PrEP市场调查研究及前景趋势报告（2025-2031年）</w:t>
        </w:r>
      </w:hyperlink>
      <w:r>
        <w:rPr>
          <w:rFonts w:hint="eastAsia"/>
        </w:rPr>
        <w:t>》基于国家统计局及长效PrEP行业协会的权威数据，全面调研了长效PrEP行业的市场规模、市场需求、产业链结构及价格变动，并对长效PrEP细分市场进行了深入分析。报告详细剖析了长效PrEP市场竞争格局，重点关注品牌影响力及重点企业的运营表现，同时科学预测了长效PrEP市场前景与发展趋势，识别了行业潜在的风险与机遇。通过专业、科学的研究方法，报告为长效PrEP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长效PrEP市场概述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按照不同产品类型，长效PrEP主要可以分为如下几个类别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全球不同产品类型长效PrEP销售额增长趋势2020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卡博特韦</w:t>
      </w:r>
      <w:r>
        <w:rPr>
          <w:rFonts w:hint="eastAsia"/>
        </w:rPr>
        <w:br/>
      </w:r>
      <w:r>
        <w:rPr>
          <w:rFonts w:hint="eastAsia"/>
        </w:rPr>
        <w:t>　　　　1.2.3 利那卡韦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从不同应用，长效PrEP主要包括如下几个方面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全球不同应用长效PrEP销售额增长趋势2020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长效PrEP行业背景、发展历史、现状及趋势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长效PrEP行业目前现状分析</w:t>
      </w:r>
      <w:r>
        <w:rPr>
          <w:rFonts w:hint="eastAsia"/>
        </w:rPr>
        <w:br/>
      </w:r>
      <w:r>
        <w:rPr>
          <w:rFonts w:hint="eastAsia"/>
        </w:rPr>
        <w:t>　　　　1.4.2 长效PrEP发展趋势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全球长效PrEP总体规模分析</w:t>
      </w:r>
      <w:r>
        <w:rPr>
          <w:rFonts w:hint="eastAsia"/>
        </w:rPr>
        <w:br/>
      </w:r>
      <w:r>
        <w:rPr>
          <w:rFonts w:hint="eastAsia"/>
        </w:rPr>
        <w:t>　　2.1 全球长效PrEP供需现状及预测（2020-2031）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全球长效PrEP产能、产量、产能利用率及发展趋势（2020-2031）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全球长效PrEP产量、需求量及发展趋势（2020-2031）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全球主要地区长效PrEP产量及发展趋势（2020-2031）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全球主要地区长效PrEP产量（2020-2025）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全球主要地区长效PrEP产量（2026-2031）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全球主要地区长效PrEP产量市场份额（2020-2031）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中国长效PrEP供需现状及预测（2020-2031）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中国长效PrEP产能、产量、产能利用率及发展趋势（2020-2031）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中国长效PrEP产量、市场需求量及发展趋势（2020-2031）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全球长效PrEP销量及销售额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全球市场长效PrEP销售额（2020-2031）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全球市场长效PrEP销量（2020-2031）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全球市场长效PrEP价格趋势（2020-2031）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全球长效PrEP主要地区分析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全球主要地区长效PrEP市场规模分析：2020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全球主要地区长效PrEP销售收入及市场份额（2020-2025年）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全球主要地区长效PrEP销售收入预测（2026-2031年）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全球主要地区长效PrEP销量分析：2020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全球主要地区长效PrEP销量及市场份额（2020-2025年）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全球主要地区长效PrEP销量及市场份额预测（2026-2031）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北美市场长效PrEP销量、收入及增长率（2020-2031）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欧洲市场长效PrEP销量、收入及增长率（2020-2031）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中国市场长效PrEP销量、收入及增长率（2020-2031）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日本市场长效PrEP销量、收入及增长率（2020-2031）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东南亚市场长效PrEP销量、收入及增长率（2020-2031）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印度市场长效PrEP销量、收入及增长率（2020-2031）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全球市场主要厂商长效PrEP产能市场份额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全球市场主要厂商长效PrEP销量（2020-2025）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全球市场主要厂商长效PrEP销量（2020-2025）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全球市场主要厂商长效PrEP销售收入（2020-2025）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全球市场主要厂商长效PrEP销售价格（2020-2025）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2024年全球主要生产商长效PrEP收入排名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中国市场主要厂商长效PrEP销量（2020-2025）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中国市场主要厂商长效PrEP销量（2020-2025）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中国市场主要厂商长效PrEP销售收入（2020-2025）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2024年中国主要生产商长效PrEP收入排名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中国市场主要厂商长效PrEP销售价格（2020-2025）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全球主要厂商长效PrEP总部及产地分布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全球主要厂商成立时间及长效PrEP商业化日期</w:t>
      </w:r>
      <w:r>
        <w:rPr>
          <w:rFonts w:hint="eastAsia"/>
        </w:rPr>
        <w:br/>
      </w:r>
      <w:r>
        <w:rPr>
          <w:rFonts w:hint="eastAsia"/>
        </w:rPr>
        <w:t>　　4.6 全球主要厂商长效PrEP产品类型及应用</w:t>
      </w:r>
      <w:r>
        <w:rPr>
          <w:rFonts w:hint="eastAsia"/>
        </w:rPr>
        <w:br/>
      </w:r>
      <w:r>
        <w:rPr>
          <w:rFonts w:hint="eastAsia"/>
        </w:rPr>
        <w:t>　　4.7 长效PrEP行业集中度、竞争程度分析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长效PrEP行业集中度分析：2024年全球Top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全球长效PrEP第一梯队、第二梯队和第三梯队生产商（品牌）及市场份额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重点企业（1）基本信息、长效PrEP生产基地、销售区域、竞争对手及市场地位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长效PrEP产品规格、参数及市场应用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长效PrEP销量、收入、价格及毛利率（2020-2025）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重点企业（2）基本信息、长效PrEP生产基地、销售区域、竞争对手及市场地位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长效PrEP产品规格、参数及市场应用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长效PrEP销量、收入、价格及毛利率（2020-2025）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不同产品类型长效PrEP分析</w:t>
      </w:r>
      <w:r>
        <w:rPr>
          <w:rFonts w:hint="eastAsia"/>
        </w:rPr>
        <w:br/>
      </w:r>
      <w:r>
        <w:rPr>
          <w:rFonts w:hint="eastAsia"/>
        </w:rPr>
        <w:t>　　6.1 全球不同产品类型长效PrEP销量（2020-2031）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全球不同产品类型长效PrEP销量及市场份额（2020-2025）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全球不同产品类型长效PrEP销量预测（2026-2031）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全球不同产品类型长效PrEP收入（2020-2031）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全球不同产品类型长效PrEP收入及市场份额（2020-2025）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全球不同产品类型长效PrEP收入预测（2026-2031）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全球不同产品类型长效PrEP价格走势（2020-2031）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不同应用长效PrEP分析</w:t>
      </w:r>
      <w:r>
        <w:rPr>
          <w:rFonts w:hint="eastAsia"/>
        </w:rPr>
        <w:br/>
      </w:r>
      <w:r>
        <w:rPr>
          <w:rFonts w:hint="eastAsia"/>
        </w:rPr>
        <w:t>　　7.1 全球不同应用长效PrEP销量（2020-2031）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全球不同应用长效PrEP销量及市场份额（2020-2025）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全球不同应用长效PrEP销量预测（2026-2031）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全球不同应用长效PrEP收入（2020-2031）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全球不同应用长效PrEP收入及市场份额（2020-2025）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全球不同应用长效PrEP收入预测（2026-2031）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全球不同应用长效PrEP价格走势（2020-2031）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长效PrEP产业链分析</w:t>
      </w:r>
      <w:r>
        <w:rPr>
          <w:rFonts w:hint="eastAsia"/>
        </w:rPr>
        <w:br/>
      </w:r>
      <w:r>
        <w:rPr>
          <w:rFonts w:hint="eastAsia"/>
        </w:rPr>
        <w:t>　　8.2 长效PrEP工艺制造技术分析</w:t>
      </w:r>
      <w:r>
        <w:rPr>
          <w:rFonts w:hint="eastAsia"/>
        </w:rPr>
        <w:br/>
      </w:r>
      <w:r>
        <w:rPr>
          <w:rFonts w:hint="eastAsia"/>
        </w:rPr>
        <w:t>　　8.3 长效PrEP产业上游供应分析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长效PrEP下游客户分析</w:t>
      </w:r>
      <w:r>
        <w:rPr>
          <w:rFonts w:hint="eastAsia"/>
        </w:rPr>
        <w:br/>
      </w:r>
      <w:r>
        <w:rPr>
          <w:rFonts w:hint="eastAsia"/>
        </w:rPr>
        <w:t>　　8.5 长效PrEP销售渠道分析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长效PrEP行业发展机遇及主要驱动因素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长效PrEP行业发展面临的风险</w:t>
      </w:r>
      <w:r>
        <w:rPr>
          <w:rFonts w:hint="eastAsia"/>
        </w:rPr>
        <w:br/>
      </w:r>
      <w:r>
        <w:rPr>
          <w:rFonts w:hint="eastAsia"/>
        </w:rPr>
        <w:t>　　9.3 长效PrEP行业政策分析</w:t>
      </w:r>
      <w:r>
        <w:rPr>
          <w:rFonts w:hint="eastAsia"/>
        </w:rPr>
        <w:br/>
      </w:r>
      <w:r>
        <w:rPr>
          <w:rFonts w:hint="eastAsia"/>
        </w:rPr>
        <w:t>　　9.4 长效PrEP中国企业SWOT分析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全球不同产品类型长效PrEP销售额增长（CAGR）趋势2020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长效PrEP行业目前发展现状</w:t>
      </w:r>
      <w:r>
        <w:rPr>
          <w:rFonts w:hint="eastAsia"/>
        </w:rPr>
        <w:br/>
      </w:r>
      <w:r>
        <w:rPr>
          <w:rFonts w:hint="eastAsia"/>
        </w:rPr>
        <w:t>　　表 4： 长效PrEP发展趋势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全球主要地区长效PrEP产量增速（CAGR）：（2020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全球主要地区长效PrEP产量（2020-2025）&amp;（千件）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全球主要地区长效PrEP产量（2026-2031）&amp;（千件）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全球主要地区长效PrEP产量市场份额（2020-2025）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全球主要地区长效PrEP产量（2026-2031）&amp;（千件）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全球主要地区长效PrEP销售收入增速：（2020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全球主要地区长效PrEP销售收入（2020-2025）&amp;（百万美元）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全球主要地区长效PrEP销售收入市场份额（2020-2025）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全球主要地区长效PrEP收入（2026-2031）&amp;（百万美元）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全球主要地区长效PrEP收入市场份额（2026-2031）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全球主要地区长效PrEP销量（千件）：2020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全球主要地区长效PrEP销量（2020-2025）&amp;（千件）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全球主要地区长效PrEP销量市场份额（2020-2025）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全球主要地区长效PrEP销量（2026-2031）&amp;（千件）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全球主要地区长效PrEP销量份额（2026-2031）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全球市场主要厂商长效PrEP产能（2024-2025）&amp;（千件）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全球市场主要厂商长效PrEP销量（2020-2025）&amp;（千件）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全球市场主要厂商长效PrEP销量市场份额（2020-2025）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全球市场主要厂商长效PrEP销售收入（2020-2025）&amp;（百万美元）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全球市场主要厂商长效PrEP销售收入市场份额（2020-2025）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全球市场主要厂商长效PrEP销售价格（2020-2025）&amp;（美元/件）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2024年全球主要生产商长效PrEP收入排名（百万美元）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中国市场主要厂商长效PrEP销量（2020-2025）&amp;（千件）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中国市场主要厂商长效PrEP销量市场份额（2020-2025）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中国市场主要厂商长效PrEP销售收入（2020-2025）&amp;（百万美元）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中国市场主要厂商长效PrEP销售收入市场份额（2020-2025）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2024年中国主要生产商长效PrEP收入排名（百万美元）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中国市场主要厂商长效PrEP销售价格（2020-2025）&amp;（美元/件）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全球主要厂商长效PrEP总部及产地分布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全球主要厂商成立时间及长效PrEP商业化日期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全球主要厂商长效PrEP产品类型及应用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2024年全球长效PrEP主要厂商市场地位（第一梯队、第二梯队和第三梯队）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全球长效PrEP市场投资、并购等现状分析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长效PrEP生产基地、销售区域、竞争对手及市场地位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长效PrEP产品规格、参数及市场应用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长效PrEP销量（千件）、收入（百万美元）、价格（美元/件）及毛利率（2020-2025）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长效PrEP生产基地、销售区域、竞争对手及市场地位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长效PrEP产品规格、参数及市场应用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长效PrEP销量（千件）、收入（百万美元）、价格（美元/件）及毛利率（2020-2025）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全球不同产品类型长效PrEP销量（2020-2025年）&amp;（千件）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全球不同产品类型长效PrEP销量市场份额（2020-2025）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全球不同产品类型长效PrEP销量预测（2026-2031）&amp;（千件）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全球市场不同产品类型长效PrEP销量市场份额预测（2026-2031）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全球不同产品类型长效PrEP收入（2020-2025年）&amp;（百万美元）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全球不同产品类型长效PrEP收入市场份额（2020-2025）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全球不同产品类型长效PrEP收入预测（2026-2031）&amp;（百万美元）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全球不同产品类型长效PrEP收入市场份额预测（2026-2031）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全球不同应用长效PrEP销量（2020-2025年）&amp;（千件）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全球不同应用长效PrEP销量市场份额（2020-2025）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全球不同应用长效PrEP销量预测（2026-2031）&amp;（千件）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全球市场不同应用长效PrEP销量市场份额预测（2026-2031）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全球不同应用长效PrEP收入（2020-2025年）&amp;（百万美元）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全球不同应用长效PrEP收入市场份额（2020-2025）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全球不同应用长效PrEP收入预测（2026-2031）&amp;（百万美元）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全球不同应用长效PrEP收入市场份额预测（2026-2031）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长效PrEP上游原料供应商及联系方式列表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长效PrEP典型客户列表</w:t>
      </w:r>
      <w:r>
        <w:rPr>
          <w:rFonts w:hint="eastAsia"/>
        </w:rPr>
        <w:br/>
      </w:r>
      <w:r>
        <w:rPr>
          <w:rFonts w:hint="eastAsia"/>
        </w:rPr>
        <w:t>　　表 66： 长效PrEP主要销售模式及销售渠道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长效PrEP行业发展机遇及主要驱动因素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长效PrEP行业发展面临的风险</w:t>
      </w:r>
      <w:r>
        <w:rPr>
          <w:rFonts w:hint="eastAsia"/>
        </w:rPr>
        <w:br/>
      </w:r>
      <w:r>
        <w:rPr>
          <w:rFonts w:hint="eastAsia"/>
        </w:rPr>
        <w:t>　　表 69： 长效PrEP行业政策分析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长效PrEP产品图片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全球不同产品类型长效PrEP销售额2020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全球不同产品类型长效PrEP市场份额2024 &amp; 2031</w:t>
      </w:r>
      <w:r>
        <w:rPr>
          <w:rFonts w:hint="eastAsia"/>
        </w:rPr>
        <w:br/>
      </w:r>
      <w:r>
        <w:rPr>
          <w:rFonts w:hint="eastAsia"/>
        </w:rPr>
        <w:t>　　图 4： 卡博特韦产品图片</w:t>
      </w:r>
      <w:r>
        <w:rPr>
          <w:rFonts w:hint="eastAsia"/>
        </w:rPr>
        <w:br/>
      </w:r>
      <w:r>
        <w:rPr>
          <w:rFonts w:hint="eastAsia"/>
        </w:rPr>
        <w:t>　　图 5： 利那卡韦产品图片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全球不同应用长效PrEP市场份额2024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全球长效PrEP产能、产量、产能利用率及发展趋势（2020-2031）&amp;（千件）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全球长效PrEP产量、需求量及发展趋势（2020-2031）&amp;（千件）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全球主要地区长效PrEP产量（2020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全球主要地区长效PrEP产量市场份额（2020-2031）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中国长效PrEP产能、产量、产能利用率及发展趋势（2020-2031）&amp;（千件）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中国长效PrEP产量、市场需求量及发展趋势（2020-2031）&amp;（千件）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全球长效PrEP市场销售额及增长率：（2020-2031）&amp;（百万美元）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全球市场长效PrEP市场规模：2020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全球市场长效PrEP销量及增长率（2020-2031）&amp;（千件）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全球市场长效PrEP价格趋势（2020-2031）&amp;（美元/件）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全球主要地区长效PrEP销售收入（2020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全球主要地区长效PrEP销售收入市场份额（2020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北美市场长效PrEP销量及增长率（2020-2031）&amp;（千件）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北美市场长效PrEP收入及增长率（2020-2031）&amp;（百万美元）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欧洲市场长效PrEP销量及增长率（2020-2031）&amp;（千件）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欧洲市场长效PrEP收入及增长率（2020-2031）&amp;（百万美元）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中国市场长效PrEP销量及增长率（2020-2031）&amp;（千件）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中国市场长效PrEP收入及增长率（2020-2031）&amp;（百万美元）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日本市场长效PrEP销量及增长率（2020-2031）&amp;（千件）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日本市场长效PrEP收入及增长率（2020-2031）&amp;（百万美元）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东南亚市场长效PrEP销量及增长率（2020-2031）&amp;（千件）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东南亚市场长效PrEP收入及增长率（2020-2031）&amp;（百万美元）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印度市场长效PrEP销量及增长率（2020-2031）&amp;（千件）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印度市场长效PrEP收入及增长率（2020-2031）&amp;（百万美元）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2024年全球市场主要厂商长效PrEP销量市场份额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2024年全球市场主要厂商长效PrEP收入市场份额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2024年中国市场主要厂商长效PrEP销量市场份额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2024年中国市场主要厂商长效PrEP收入市场份额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2024年全球前五大生产商长效PrEP市场份额</w:t>
      </w:r>
      <w:r>
        <w:rPr>
          <w:rFonts w:hint="eastAsia"/>
        </w:rPr>
        <w:br/>
      </w:r>
      <w:r>
        <w:rPr>
          <w:rFonts w:hint="eastAsia"/>
        </w:rPr>
        <w:t>　　图 41： 2024年全球长效PrEP第一梯队、第二梯队和第三梯队厂商及市场份额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全球不同产品类型长效PrEP价格走势（2020-2031）&amp;（美元/件）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全球不同应用长效PrEP价格走势（2020-2031）&amp;（美元/件）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长效PrEP产业链</w:t>
      </w:r>
      <w:r>
        <w:rPr>
          <w:rFonts w:hint="eastAsia"/>
        </w:rPr>
        <w:br/>
      </w:r>
      <w:r>
        <w:rPr>
          <w:rFonts w:hint="eastAsia"/>
        </w:rPr>
        <w:t>　　图 45： 长效PrEP中国企业SWOT分析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05648c4eb4a78" w:history="1">
        <w:r>
          <w:rPr>
            <w:rStyle w:val="Hyperlink"/>
          </w:rPr>
          <w:t>全球与中国长效PrEP市场调查研究及前景趋势报告（2025-2031年）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05648c4eb4a78" w:history="1">
        <w:r>
          <w:rPr>
            <w:rStyle w:val="Hyperlink"/>
          </w:rPr>
          <w:t>https://www.20087.com/0/20/ZhangXiaoPrEPDeFaZhanQianJing.html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29f407ec640f3" w:history="1">
      <w:r>
        <w:rPr>
          <w:rStyle w:val="Hyperlink"/>
        </w:rPr>
        <w:t>全球与中国长效PrEP市场调查研究及前景趋势报告（2025-2031年）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angXiaoPrEPDeFaZhanQianJing.html" TargetMode="External" Id="Rd8b05648c4e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angXiaoPrEPDeFaZhanQianJing.html" TargetMode="External" Id="R95829f407ec6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2025-03-10T23:16:03Z</dcterms:created>
  <dcterms:modified xsi:type="dcterms:W3CDTF">2025-03-11T00:16:03Z</dcterms:modified>
  <dc:subject>全球与中国长效PrEP市场调查研究及前景趋势报告（2025-2031年）</dc:subject>
  <dc:title>全球与中国长效PrEP市场调查研究及前景趋势报告（2025-2031年）</dc:title>
  <cp:keywords>全球与中国长效PrEP市场调查研究及前景趋势报告（2025-2031年）</cp:keywords>
  <dc:description>全球与中国长效PrEP市场调查研究及前景趋势报告（2025-2031年）</dc:description>
</cp:coreProperties>
</file>