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3a227a5fd4aa3" w:history="1">
              <w:r>
                <w:rPr>
                  <w:rStyle w:val="Hyperlink"/>
                </w:rPr>
                <w:t>2024版中国骨关节成像仪市场现状调研与发展前景趋势分析报告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3a227a5fd4aa3" w:history="1">
              <w:r>
                <w:rPr>
                  <w:rStyle w:val="Hyperlink"/>
                </w:rPr>
                <w:t>2024版中国骨关节成像仪市场现状调研与发展前景趋势分析报告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3a227a5fd4aa3" w:history="1">
                <w:r>
                  <w:rPr>
                    <w:rStyle w:val="Hyperlink"/>
                  </w:rPr>
                  <w:t>https://www.20087.com/0/20/GuGuanJieChengXiangYiDeFaZhanQuShi.html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关节成像仪是一种用于诊断和治疗骨关节疾病的医疗设备，它通过X射线、CT扫描或MRI等技术，为医生提供详细的骨骼和关节图像。随着人口老龄化和运动损伤的增加，骨关节成像仪的市场需求持续增长。现代骨关节成像仪通常具备高分辨率、低辐射剂量和高效率等特点。</w:t>
      </w:r>
      <w:r>
        <w:rPr>
          <w:rFonts w:hint="eastAsia"/>
        </w:rPr>
        <w:br/>
      </w:r>
      <w:r>
        <w:rPr>
          <w:rFonts w:hint="eastAsia"/>
        </w:rPr>
        <w:t>　　未来，骨关节成像仪的发展将更加注重技术创新和精准医疗。技术创新方面，研究人员将继续探索新的成像技术和算法，以提高成像质量和减少检查时间。精准医疗方面，骨关节成像仪可能会集成更多的生物信息学工具，实现疾病的早期诊断和个性化治疗。此外，随着远程医疗技术的发展，骨关节成像仪可能会支持远程诊断和专家会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骨关节成像仪行业特性研究</w:t>
      </w:r>
      <w:r>
        <w:rPr>
          <w:rFonts w:hint="eastAsia"/>
        </w:rPr>
        <w:br/>
      </w:r>
      <w:r>
        <w:rPr>
          <w:rFonts w:hint="eastAsia"/>
        </w:rPr>
        <w:t>第一章 骨关节成像仪行业概述</w:t>
      </w:r>
      <w:r>
        <w:rPr>
          <w:rFonts w:hint="eastAsia"/>
        </w:rPr>
        <w:br/>
      </w:r>
      <w:r>
        <w:rPr>
          <w:rFonts w:hint="eastAsia"/>
        </w:rPr>
        <w:t>　　第一节 骨关节成像仪行业概述</w:t>
      </w:r>
      <w:r>
        <w:rPr>
          <w:rFonts w:hint="eastAsia"/>
        </w:rPr>
        <w:br/>
      </w:r>
      <w:r>
        <w:rPr>
          <w:rFonts w:hint="eastAsia"/>
        </w:rPr>
        <w:t>　　　　一、骨关节成像仪行业定义</w:t>
      </w:r>
      <w:r>
        <w:rPr>
          <w:rFonts w:hint="eastAsia"/>
        </w:rPr>
        <w:br/>
      </w:r>
      <w:r>
        <w:rPr>
          <w:rFonts w:hint="eastAsia"/>
        </w:rPr>
        <w:t>　　　　二、骨关节成像仪行业产品分类</w:t>
      </w:r>
      <w:r>
        <w:rPr>
          <w:rFonts w:hint="eastAsia"/>
        </w:rPr>
        <w:br/>
      </w:r>
      <w:r>
        <w:rPr>
          <w:rFonts w:hint="eastAsia"/>
        </w:rPr>
        <w:t>　　　　三、骨关节成像仪行业产品特性</w:t>
      </w:r>
      <w:r>
        <w:rPr>
          <w:rFonts w:hint="eastAsia"/>
        </w:rPr>
        <w:br/>
      </w:r>
      <w:r>
        <w:rPr>
          <w:rFonts w:hint="eastAsia"/>
        </w:rPr>
        <w:t>　　第二节 骨关节成像仪行业属性及国民经济地位分析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四、骨关节成像仪行业国民经济地位分析</w:t>
      </w:r>
      <w:r>
        <w:rPr>
          <w:rFonts w:hint="eastAsia"/>
        </w:rPr>
        <w:br/>
      </w:r>
      <w:r>
        <w:rPr>
          <w:rFonts w:hint="eastAsia"/>
        </w:rPr>
        <w:t>　　第三节 骨关节成像仪行业特征研究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一、2018-2023年骨关节成像仪行业规模（连续5年数据提供）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二、2018-2023年骨关节成像仪行业成长性分析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三、2018-2023年骨关节成像仪行业盈利性分析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四、2018-2023年骨关节成像仪行业竞争强度分析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五、2018-2023年骨关节成像仪行业所处的生命周期</w:t>
      </w:r>
      <w:r>
        <w:rPr>
          <w:rFonts w:hint="eastAsia"/>
        </w:rPr>
        <w:br/>
      </w:r>
      <w:r>
        <w:rPr>
          <w:rFonts w:hint="eastAsia"/>
        </w:rPr>
        <w:t>　　第四节 骨关节成像仪行业产业链模型分析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二、骨关节成像仪行业产业链模型分析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2018-2023年我国骨关节成像仪行业发展环境分析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2018-2023年骨关节成像仪行业经济环境分析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2018-2023年骨关节成像仪国家“十三五”产业政策环境分析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2018-2023年中国骨关节成像仪行业产业社会环境分析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2018-2023年骨关节成像仪行业消费环境分析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骨关节成像仪行业发展现状研究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2018-2023年全球骨关节成像仪行业发展状况分析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2018-2023年全球骨关节成像仪行业运行概况</w:t>
      </w:r>
      <w:r>
        <w:rPr>
          <w:rFonts w:hint="eastAsia"/>
        </w:rPr>
        <w:br/>
      </w:r>
      <w:r>
        <w:rPr>
          <w:rFonts w:hint="eastAsia"/>
        </w:rPr>
        <w:t>　　　　一、全球骨关节成像仪行业市场发展状况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一、全球骨关节成像仪行业特点分析</w:t>
      </w:r>
      <w:r>
        <w:rPr>
          <w:rFonts w:hint="eastAsia"/>
        </w:rPr>
        <w:br/>
      </w:r>
      <w:r>
        <w:rPr>
          <w:rFonts w:hint="eastAsia"/>
        </w:rPr>
        <w:t>　　　　二、国外骨关节成像仪行业技术现状分析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三、全球骨关节成像仪行业市场竞争状况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2018-2023年全球骨关节成像仪行业区域市场运营情况分析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一、美国骨关节成像仪市场发展分析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2024-2030年全球骨关节成像仪行业发展趋势预测分析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2018-2023年我国骨关节成像仪行业发展分析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2018-2023年我国骨关节成像仪行业发展综述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中国骨关节成像仪产品供给分析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一、骨关节成像仪行业总体产能规模</w:t>
      </w:r>
      <w:r>
        <w:rPr>
          <w:rFonts w:hint="eastAsia"/>
        </w:rPr>
        <w:br/>
      </w:r>
      <w:r>
        <w:rPr>
          <w:rFonts w:hint="eastAsia"/>
        </w:rPr>
        <w:t>　　　　二、骨关节成像仪行业生产区域分布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三、2018-2023年中国骨关节成像仪产量分析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一、2018-2023年中国骨关节成像仪行业市场需求量分析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四、骨关节成像仪行业市场需求热点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2018-2023年中国骨关节成像仪产品重点在建、拟建项目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2018-2023年骨关节成像仪行业市场价格走势分析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二、2018-2023年骨关节成像仪行业价格走势</w:t>
      </w:r>
      <w:r>
        <w:rPr>
          <w:rFonts w:hint="eastAsia"/>
        </w:rPr>
        <w:br/>
      </w:r>
      <w:r>
        <w:rPr>
          <w:rFonts w:hint="eastAsia"/>
        </w:rPr>
        <w:t>　　第六节 2018-2023年骨关节成像仪行业发展存在的问题及对策分析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二、骨关节成像仪行业发展策略分析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2018-2023年中国骨关节成像仪所属行业数据监测分析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2018-2023年中国骨关节成像仪所属行业规模分析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2018-2023年中国骨关节成像仪所属行业结构分析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2018-2023年中国骨关节成像仪所属行业产值分析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2018-2023年中国骨关节成像仪所属行业成本费用分析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2018-2023年中国骨关节成像仪所属行业盈利能力分析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2018-2023年我国骨关节成像仪行业进出口市场分析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2018-2023年中国骨关节成像仪进口数据分析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2018-2023年中国骨关节成像仪出口数据分析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2018-2023年中国骨关节成像仪进出口产品结构分析</w:t>
      </w:r>
      <w:r>
        <w:rPr>
          <w:rFonts w:hint="eastAsia"/>
        </w:rPr>
        <w:br/>
      </w:r>
      <w:r>
        <w:rPr>
          <w:rFonts w:hint="eastAsia"/>
        </w:rPr>
        <w:t>　　　　一、骨关节成像仪行业进口产品结构</w:t>
      </w:r>
      <w:r>
        <w:rPr>
          <w:rFonts w:hint="eastAsia"/>
        </w:rPr>
        <w:br/>
      </w:r>
      <w:r>
        <w:rPr>
          <w:rFonts w:hint="eastAsia"/>
        </w:rPr>
        <w:t>　　　　二、骨关节成像仪行业出口产品结构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2018-2023年中国骨关节成像仪进出口平均单价分析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2018-2023年骨关节成像仪行业销售渠道与技术发展趋势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骨关节成像仪生产工艺技术发展现状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一、中国骨关节成像仪行业技术现状分析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三、中外骨关节成像仪技术差距及其主要因素分析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四、提高中国骨关节成像仪技术的策略</w:t>
      </w:r>
      <w:r>
        <w:rPr>
          <w:rFonts w:hint="eastAsia"/>
        </w:rPr>
        <w:br/>
      </w:r>
      <w:r>
        <w:rPr>
          <w:rFonts w:hint="eastAsia"/>
        </w:rPr>
        <w:t>　　　　五、中国骨关节成像仪行业技术发展趋势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中国骨关节成像仪区域行业市场分析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一、2018-2023年东北地区在骨关节成像仪行业中的地位变化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三、2018-2023年东北地区骨关节成像仪行业企业分析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一、2018-2023年华北地区在骨关节成像仪行业中的地位变化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三、2018-2023年华北地区骨关节成像仪行业企业分析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一、2018-2023年华东地区在骨关节成像仪行业中的地位变化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三、2018-2023年华东地区骨关节成像仪行业企业分析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一、2018-2023年华中地区在骨关节成像仪行业中的地位变化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三、2018-2023年华中地区骨关节成像仪行业企业分析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一、2018-2023年华南地区在骨关节成像仪行业中的地位变化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三、2018-2023年华南地区骨关节成像仪行业企业分析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四、2018-2023年华南地区骨关节成像仪行业发展趋势预测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一、2018-2023年西部地区在骨关节成像仪行业中的地位变化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二、2018-2023年西部地区骨关节成像仪行业规模情况分析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三、2018-2023年西部地区骨关节成像仪行业企业分析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四、2018-2023年西部地区骨关节成像仪行业发展趋势预测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中国骨关节成像仪行业竞争状况分析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2018-2023年中国骨关节成像仪行业竞争力分析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一、中国骨关节成像仪行业要素成本分析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2018-2023年中国骨关节成像仪行业市场区域格局分析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2018-2023年中国骨关节成像仪行业市场集中度分析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中国骨关节成像仪行业五力竞争分析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二、骨关节成像仪“波特五力模型”分析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2018-2023年中国骨关节成像仪行业竞争的因素分析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骨关节成像仪行业产业链分析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2018-2023年中国骨关节成像仪上游行业研究分析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2018-2023年中国骨关节成像仪上游行业一研究分析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2018-2023年中国骨关节成像仪上游二行业研究分析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上游行业发展对骨关节成像仪影响因素分析（独家建议）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2018-2023年中国骨关节成像仪行业市场需求分析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2018-2023年中国压骨关节成像仪下游行业需求结构分析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下游一行业骨关节成像仪需求分析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二、下游一行业领域骨关节成像仪应用现状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三、下游一行业对骨关节成像仪的需求规模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四、下游一行业骨关节成像仪行业主要企业及经营情况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五、下游一行业骨关节成像仪需求前景</w:t>
      </w:r>
      <w:r>
        <w:rPr>
          <w:rFonts w:hint="eastAsia"/>
        </w:rPr>
        <w:br/>
      </w:r>
      <w:r>
        <w:rPr>
          <w:rFonts w:hint="eastAsia"/>
        </w:rPr>
        <w:t>　　第三节 下游二行业骨关节成像仪需求分析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二、下游二领域骨关节成像仪应用现状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三、下游二行业对骨关节成像仪的需求规模</w:t>
      </w:r>
      <w:r>
        <w:rPr>
          <w:rFonts w:hint="eastAsia"/>
        </w:rPr>
        <w:br/>
      </w:r>
      <w:r>
        <w:rPr>
          <w:rFonts w:hint="eastAsia"/>
        </w:rPr>
        <w:t>　　　　四、下游二用骨关节成像仪行业主要企业及经营情况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五、下游二行业骨关节成像仪需求前景</w:t>
      </w:r>
      <w:r>
        <w:rPr>
          <w:rFonts w:hint="eastAsia"/>
        </w:rPr>
        <w:br/>
      </w:r>
      <w:r>
        <w:rPr>
          <w:rFonts w:hint="eastAsia"/>
        </w:rPr>
        <w:t>　　第四节 下游三行业骨关节成像仪需求分析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二、下游三领域骨关节成像仪应用现状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三、下游三行业对骨关节成像仪的需求规模</w:t>
      </w:r>
      <w:r>
        <w:rPr>
          <w:rFonts w:hint="eastAsia"/>
        </w:rPr>
        <w:br/>
      </w:r>
      <w:r>
        <w:rPr>
          <w:rFonts w:hint="eastAsia"/>
        </w:rPr>
        <w:t>　　　　四、下游三用骨关节成像仪行业主要企业及经营情况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五、下游三行业骨关节成像仪需求前景</w:t>
      </w:r>
      <w:r>
        <w:rPr>
          <w:rFonts w:hint="eastAsia"/>
        </w:rPr>
        <w:br/>
      </w:r>
      <w:r>
        <w:rPr>
          <w:rFonts w:hint="eastAsia"/>
        </w:rPr>
        <w:t>　　第五节 下游四行业骨关节成像仪需求分析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二、下游四领域骨关节成像仪应用现状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三、下游四行业对骨关节成像仪的需求规模</w:t>
      </w:r>
      <w:r>
        <w:rPr>
          <w:rFonts w:hint="eastAsia"/>
        </w:rPr>
        <w:br/>
      </w:r>
      <w:r>
        <w:rPr>
          <w:rFonts w:hint="eastAsia"/>
        </w:rPr>
        <w:t>　　　　四、下游四用骨关节成像仪行业主要企业及经营情况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五、下游四行业骨关节成像仪需求前景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下游行业发展对骨关节成像仪影响因素分析（独家建议）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骨关节成像仪行业企业竞争力分析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2018-2023年骨关节成像仪行业优势企业分析</w:t>
      </w:r>
      <w:r>
        <w:rPr>
          <w:rFonts w:hint="eastAsia"/>
        </w:rPr>
        <w:br/>
      </w:r>
      <w:r>
        <w:rPr>
          <w:rFonts w:hint="eastAsia"/>
        </w:rPr>
        <w:t>　　第一节 迈瑞医疗经营情况分析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微创医疗经营情况分析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凯利泰经营情况分析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普华和顺经营情况分析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爱康宜诚经营情况分析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骨关节成像仪行业未来市场前景展望、投资策略研究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2024-2030年中国骨关节成像仪产业发趋势预测分析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2024-2030年中国骨关节成像仪发展趋势分析</w:t>
      </w:r>
      <w:r>
        <w:rPr>
          <w:rFonts w:hint="eastAsia"/>
        </w:rPr>
        <w:br/>
      </w:r>
      <w:r>
        <w:rPr>
          <w:rFonts w:hint="eastAsia"/>
        </w:rPr>
        <w:t>　　　　一、骨关节成像仪产业技术发展方向分析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二、骨关节成像仪竞争格局预测分析</w:t>
      </w:r>
      <w:r>
        <w:rPr>
          <w:rFonts w:hint="eastAsia"/>
        </w:rPr>
        <w:br/>
      </w:r>
      <w:r>
        <w:rPr>
          <w:rFonts w:hint="eastAsia"/>
        </w:rPr>
        <w:t>　　　　三、骨关节成像仪行业发展预测分析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2024-2030年中国骨关节成像仪市场预测分析</w:t>
      </w:r>
      <w:r>
        <w:rPr>
          <w:rFonts w:hint="eastAsia"/>
        </w:rPr>
        <w:br/>
      </w:r>
      <w:r>
        <w:rPr>
          <w:rFonts w:hint="eastAsia"/>
        </w:rPr>
        <w:t>　　　　一、骨关节成像仪供给预测分析</w:t>
      </w:r>
      <w:r>
        <w:rPr>
          <w:rFonts w:hint="eastAsia"/>
        </w:rPr>
        <w:br/>
      </w:r>
      <w:r>
        <w:rPr>
          <w:rFonts w:hint="eastAsia"/>
        </w:rPr>
        <w:t>　　　　二、骨关节成像仪需求预测分析</w:t>
      </w:r>
      <w:r>
        <w:rPr>
          <w:rFonts w:hint="eastAsia"/>
        </w:rPr>
        <w:br/>
      </w:r>
      <w:r>
        <w:rPr>
          <w:rFonts w:hint="eastAsia"/>
        </w:rPr>
        <w:t>　　　　三、骨关节成像仪进出口预测分析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2024-2030年中国骨关节成像仪市场盈利预测分析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2024-2030年中国骨关节成像仪行业投资机会与风险分析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2024-2030年中国骨关节成像仪行业投资前景分析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2024-2030年中国骨关节成像仪行业投资特性分析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一、2024-2030年中国骨关节成像仪行业进入壁垒分析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二、2024-2030年中国骨关节成像仪行业盈利模式分析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三、2024-2030年中国骨关节成像仪行业盈利因素分析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2024-2030年中国骨关节成像仪行业投资机会分析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一、2024-2030年中国骨关节成像仪行业细分市场投资机会分析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二、2024-2030年中国骨关节成像仪行业区域市场投资潜力分析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2024-2030年中国骨关节成像仪行业投资风险分析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一、2024-2030年中国骨关节成像仪行业市场竞争风险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二、2024-2030年中国骨关节成像仪行业技术风险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三、2024-2030年中国骨关节成像仪行业政策风险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四、2024-2030年中国骨关节成像仪行业进入退出风险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2024-2030年中国骨关节成像仪行业发展策略及投资建议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骨关节成像仪行业发展策略分析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　济研：骨关节成像仪行业市场的重点客户战略实施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骨关节成像仪行业产业链模型图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2018-2023年中国骨关节成像仪产量情况</w:t>
      </w:r>
      <w:r>
        <w:rPr>
          <w:rFonts w:hint="eastAsia"/>
        </w:rPr>
        <w:br/>
      </w:r>
      <w:r>
        <w:rPr>
          <w:rFonts w:hint="eastAsia"/>
        </w:rPr>
        <w:t>　　图表 2023年我国骨关节成像仪消费结构表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2018-2023年中国骨关节成像仪需求量情况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2023年中国骨关节成像仪所属行业不同所有制企业企业销售收入结构图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2018-2023年中国骨关节成像仪所属行业盈利能力变化趋势图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迈瑞医疗主要经济指标</w:t>
      </w:r>
      <w:r>
        <w:rPr>
          <w:rFonts w:hint="eastAsia"/>
        </w:rPr>
        <w:br/>
      </w:r>
      <w:r>
        <w:rPr>
          <w:rFonts w:hint="eastAsia"/>
        </w:rPr>
        <w:t>　　图表 迈瑞医疗销售收入变化趋势图</w:t>
      </w:r>
      <w:r>
        <w:rPr>
          <w:rFonts w:hint="eastAsia"/>
        </w:rPr>
        <w:br/>
      </w:r>
      <w:r>
        <w:rPr>
          <w:rFonts w:hint="eastAsia"/>
        </w:rPr>
        <w:t>　　图表 迈瑞医疗盈利指标分析</w:t>
      </w:r>
      <w:r>
        <w:rPr>
          <w:rFonts w:hint="eastAsia"/>
        </w:rPr>
        <w:br/>
      </w:r>
      <w:r>
        <w:rPr>
          <w:rFonts w:hint="eastAsia"/>
        </w:rPr>
        <w:t>　　图表 迈瑞医疗盈利能力分析</w:t>
      </w:r>
      <w:r>
        <w:rPr>
          <w:rFonts w:hint="eastAsia"/>
        </w:rPr>
        <w:br/>
      </w:r>
      <w:r>
        <w:rPr>
          <w:rFonts w:hint="eastAsia"/>
        </w:rPr>
        <w:t>　　图表 迈瑞医疗偿债能力分析</w:t>
      </w:r>
      <w:r>
        <w:rPr>
          <w:rFonts w:hint="eastAsia"/>
        </w:rPr>
        <w:br/>
      </w:r>
      <w:r>
        <w:rPr>
          <w:rFonts w:hint="eastAsia"/>
        </w:rPr>
        <w:t>　　图表 迈瑞医疗经营能力分析</w:t>
      </w:r>
      <w:r>
        <w:rPr>
          <w:rFonts w:hint="eastAsia"/>
        </w:rPr>
        <w:br/>
      </w:r>
      <w:r>
        <w:rPr>
          <w:rFonts w:hint="eastAsia"/>
        </w:rPr>
        <w:t>　　图表 迈瑞医疗成长能力分析</w:t>
      </w:r>
      <w:r>
        <w:rPr>
          <w:rFonts w:hint="eastAsia"/>
        </w:rPr>
        <w:br/>
      </w:r>
      <w:r>
        <w:rPr>
          <w:rFonts w:hint="eastAsia"/>
        </w:rPr>
        <w:t>　　图表 微创医疗主要经济指标</w:t>
      </w:r>
      <w:r>
        <w:rPr>
          <w:rFonts w:hint="eastAsia"/>
        </w:rPr>
        <w:br/>
      </w:r>
      <w:r>
        <w:rPr>
          <w:rFonts w:hint="eastAsia"/>
        </w:rPr>
        <w:t>　　图表 微创医疗销售收入变化趋势图</w:t>
      </w:r>
      <w:r>
        <w:rPr>
          <w:rFonts w:hint="eastAsia"/>
        </w:rPr>
        <w:br/>
      </w:r>
      <w:r>
        <w:rPr>
          <w:rFonts w:hint="eastAsia"/>
        </w:rPr>
        <w:t>　　图表 微创医疗盈利指标分析</w:t>
      </w:r>
      <w:r>
        <w:rPr>
          <w:rFonts w:hint="eastAsia"/>
        </w:rPr>
        <w:br/>
      </w:r>
      <w:r>
        <w:rPr>
          <w:rFonts w:hint="eastAsia"/>
        </w:rPr>
        <w:t>　　图表 微创医疗盈利能力分析</w:t>
      </w:r>
      <w:r>
        <w:rPr>
          <w:rFonts w:hint="eastAsia"/>
        </w:rPr>
        <w:br/>
      </w:r>
      <w:r>
        <w:rPr>
          <w:rFonts w:hint="eastAsia"/>
        </w:rPr>
        <w:t>　　图表 微创医疗偿债能力分析</w:t>
      </w:r>
      <w:r>
        <w:rPr>
          <w:rFonts w:hint="eastAsia"/>
        </w:rPr>
        <w:br/>
      </w:r>
      <w:r>
        <w:rPr>
          <w:rFonts w:hint="eastAsia"/>
        </w:rPr>
        <w:t>　　图表 微创医疗经营能力分析</w:t>
      </w:r>
      <w:r>
        <w:rPr>
          <w:rFonts w:hint="eastAsia"/>
        </w:rPr>
        <w:br/>
      </w:r>
      <w:r>
        <w:rPr>
          <w:rFonts w:hint="eastAsia"/>
        </w:rPr>
        <w:t>　　图表 微创医疗成长能力分析</w:t>
      </w:r>
      <w:r>
        <w:rPr>
          <w:rFonts w:hint="eastAsia"/>
        </w:rPr>
        <w:br/>
      </w:r>
      <w:r>
        <w:rPr>
          <w:rFonts w:hint="eastAsia"/>
        </w:rPr>
        <w:t>　　图表 凯利泰主要经济指标</w:t>
      </w:r>
      <w:r>
        <w:rPr>
          <w:rFonts w:hint="eastAsia"/>
        </w:rPr>
        <w:br/>
      </w:r>
      <w:r>
        <w:rPr>
          <w:rFonts w:hint="eastAsia"/>
        </w:rPr>
        <w:t>　　图表 凯利泰销售收入变化趋势图</w:t>
      </w:r>
      <w:r>
        <w:rPr>
          <w:rFonts w:hint="eastAsia"/>
        </w:rPr>
        <w:br/>
      </w:r>
      <w:r>
        <w:rPr>
          <w:rFonts w:hint="eastAsia"/>
        </w:rPr>
        <w:t>　　图表 凯利泰盈利指标分析</w:t>
      </w:r>
      <w:r>
        <w:rPr>
          <w:rFonts w:hint="eastAsia"/>
        </w:rPr>
        <w:br/>
      </w:r>
      <w:r>
        <w:rPr>
          <w:rFonts w:hint="eastAsia"/>
        </w:rPr>
        <w:t>　　图表 凯利泰盈利能力分析</w:t>
      </w:r>
      <w:r>
        <w:rPr>
          <w:rFonts w:hint="eastAsia"/>
        </w:rPr>
        <w:br/>
      </w:r>
      <w:r>
        <w:rPr>
          <w:rFonts w:hint="eastAsia"/>
        </w:rPr>
        <w:t>　　图表 凯利泰偿债能力分析</w:t>
      </w:r>
      <w:r>
        <w:rPr>
          <w:rFonts w:hint="eastAsia"/>
        </w:rPr>
        <w:br/>
      </w:r>
      <w:r>
        <w:rPr>
          <w:rFonts w:hint="eastAsia"/>
        </w:rPr>
        <w:t>　　图表 凯利泰经营能力分析</w:t>
      </w:r>
      <w:r>
        <w:rPr>
          <w:rFonts w:hint="eastAsia"/>
        </w:rPr>
        <w:br/>
      </w:r>
      <w:r>
        <w:rPr>
          <w:rFonts w:hint="eastAsia"/>
        </w:rPr>
        <w:t>　　图表 凯利泰成长能力分析</w:t>
      </w:r>
      <w:r>
        <w:rPr>
          <w:rFonts w:hint="eastAsia"/>
        </w:rPr>
        <w:br/>
      </w:r>
      <w:r>
        <w:rPr>
          <w:rFonts w:hint="eastAsia"/>
        </w:rPr>
        <w:t>　　图表 普华和顺主要经济指标</w:t>
      </w:r>
      <w:r>
        <w:rPr>
          <w:rFonts w:hint="eastAsia"/>
        </w:rPr>
        <w:br/>
      </w:r>
      <w:r>
        <w:rPr>
          <w:rFonts w:hint="eastAsia"/>
        </w:rPr>
        <w:t>　　图表 普华和顺销售收入变化趋势图</w:t>
      </w:r>
      <w:r>
        <w:rPr>
          <w:rFonts w:hint="eastAsia"/>
        </w:rPr>
        <w:br/>
      </w:r>
      <w:r>
        <w:rPr>
          <w:rFonts w:hint="eastAsia"/>
        </w:rPr>
        <w:t>　　图表 普华和顺盈利指标分析</w:t>
      </w:r>
      <w:r>
        <w:rPr>
          <w:rFonts w:hint="eastAsia"/>
        </w:rPr>
        <w:br/>
      </w:r>
      <w:r>
        <w:rPr>
          <w:rFonts w:hint="eastAsia"/>
        </w:rPr>
        <w:t>　　图表 普华和顺盈利能力分析</w:t>
      </w:r>
      <w:r>
        <w:rPr>
          <w:rFonts w:hint="eastAsia"/>
        </w:rPr>
        <w:br/>
      </w:r>
      <w:r>
        <w:rPr>
          <w:rFonts w:hint="eastAsia"/>
        </w:rPr>
        <w:t>　　图表 普华和顺偿债能力分析</w:t>
      </w:r>
      <w:r>
        <w:rPr>
          <w:rFonts w:hint="eastAsia"/>
        </w:rPr>
        <w:br/>
      </w:r>
      <w:r>
        <w:rPr>
          <w:rFonts w:hint="eastAsia"/>
        </w:rPr>
        <w:t>　　图表 普华和顺经营能力分析</w:t>
      </w:r>
      <w:r>
        <w:rPr>
          <w:rFonts w:hint="eastAsia"/>
        </w:rPr>
        <w:br/>
      </w:r>
      <w:r>
        <w:rPr>
          <w:rFonts w:hint="eastAsia"/>
        </w:rPr>
        <w:t>　　图表 普华和顺成长能力分析</w:t>
      </w:r>
      <w:r>
        <w:rPr>
          <w:rFonts w:hint="eastAsia"/>
        </w:rPr>
        <w:br/>
      </w:r>
      <w:r>
        <w:rPr>
          <w:rFonts w:hint="eastAsia"/>
        </w:rPr>
        <w:t>　　图表 爱康宜诚主要经济指标</w:t>
      </w:r>
      <w:r>
        <w:rPr>
          <w:rFonts w:hint="eastAsia"/>
        </w:rPr>
        <w:br/>
      </w:r>
      <w:r>
        <w:rPr>
          <w:rFonts w:hint="eastAsia"/>
        </w:rPr>
        <w:t>　　图表 爱康宜诚销售收入变化趋势图</w:t>
      </w:r>
      <w:r>
        <w:rPr>
          <w:rFonts w:hint="eastAsia"/>
        </w:rPr>
        <w:br/>
      </w:r>
      <w:r>
        <w:rPr>
          <w:rFonts w:hint="eastAsia"/>
        </w:rPr>
        <w:t>　　图表 爱康宜诚盈利指标分析</w:t>
      </w:r>
      <w:r>
        <w:rPr>
          <w:rFonts w:hint="eastAsia"/>
        </w:rPr>
        <w:br/>
      </w:r>
      <w:r>
        <w:rPr>
          <w:rFonts w:hint="eastAsia"/>
        </w:rPr>
        <w:t>　　图表 爱康宜诚盈利能力分析</w:t>
      </w:r>
      <w:r>
        <w:rPr>
          <w:rFonts w:hint="eastAsia"/>
        </w:rPr>
        <w:br/>
      </w:r>
      <w:r>
        <w:rPr>
          <w:rFonts w:hint="eastAsia"/>
        </w:rPr>
        <w:t>　　图表 爱康宜诚偿债能力分析</w:t>
      </w:r>
      <w:r>
        <w:rPr>
          <w:rFonts w:hint="eastAsia"/>
        </w:rPr>
        <w:br/>
      </w:r>
      <w:r>
        <w:rPr>
          <w:rFonts w:hint="eastAsia"/>
        </w:rPr>
        <w:t>　　图表 爱康宜诚经营能力分析</w:t>
      </w:r>
      <w:r>
        <w:rPr>
          <w:rFonts w:hint="eastAsia"/>
        </w:rPr>
        <w:br/>
      </w:r>
      <w:r>
        <w:rPr>
          <w:rFonts w:hint="eastAsia"/>
        </w:rPr>
        <w:t>　　图表 爱康宜诚成长能力分析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2024-2030年中国骨关节成像仪产量预测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2024-2030年中国骨关节成像仪盈利能力预测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3a227a5fd4aa3" w:history="1">
        <w:r>
          <w:rPr>
            <w:rStyle w:val="Hyperlink"/>
          </w:rPr>
          <w:t>2024版中国骨关节成像仪市场现状调研与发展前景趋势分析报告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3a227a5fd4aa3" w:history="1">
        <w:r>
          <w:rPr>
            <w:rStyle w:val="Hyperlink"/>
          </w:rPr>
          <w:t>https://www.20087.com/0/20/GuGuanJieChengXiangYiDeFaZhanQuShi.html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a4b65843045c4" w:history="1">
      <w:r>
        <w:rPr>
          <w:rStyle w:val="Hyperlink"/>
        </w:rPr>
        <w:t>2024版中国骨关节成像仪市场现状调研与发展前景趋势分析报告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GuanJieChengXiangYiDeFaZhanQuShi.html" TargetMode="External" Id="R4573a227a5fd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GuanJieChengXiangYiDeFaZhanQuShi.html" TargetMode="External" Id="R3d6a4b65843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2023-07-17T23:33:00Z</dcterms:created>
  <dcterms:modified xsi:type="dcterms:W3CDTF">2023-07-18T00:33:00Z</dcterms:modified>
  <dc:subject>2024版中国骨关节成像仪市场现状调研与发展前景趋势分析报告</dc:subject>
  <dc:title>2024版中国骨关节成像仪市场现状调研与发展前景趋势分析报告</dc:title>
  <cp:keywords>2024版中国骨关节成像仪市场现状调研与发展前景趋势分析报告</cp:keywords>
  <dc:description>2024版中国骨关节成像仪市场现状调研与发展前景趋势分析报告</dc:description>
</cp:coreProperties>
</file>