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5c8d898984231" w:history="1">
              <w:r>
                <w:rPr>
                  <w:rStyle w:val="Hyperlink"/>
                </w:rPr>
                <w:t>2025-2031年中国过敏性鼻炎用药行业市场分析与前景趋势报告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5c8d898984231" w:history="1">
              <w:r>
                <w:rPr>
                  <w:rStyle w:val="Hyperlink"/>
                </w:rPr>
                <w:t>2025-2031年中国过敏性鼻炎用药行业市场分析与前景趋势报告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05c8d898984231" w:history="1">
                <w:r>
                  <w:rPr>
                    <w:rStyle w:val="Hyperlink"/>
                  </w:rPr>
                  <w:t>https://www.20087.com/5/79/GuoMinXingBiYanYongYaoHangYeFaZhanQianJing.html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敏性鼻炎用药是治疗过敏性鼻炎的重要药物之一，近年来随着医疗技术的进步和公众健康意识的提高，市场需求持续增长。目前，过敏性鼻炎用药不仅在疗效和安全性上实现了显著提升，通过采用先进的药物配方技术和临床研究，确保了有效的治疗效果和较高的安全性。此外，随着智能化技术的应用，过敏性鼻炎用药的研发和使用更加注重患者体验和治疗效果监测，如集成移动健康应用和远程医疗服务，实现了远程监测和个性化治疗建议。为了适应不同患者的治疗需求，市场上出现了适用于不同程度和类型的过敏性鼻炎的产品。</w:t>
      </w:r>
      <w:r>
        <w:rPr>
          <w:rFonts w:hint="eastAsia"/>
        </w:rPr>
        <w:br/>
      </w:r>
      <w:r>
        <w:rPr>
          <w:rFonts w:hint="eastAsia"/>
        </w:rPr>
        <w:t>　　预计未来过敏性鼻炎用药市场将持续增长。一方面，随着医疗技术的发展，过敏性鼻炎用药将更加注重提高疗效和安全性，如通过优化药物配方和采用更先进的递药系统，实现更快速的缓解症状和更少的副作用；另一方面，随着个性化医疗的发展，过敏性鼻炎用药将更加注重提供定制化服务，如开发适用于特定患者群体的专业产品，以满足市场的多样化需求。此外，为了适应未来市场的发展趋势，过敏性鼻炎用药将更加注重整合数字化健康管理工具，如开发适用于特定患者的健康管理应用，以改善患者的治疗体验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5c8d898984231" w:history="1">
        <w:r>
          <w:rPr>
            <w:rStyle w:val="Hyperlink"/>
          </w:rPr>
          <w:t>2025-2031年中国过敏性鼻炎用药行业市场分析与前景趋势报告</w:t>
        </w:r>
      </w:hyperlink>
      <w:r>
        <w:rPr>
          <w:rFonts w:hint="eastAsia"/>
        </w:rPr>
        <w:t>》具有很强专业性、实用性和实效性，主要分析了过敏性鼻炎用药行业的市场规模、过敏性鼻炎用药市场供需状况、过敏性鼻炎用药市场竞争状况和过敏性鼻炎用药主要企业经营情况，同时对过敏性鼻炎用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05c8d898984231" w:history="1">
        <w:r>
          <w:rPr>
            <w:rStyle w:val="Hyperlink"/>
          </w:rPr>
          <w:t>2025-2031年中国过敏性鼻炎用药行业市场分析与前景趋势报告</w:t>
        </w:r>
      </w:hyperlink>
      <w:r>
        <w:rPr>
          <w:rFonts w:hint="eastAsia"/>
        </w:rPr>
        <w:t>》可以帮助投资者准确把握过敏性鼻炎用药行业的市场现状，为投资者进行投资作出过敏性鼻炎用药行业前景预判，挖掘过敏性鼻炎用药行业投资价值，同时提出过敏性鼻炎用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过敏性鼻炎用药产业概述</w:t>
      </w:r>
      <w:r>
        <w:rPr>
          <w:rFonts w:hint="eastAsia"/>
        </w:rPr>
        <w:br/>
      </w:r>
      <w:r>
        <w:rPr>
          <w:rFonts w:hint="eastAsia"/>
        </w:rPr>
        <w:t>　　第一节 过敏性鼻炎用药定义与分类</w:t>
      </w:r>
      <w:r>
        <w:rPr>
          <w:rFonts w:hint="eastAsia"/>
        </w:rPr>
        <w:br/>
      </w:r>
      <w:r>
        <w:rPr>
          <w:rFonts w:hint="eastAsia"/>
        </w:rPr>
        <w:t>　　第二节 过敏性鼻炎用药产业链结构及关键环节剖析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过敏性鼻炎用药商业模式与盈利模式解析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过敏性鼻炎用药经济指标与行业评估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全球过敏性鼻炎用药市场发展综述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2019-2024年全球过敏性鼻炎用药市场规模及增长趋势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主要国家与地区过敏性鼻炎用药市场对比</w:t>
      </w:r>
      <w:r>
        <w:rPr>
          <w:rFonts w:hint="eastAsia"/>
        </w:rPr>
        <w:br/>
      </w:r>
      <w:r>
        <w:rPr>
          <w:rFonts w:hint="eastAsia"/>
        </w:rPr>
        <w:t>　　第三节 2025-2031年全球过敏性鼻炎用药行业发展趋势与前景预测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国际过敏性鼻炎用药市场发展趋势及对我国启示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二、对我国过敏性鼻炎用药市场的借鉴意义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中国过敏性鼻炎用药行业市场规模分析与预测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过敏性鼻炎用药市场的总体规模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一、2019-2024年过敏性鼻炎用药市场规模变化及趋势分析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二、2025年过敏性鼻炎用药行业市场规模特点</w:t>
      </w:r>
      <w:r>
        <w:rPr>
          <w:rFonts w:hint="eastAsia"/>
        </w:rPr>
        <w:br/>
      </w:r>
      <w:r>
        <w:rPr>
          <w:rFonts w:hint="eastAsia"/>
        </w:rPr>
        <w:t>　　第二节 过敏性鼻炎用药市场规模的构成</w:t>
      </w:r>
      <w:r>
        <w:rPr>
          <w:rFonts w:hint="eastAsia"/>
        </w:rPr>
        <w:br/>
      </w:r>
      <w:r>
        <w:rPr>
          <w:rFonts w:hint="eastAsia"/>
        </w:rPr>
        <w:t>　　　　一、过敏性鼻炎用药客户群体特征与偏好分析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二、不同类型过敏性鼻炎用药市场规模分布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三、各地区过敏性鼻炎用药市场规模差异与特点</w:t>
      </w:r>
      <w:r>
        <w:rPr>
          <w:rFonts w:hint="eastAsia"/>
        </w:rPr>
        <w:br/>
      </w:r>
      <w:r>
        <w:rPr>
          <w:rFonts w:hint="eastAsia"/>
        </w:rPr>
        <w:t>　　第三节 过敏性鼻炎用药市场规模的预测与展望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一、未来几年过敏性鼻炎用药市场规模增长预测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2019-2024年中国过敏性鼻炎用药行业总体发展与财务状况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2019-2024年过敏性鼻炎用药行业规模情况</w:t>
      </w:r>
      <w:r>
        <w:rPr>
          <w:rFonts w:hint="eastAsia"/>
        </w:rPr>
        <w:br/>
      </w:r>
      <w:r>
        <w:rPr>
          <w:rFonts w:hint="eastAsia"/>
        </w:rPr>
        <w:t>　　　　一、过敏性鼻炎用药行业企业数量规模</w:t>
      </w:r>
      <w:r>
        <w:rPr>
          <w:rFonts w:hint="eastAsia"/>
        </w:rPr>
        <w:br/>
      </w:r>
      <w:r>
        <w:rPr>
          <w:rFonts w:hint="eastAsia"/>
        </w:rPr>
        <w:t>　　　　二、过敏性鼻炎用药行业从业人员规模</w:t>
      </w:r>
      <w:r>
        <w:rPr>
          <w:rFonts w:hint="eastAsia"/>
        </w:rPr>
        <w:br/>
      </w:r>
      <w:r>
        <w:rPr>
          <w:rFonts w:hint="eastAsia"/>
        </w:rPr>
        <w:t>　　　　三、过敏性鼻炎用药行业市场敏感性分析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2019-2024年过敏性鼻炎用药行业财务能力分析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一、过敏性鼻炎用药行业盈利能力</w:t>
      </w:r>
      <w:r>
        <w:rPr>
          <w:rFonts w:hint="eastAsia"/>
        </w:rPr>
        <w:br/>
      </w:r>
      <w:r>
        <w:rPr>
          <w:rFonts w:hint="eastAsia"/>
        </w:rPr>
        <w:t>　　　　二、过敏性鼻炎用药行业偿债能力</w:t>
      </w:r>
      <w:r>
        <w:rPr>
          <w:rFonts w:hint="eastAsia"/>
        </w:rPr>
        <w:br/>
      </w:r>
      <w:r>
        <w:rPr>
          <w:rFonts w:hint="eastAsia"/>
        </w:rPr>
        <w:t>　　　　三、过敏性鼻炎用药行业营运能力</w:t>
      </w:r>
      <w:r>
        <w:rPr>
          <w:rFonts w:hint="eastAsia"/>
        </w:rPr>
        <w:br/>
      </w:r>
      <w:r>
        <w:rPr>
          <w:rFonts w:hint="eastAsia"/>
        </w:rPr>
        <w:t>　　　　四、过敏性鼻炎用药行业发展能力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中国过敏性鼻炎用药行业细分市场调研与机会挖掘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过敏性鼻炎用药细分市场（一）市场调研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过敏性鼻炎用药细分市场（二）市场调研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中国过敏性鼻炎用药行业区域市场调研分析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2019-2024年中国过敏性鼻炎用药行业重点区域调研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一、重点地区（一）过敏性鼻炎用药市场规模与特点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二、重点地区（二）过敏性鼻炎用药市场规模及特点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三、重点地区（三）过敏性鼻炎用药市场规模及特点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四、重点地区（四）过敏性鼻炎用药市场规模及特点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不同区域过敏性鼻炎用药市场的对比与启示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二、过敏性鼻炎用药市场拓展策略与建议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中国过敏性鼻炎用药行业的营销渠道与客户分析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过敏性鼻炎用药行业渠道分析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二、各类渠道对过敏性鼻炎用药行业的影响</w:t>
      </w:r>
      <w:r>
        <w:rPr>
          <w:rFonts w:hint="eastAsia"/>
        </w:rPr>
        <w:br/>
      </w:r>
      <w:r>
        <w:rPr>
          <w:rFonts w:hint="eastAsia"/>
        </w:rPr>
        <w:t>　　　　三、主要过敏性鼻炎用药企业渠道策略研究</w:t>
      </w:r>
      <w:r>
        <w:rPr>
          <w:rFonts w:hint="eastAsia"/>
        </w:rPr>
        <w:br/>
      </w:r>
      <w:r>
        <w:rPr>
          <w:rFonts w:hint="eastAsia"/>
        </w:rPr>
        <w:t>　　第二节 过敏性鼻炎用药行业客户分析与定位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中国过敏性鼻炎用药行业竞争格局及策略选择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过敏性鼻炎用药行业总体市场竞争状况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一、过敏性鼻炎用药行业竞争结构分析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二、过敏性鼻炎用药企业竞争格局与集中度评估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三、过敏性鼻炎用药行业SWOT分析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过敏性鼻炎用药行业重点企业调研分析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过敏性鼻炎用药企业发展策略分析</w:t>
      </w:r>
      <w:r>
        <w:rPr>
          <w:rFonts w:hint="eastAsia"/>
        </w:rPr>
        <w:br/>
      </w:r>
      <w:r>
        <w:rPr>
          <w:rFonts w:hint="eastAsia"/>
        </w:rPr>
        <w:t>　　第一节 过敏性鼻炎用药市场与销售策略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过敏性鼻炎用药品牌战略思考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中国过敏性鼻炎用药行业发展环境分析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二、过敏性鼻炎用药行业主管部门、监管体制及相关政策法规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3、过敏性鼻炎用药行业的主要法律、法规和政策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4、2025年过敏性鼻炎用药行业法律法规和政策对行业的影响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二、过敏性鼻炎用药消费者需求分析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一、过敏性鼻炎用药技术的应用与创新</w:t>
      </w:r>
      <w:r>
        <w:rPr>
          <w:rFonts w:hint="eastAsia"/>
        </w:rPr>
        <w:br/>
      </w:r>
      <w:r>
        <w:rPr>
          <w:rFonts w:hint="eastAsia"/>
        </w:rPr>
        <w:t>　　　　二、过敏性鼻炎用药行业发展的技术趋势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2025-2031年过敏性鼻炎用药行业展趋势预测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2025-2031年过敏性鼻炎用药市场发展前景分析</w:t>
      </w:r>
      <w:r>
        <w:rPr>
          <w:rFonts w:hint="eastAsia"/>
        </w:rPr>
        <w:br/>
      </w:r>
      <w:r>
        <w:rPr>
          <w:rFonts w:hint="eastAsia"/>
        </w:rPr>
        <w:t>　　　　一、过敏性鼻炎用药市场发展潜力</w:t>
      </w:r>
      <w:r>
        <w:rPr>
          <w:rFonts w:hint="eastAsia"/>
        </w:rPr>
        <w:br/>
      </w:r>
      <w:r>
        <w:rPr>
          <w:rFonts w:hint="eastAsia"/>
        </w:rPr>
        <w:t>　　　　二、过敏性鼻炎用药市场前景分析</w:t>
      </w:r>
      <w:r>
        <w:rPr>
          <w:rFonts w:hint="eastAsia"/>
        </w:rPr>
        <w:br/>
      </w:r>
      <w:r>
        <w:rPr>
          <w:rFonts w:hint="eastAsia"/>
        </w:rPr>
        <w:t>　　　　三、过敏性鼻炎用药细分行业发展前景分析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2025-2031年过敏性鼻炎用药发展趋势预测</w:t>
      </w:r>
      <w:r>
        <w:rPr>
          <w:rFonts w:hint="eastAsia"/>
        </w:rPr>
        <w:br/>
      </w:r>
      <w:r>
        <w:rPr>
          <w:rFonts w:hint="eastAsia"/>
        </w:rPr>
        <w:t>　　　　一、过敏性鼻炎用药发展趋势预测</w:t>
      </w:r>
      <w:r>
        <w:rPr>
          <w:rFonts w:hint="eastAsia"/>
        </w:rPr>
        <w:br/>
      </w:r>
      <w:r>
        <w:rPr>
          <w:rFonts w:hint="eastAsia"/>
        </w:rPr>
        <w:t>　　　　二、过敏性鼻炎用药市场规模预测</w:t>
      </w:r>
      <w:r>
        <w:rPr>
          <w:rFonts w:hint="eastAsia"/>
        </w:rPr>
        <w:br/>
      </w:r>
      <w:r>
        <w:rPr>
          <w:rFonts w:hint="eastAsia"/>
        </w:rPr>
        <w:t>　　　　三、过敏性鼻炎用药细分市场发展趋势预测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未来过敏性鼻炎用药行业挑战与机遇探讨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一、过敏性鼻炎用药行业挑战</w:t>
      </w:r>
      <w:r>
        <w:rPr>
          <w:rFonts w:hint="eastAsia"/>
        </w:rPr>
        <w:br/>
      </w:r>
      <w:r>
        <w:rPr>
          <w:rFonts w:hint="eastAsia"/>
        </w:rPr>
        <w:t>　　　　二、过敏性鼻炎用药行业机遇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过敏性鼻炎用药行业研究结论及建议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对过敏性鼻炎用药行业发展的建议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对过敏性鼻炎用药企业和投资者的建议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过敏性鼻炎用药介绍</w:t>
      </w:r>
      <w:r>
        <w:rPr>
          <w:rFonts w:hint="eastAsia"/>
        </w:rPr>
        <w:br/>
      </w:r>
      <w:r>
        <w:rPr>
          <w:rFonts w:hint="eastAsia"/>
        </w:rPr>
        <w:t>　　图表 过敏性鼻炎用药图片</w:t>
      </w:r>
      <w:r>
        <w:rPr>
          <w:rFonts w:hint="eastAsia"/>
        </w:rPr>
        <w:br/>
      </w:r>
      <w:r>
        <w:rPr>
          <w:rFonts w:hint="eastAsia"/>
        </w:rPr>
        <w:t>　　图表 过敏性鼻炎用药主要特点</w:t>
      </w:r>
      <w:r>
        <w:rPr>
          <w:rFonts w:hint="eastAsia"/>
        </w:rPr>
        <w:br/>
      </w:r>
      <w:r>
        <w:rPr>
          <w:rFonts w:hint="eastAsia"/>
        </w:rPr>
        <w:t>　　图表 过敏性鼻炎用药发展有利因素分析</w:t>
      </w:r>
      <w:r>
        <w:rPr>
          <w:rFonts w:hint="eastAsia"/>
        </w:rPr>
        <w:br/>
      </w:r>
      <w:r>
        <w:rPr>
          <w:rFonts w:hint="eastAsia"/>
        </w:rPr>
        <w:t>　　图表 过敏性鼻炎用药发展不利因素分析</w:t>
      </w:r>
      <w:r>
        <w:rPr>
          <w:rFonts w:hint="eastAsia"/>
        </w:rPr>
        <w:br/>
      </w:r>
      <w:r>
        <w:rPr>
          <w:rFonts w:hint="eastAsia"/>
        </w:rPr>
        <w:t>　　图表 进入过敏性鼻炎用药行业壁垒</w:t>
      </w:r>
      <w:r>
        <w:rPr>
          <w:rFonts w:hint="eastAsia"/>
        </w:rPr>
        <w:br/>
      </w:r>
      <w:r>
        <w:rPr>
          <w:rFonts w:hint="eastAsia"/>
        </w:rPr>
        <w:t>　　图表 过敏性鼻炎用药政策</w:t>
      </w:r>
      <w:r>
        <w:rPr>
          <w:rFonts w:hint="eastAsia"/>
        </w:rPr>
        <w:br/>
      </w:r>
      <w:r>
        <w:rPr>
          <w:rFonts w:hint="eastAsia"/>
        </w:rPr>
        <w:t>　　图表 过敏性鼻炎用药技术 标准</w:t>
      </w:r>
      <w:r>
        <w:rPr>
          <w:rFonts w:hint="eastAsia"/>
        </w:rPr>
        <w:br/>
      </w:r>
      <w:r>
        <w:rPr>
          <w:rFonts w:hint="eastAsia"/>
        </w:rPr>
        <w:t>　　图表 过敏性鼻炎用药产业链分析</w:t>
      </w:r>
      <w:r>
        <w:rPr>
          <w:rFonts w:hint="eastAsia"/>
        </w:rPr>
        <w:br/>
      </w:r>
      <w:r>
        <w:rPr>
          <w:rFonts w:hint="eastAsia"/>
        </w:rPr>
        <w:t>　　图表 过敏性鼻炎用药品牌分析</w:t>
      </w:r>
      <w:r>
        <w:rPr>
          <w:rFonts w:hint="eastAsia"/>
        </w:rPr>
        <w:br/>
      </w:r>
      <w:r>
        <w:rPr>
          <w:rFonts w:hint="eastAsia"/>
        </w:rPr>
        <w:t>　　图表 2024年过敏性鼻炎用药需求分析</w:t>
      </w:r>
      <w:r>
        <w:rPr>
          <w:rFonts w:hint="eastAsia"/>
        </w:rPr>
        <w:br/>
      </w:r>
      <w:r>
        <w:rPr>
          <w:rFonts w:hint="eastAsia"/>
        </w:rPr>
        <w:t>　　图表 2019-2024年中国过敏性鼻炎用药市场规模分析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2019-2024年中国过敏性鼻炎用药销售情况</w:t>
      </w:r>
      <w:r>
        <w:rPr>
          <w:rFonts w:hint="eastAsia"/>
        </w:rPr>
        <w:br/>
      </w:r>
      <w:r>
        <w:rPr>
          <w:rFonts w:hint="eastAsia"/>
        </w:rPr>
        <w:t>　　图表 过敏性鼻炎用药价格走势</w:t>
      </w:r>
      <w:r>
        <w:rPr>
          <w:rFonts w:hint="eastAsia"/>
        </w:rPr>
        <w:br/>
      </w:r>
      <w:r>
        <w:rPr>
          <w:rFonts w:hint="eastAsia"/>
        </w:rPr>
        <w:t>　　图表 2025年中国过敏性鼻炎用药公司数量统计 单位：家</w:t>
      </w:r>
      <w:r>
        <w:rPr>
          <w:rFonts w:hint="eastAsia"/>
        </w:rPr>
        <w:br/>
      </w:r>
      <w:r>
        <w:rPr>
          <w:rFonts w:hint="eastAsia"/>
        </w:rPr>
        <w:t>　　图表 过敏性鼻炎用药成本和利润分析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华东地区过敏性鼻炎用药市场规模情况</w:t>
      </w:r>
      <w:r>
        <w:rPr>
          <w:rFonts w:hint="eastAsia"/>
        </w:rPr>
        <w:br/>
      </w:r>
      <w:r>
        <w:rPr>
          <w:rFonts w:hint="eastAsia"/>
        </w:rPr>
        <w:t>　　图表 华东地区过敏性鼻炎用药市场销售额</w:t>
      </w:r>
      <w:r>
        <w:rPr>
          <w:rFonts w:hint="eastAsia"/>
        </w:rPr>
        <w:br/>
      </w:r>
      <w:r>
        <w:rPr>
          <w:rFonts w:hint="eastAsia"/>
        </w:rPr>
        <w:t>　　图表 华南地区过敏性鼻炎用药市场规模情况</w:t>
      </w:r>
      <w:r>
        <w:rPr>
          <w:rFonts w:hint="eastAsia"/>
        </w:rPr>
        <w:br/>
      </w:r>
      <w:r>
        <w:rPr>
          <w:rFonts w:hint="eastAsia"/>
        </w:rPr>
        <w:t>　　图表 华南地区过敏性鼻炎用药市场销售额</w:t>
      </w:r>
      <w:r>
        <w:rPr>
          <w:rFonts w:hint="eastAsia"/>
        </w:rPr>
        <w:br/>
      </w:r>
      <w:r>
        <w:rPr>
          <w:rFonts w:hint="eastAsia"/>
        </w:rPr>
        <w:t>　　图表 华北地区过敏性鼻炎用药市场规模情况</w:t>
      </w:r>
      <w:r>
        <w:rPr>
          <w:rFonts w:hint="eastAsia"/>
        </w:rPr>
        <w:br/>
      </w:r>
      <w:r>
        <w:rPr>
          <w:rFonts w:hint="eastAsia"/>
        </w:rPr>
        <w:t>　　图表 华北地区过敏性鼻炎用药市场销售额</w:t>
      </w:r>
      <w:r>
        <w:rPr>
          <w:rFonts w:hint="eastAsia"/>
        </w:rPr>
        <w:br/>
      </w:r>
      <w:r>
        <w:rPr>
          <w:rFonts w:hint="eastAsia"/>
        </w:rPr>
        <w:t>　　图表 华中地区过敏性鼻炎用药市场规模情况</w:t>
      </w:r>
      <w:r>
        <w:rPr>
          <w:rFonts w:hint="eastAsia"/>
        </w:rPr>
        <w:br/>
      </w:r>
      <w:r>
        <w:rPr>
          <w:rFonts w:hint="eastAsia"/>
        </w:rPr>
        <w:t>　　图表 华中地区过敏性鼻炎用药市场销售额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过敏性鼻炎用药投资、并购现状分析</w:t>
      </w:r>
      <w:r>
        <w:rPr>
          <w:rFonts w:hint="eastAsia"/>
        </w:rPr>
        <w:br/>
      </w:r>
      <w:r>
        <w:rPr>
          <w:rFonts w:hint="eastAsia"/>
        </w:rPr>
        <w:t>　　图表 过敏性鼻炎用药上游、下游研究分析</w:t>
      </w:r>
      <w:r>
        <w:rPr>
          <w:rFonts w:hint="eastAsia"/>
        </w:rPr>
        <w:br/>
      </w:r>
      <w:r>
        <w:rPr>
          <w:rFonts w:hint="eastAsia"/>
        </w:rPr>
        <w:t>　　图表 过敏性鼻炎用药最新消息</w:t>
      </w:r>
      <w:r>
        <w:rPr>
          <w:rFonts w:hint="eastAsia"/>
        </w:rPr>
        <w:br/>
      </w:r>
      <w:r>
        <w:rPr>
          <w:rFonts w:hint="eastAsia"/>
        </w:rPr>
        <w:t>　　图表 过敏性鼻炎用药企业简介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过敏性鼻炎用药企业经营情况</w:t>
      </w:r>
      <w:r>
        <w:rPr>
          <w:rFonts w:hint="eastAsia"/>
        </w:rPr>
        <w:br/>
      </w:r>
      <w:r>
        <w:rPr>
          <w:rFonts w:hint="eastAsia"/>
        </w:rPr>
        <w:t>　　图表 过敏性鼻炎用药企业(二)简介</w:t>
      </w:r>
      <w:r>
        <w:rPr>
          <w:rFonts w:hint="eastAsia"/>
        </w:rPr>
        <w:br/>
      </w:r>
      <w:r>
        <w:rPr>
          <w:rFonts w:hint="eastAsia"/>
        </w:rPr>
        <w:t>　　图表 企业过敏性鼻炎用药业务</w:t>
      </w:r>
      <w:r>
        <w:rPr>
          <w:rFonts w:hint="eastAsia"/>
        </w:rPr>
        <w:br/>
      </w:r>
      <w:r>
        <w:rPr>
          <w:rFonts w:hint="eastAsia"/>
        </w:rPr>
        <w:t>　　图表 过敏性鼻炎用药企业(二)经营情况</w:t>
      </w:r>
      <w:r>
        <w:rPr>
          <w:rFonts w:hint="eastAsia"/>
        </w:rPr>
        <w:br/>
      </w:r>
      <w:r>
        <w:rPr>
          <w:rFonts w:hint="eastAsia"/>
        </w:rPr>
        <w:t>　　图表 过敏性鼻炎用药企业(三)调研</w:t>
      </w:r>
      <w:r>
        <w:rPr>
          <w:rFonts w:hint="eastAsia"/>
        </w:rPr>
        <w:br/>
      </w:r>
      <w:r>
        <w:rPr>
          <w:rFonts w:hint="eastAsia"/>
        </w:rPr>
        <w:t>　　图表 企业过敏性鼻炎用药业务分析</w:t>
      </w:r>
      <w:r>
        <w:rPr>
          <w:rFonts w:hint="eastAsia"/>
        </w:rPr>
        <w:br/>
      </w:r>
      <w:r>
        <w:rPr>
          <w:rFonts w:hint="eastAsia"/>
        </w:rPr>
        <w:t>　　图表 过敏性鼻炎用药企业(三)经营情况</w:t>
      </w:r>
      <w:r>
        <w:rPr>
          <w:rFonts w:hint="eastAsia"/>
        </w:rPr>
        <w:br/>
      </w:r>
      <w:r>
        <w:rPr>
          <w:rFonts w:hint="eastAsia"/>
        </w:rPr>
        <w:t>　　图表 过敏性鼻炎用药企业(四)介绍</w:t>
      </w:r>
      <w:r>
        <w:rPr>
          <w:rFonts w:hint="eastAsia"/>
        </w:rPr>
        <w:br/>
      </w:r>
      <w:r>
        <w:rPr>
          <w:rFonts w:hint="eastAsia"/>
        </w:rPr>
        <w:t>　　图表 企业过敏性鼻炎用药产品服务</w:t>
      </w:r>
      <w:r>
        <w:rPr>
          <w:rFonts w:hint="eastAsia"/>
        </w:rPr>
        <w:br/>
      </w:r>
      <w:r>
        <w:rPr>
          <w:rFonts w:hint="eastAsia"/>
        </w:rPr>
        <w:t>　　图表 过敏性鼻炎用药企业(四)经营情况</w:t>
      </w:r>
      <w:r>
        <w:rPr>
          <w:rFonts w:hint="eastAsia"/>
        </w:rPr>
        <w:br/>
      </w:r>
      <w:r>
        <w:rPr>
          <w:rFonts w:hint="eastAsia"/>
        </w:rPr>
        <w:t>　　图表 过敏性鼻炎用药企业(五)简介</w:t>
      </w:r>
      <w:r>
        <w:rPr>
          <w:rFonts w:hint="eastAsia"/>
        </w:rPr>
        <w:br/>
      </w:r>
      <w:r>
        <w:rPr>
          <w:rFonts w:hint="eastAsia"/>
        </w:rPr>
        <w:t>　　图表 企业过敏性鼻炎用药业务分析</w:t>
      </w:r>
      <w:r>
        <w:rPr>
          <w:rFonts w:hint="eastAsia"/>
        </w:rPr>
        <w:br/>
      </w:r>
      <w:r>
        <w:rPr>
          <w:rFonts w:hint="eastAsia"/>
        </w:rPr>
        <w:t>　　图表 过敏性鼻炎用药企业(五)经营情况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过敏性鼻炎用药行业生命周期</w:t>
      </w:r>
      <w:r>
        <w:rPr>
          <w:rFonts w:hint="eastAsia"/>
        </w:rPr>
        <w:br/>
      </w:r>
      <w:r>
        <w:rPr>
          <w:rFonts w:hint="eastAsia"/>
        </w:rPr>
        <w:t>　　图表 过敏性鼻炎用药优势、劣势、机会、威胁分析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过敏性鼻炎用药市场容量</w:t>
      </w:r>
      <w:r>
        <w:rPr>
          <w:rFonts w:hint="eastAsia"/>
        </w:rPr>
        <w:br/>
      </w:r>
      <w:r>
        <w:rPr>
          <w:rFonts w:hint="eastAsia"/>
        </w:rPr>
        <w:t>　　图表 过敏性鼻炎用药发展前景</w:t>
      </w:r>
      <w:r>
        <w:rPr>
          <w:rFonts w:hint="eastAsia"/>
        </w:rPr>
        <w:br/>
      </w:r>
      <w:r>
        <w:rPr>
          <w:rFonts w:hint="eastAsia"/>
        </w:rPr>
        <w:t>　　图表 2025-2031年中国过敏性鼻炎用药市场规模预测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2025-2031年中国过敏性鼻炎用药销售预测</w:t>
      </w:r>
      <w:r>
        <w:rPr>
          <w:rFonts w:hint="eastAsia"/>
        </w:rPr>
        <w:br/>
      </w:r>
      <w:r>
        <w:rPr>
          <w:rFonts w:hint="eastAsia"/>
        </w:rPr>
        <w:t>　　图表 过敏性鼻炎用药主要驱动因素</w:t>
      </w:r>
      <w:r>
        <w:rPr>
          <w:rFonts w:hint="eastAsia"/>
        </w:rPr>
        <w:br/>
      </w:r>
      <w:r>
        <w:rPr>
          <w:rFonts w:hint="eastAsia"/>
        </w:rPr>
        <w:t>　　图表 过敏性鼻炎用药发展趋势预测</w:t>
      </w:r>
      <w:r>
        <w:rPr>
          <w:rFonts w:hint="eastAsia"/>
        </w:rPr>
        <w:br/>
      </w:r>
      <w:r>
        <w:rPr>
          <w:rFonts w:hint="eastAsia"/>
        </w:rPr>
        <w:t>　　图表 过敏性鼻炎用药注意事项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5c8d898984231" w:history="1">
        <w:r>
          <w:rPr>
            <w:rStyle w:val="Hyperlink"/>
          </w:rPr>
          <w:t>2025-2031年中国过敏性鼻炎用药行业市场分析与前景趋势报告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05c8d898984231" w:history="1">
        <w:r>
          <w:rPr>
            <w:rStyle w:val="Hyperlink"/>
          </w:rPr>
          <w:t>https://www.20087.com/5/79/GuoMinXingBiYanYongYaoHangYeFaZhanQianJing.html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0333ce448410f" w:history="1">
      <w:r>
        <w:rPr>
          <w:rStyle w:val="Hyperlink"/>
        </w:rPr>
        <w:t>2025-2031年中国过敏性鼻炎用药行业市场分析与前景趋势报告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GuoMinXingBiYanYongYaoHangYeFaZhanQianJing.html" TargetMode="External" Id="R4805c8d89898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GuoMinXingBiYanYongYaoHangYeFaZhanQianJing.html" TargetMode="External" Id="Ra970333ce448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2025-03-13T05:18:33Z</dcterms:created>
  <dcterms:modified xsi:type="dcterms:W3CDTF">2025-03-13T06:18:33Z</dcterms:modified>
  <dc:subject>2025-2031年中国过敏性鼻炎用药行业市场分析与前景趋势报告</dc:subject>
  <dc:title>2025-2031年中国过敏性鼻炎用药行业市场分析与前景趋势报告</dc:title>
  <cp:keywords>2025-2031年中国过敏性鼻炎用药行业市场分析与前景趋势报告</cp:keywords>
  <dc:description>2025-2031年中国过敏性鼻炎用药行业市场分析与前景趋势报告</dc:description>
</cp:coreProperties>
</file>