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1add082cc4df4" w:history="1">
              <w:r>
                <w:rPr>
                  <w:rStyle w:val="Hyperlink"/>
                </w:rPr>
                <w:t>中国医疗保险行业现状调研分析及市场前景预测报告（2024年版）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1add082cc4df4" w:history="1">
              <w:r>
                <w:rPr>
                  <w:rStyle w:val="Hyperlink"/>
                </w:rPr>
                <w:t>中国医疗保险行业现状调研分析及市场前景预测报告（2024年版）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1add082cc4df4" w:history="1">
                <w:r>
                  <w:rPr>
                    <w:rStyle w:val="Hyperlink"/>
                  </w:rPr>
                  <w:t>https://www.20087.com/M_YiLiaoBaoJian/01/YiLiaoBaoXianDeFaZhanQuShi.html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行业在全球范围内正经历深刻变革，受到人口老龄化、慢性病发病率上升和医疗技术进步的共同影响。随着健康意识的提高，消费者对个性化、全方位的健康保障需求增加，推动保险公司创新产品和服务。</w:t>
      </w:r>
      <w:r>
        <w:rPr>
          <w:rFonts w:hint="eastAsia"/>
        </w:rPr>
        <w:br/>
      </w:r>
      <w:r>
        <w:rPr>
          <w:rFonts w:hint="eastAsia"/>
        </w:rPr>
        <w:t>　　未来，医疗保险将更加注重预防性和数字化健康管理。通过可穿戴设备和移动应用收集的健康数据，将用于风险评估和个性化保险计划设计。同时，远程医疗服务和人工智能在疾病诊断中的应用，将提升医疗效率，降低治疗成本，为投保人提供更及时、更有效的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1add082cc4df4" w:history="1">
        <w:r>
          <w:rPr>
            <w:rStyle w:val="Hyperlink"/>
          </w:rPr>
          <w:t>中国医疗保险行业现状调研分析及市场前景预测报告（2024年版）</w:t>
        </w:r>
      </w:hyperlink>
      <w:r>
        <w:rPr>
          <w:rFonts w:hint="eastAsia"/>
        </w:rPr>
        <w:t>》深入剖析了当前医疗保险行业的现状，全面梳理了医疗保险市场需求、市场规模、产业链结构以及价格体系。医疗保险报告探讨了医疗保险各细分市场的特点，展望了市场前景与发展趋势，并基于权威数据进行了科学预测。同时，医疗保险报告还对品牌竞争格局、市场集中度、重点企业运营状况进行了客观分析，指出了行业面临的风险与机遇。医疗保险报告旨在为医疗保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医疗保险产业相关概述</w:t>
      </w:r>
      <w:r>
        <w:rPr>
          <w:rFonts w:hint="eastAsia"/>
        </w:rPr>
        <w:br/>
      </w:r>
      <w:r>
        <w:rPr>
          <w:rFonts w:hint="eastAsia"/>
        </w:rPr>
        <w:t>　　第一节 医疗行业的基本情况阐释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保险的相关概述</w:t>
      </w:r>
      <w:r>
        <w:rPr>
          <w:rFonts w:hint="eastAsia"/>
        </w:rPr>
        <w:br/>
      </w:r>
      <w:r>
        <w:rPr>
          <w:rFonts w:hint="eastAsia"/>
        </w:rPr>
        <w:t>　　　　一、保险的基本含意</w:t>
      </w:r>
      <w:r>
        <w:rPr>
          <w:rFonts w:hint="eastAsia"/>
        </w:rPr>
        <w:br/>
      </w:r>
      <w:r>
        <w:rPr>
          <w:rFonts w:hint="eastAsia"/>
        </w:rPr>
        <w:t>　　　　二、保险的分类</w:t>
      </w:r>
      <w:r>
        <w:rPr>
          <w:rFonts w:hint="eastAsia"/>
        </w:rPr>
        <w:br/>
      </w:r>
      <w:r>
        <w:rPr>
          <w:rFonts w:hint="eastAsia"/>
        </w:rPr>
        <w:t>　　　　三、保险的本质和特性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二、医疗保险待遇</w:t>
      </w:r>
      <w:r>
        <w:rPr>
          <w:rFonts w:hint="eastAsia"/>
        </w:rPr>
        <w:br/>
      </w:r>
      <w:r>
        <w:rPr>
          <w:rFonts w:hint="eastAsia"/>
        </w:rPr>
        <w:t>　　　　三、医疗保险的种类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2023-2024年国际医疗保险行业发展现状分析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一、世界各地区医疗保险发展状况</w:t>
      </w:r>
      <w:r>
        <w:rPr>
          <w:rFonts w:hint="eastAsia"/>
        </w:rPr>
        <w:br/>
      </w:r>
      <w:r>
        <w:rPr>
          <w:rFonts w:hint="eastAsia"/>
        </w:rPr>
        <w:t>　　　　二、世界四种典型医疗保险体系评析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三、世界医疗保险的发展趋势</w:t>
      </w:r>
      <w:r>
        <w:rPr>
          <w:rFonts w:hint="eastAsia"/>
        </w:rPr>
        <w:br/>
      </w:r>
      <w:r>
        <w:rPr>
          <w:rFonts w:hint="eastAsia"/>
        </w:rPr>
        <w:t>　　第二节 2023-2024年世界医疗保险产业运行动态分析</w:t>
      </w:r>
      <w:r>
        <w:rPr>
          <w:rFonts w:hint="eastAsia"/>
        </w:rPr>
        <w:br/>
      </w:r>
      <w:r>
        <w:rPr>
          <w:rFonts w:hint="eastAsia"/>
        </w:rPr>
        <w:t>　　　　一、国外医疗保险制度</w:t>
      </w:r>
      <w:r>
        <w:rPr>
          <w:rFonts w:hint="eastAsia"/>
        </w:rPr>
        <w:br/>
      </w:r>
      <w:r>
        <w:rPr>
          <w:rFonts w:hint="eastAsia"/>
        </w:rPr>
        <w:t>　　　　二、国外医疗保险制度发展模式的探讨与分析</w:t>
      </w:r>
      <w:r>
        <w:rPr>
          <w:rFonts w:hint="eastAsia"/>
        </w:rPr>
        <w:br/>
      </w:r>
      <w:r>
        <w:rPr>
          <w:rFonts w:hint="eastAsia"/>
        </w:rPr>
        <w:t>　　　　三、世界主要国家医疗保险制度的国际比较</w:t>
      </w:r>
      <w:r>
        <w:rPr>
          <w:rFonts w:hint="eastAsia"/>
        </w:rPr>
        <w:br/>
      </w:r>
      <w:r>
        <w:rPr>
          <w:rFonts w:hint="eastAsia"/>
        </w:rPr>
        <w:t>　　第三节 2024-2030年世界医疗保险产业运行趋势分析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2023-2024年世界医疗保险产业主要国家动态分析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二、美国医疗保险改革遭遇难题</w:t>
      </w:r>
      <w:r>
        <w:rPr>
          <w:rFonts w:hint="eastAsia"/>
        </w:rPr>
        <w:br/>
      </w:r>
      <w:r>
        <w:rPr>
          <w:rFonts w:hint="eastAsia"/>
        </w:rPr>
        <w:t>　　　　三、美国医疗保险制度存在诸多问题</w:t>
      </w:r>
      <w:r>
        <w:rPr>
          <w:rFonts w:hint="eastAsia"/>
        </w:rPr>
        <w:br/>
      </w:r>
      <w:r>
        <w:rPr>
          <w:rFonts w:hint="eastAsia"/>
        </w:rPr>
        <w:t>　　　　四、美国医疗保险发展形势预测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一、日本现行的医疗保险体制</w:t>
      </w:r>
      <w:r>
        <w:rPr>
          <w:rFonts w:hint="eastAsia"/>
        </w:rPr>
        <w:br/>
      </w:r>
      <w:r>
        <w:rPr>
          <w:rFonts w:hint="eastAsia"/>
        </w:rPr>
        <w:t>　　　　二、日本医疗保险制度渐趋完善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三、日本医疗保险制度面临严峻考验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一、德国医疗保险业发展综述</w:t>
      </w:r>
      <w:r>
        <w:rPr>
          <w:rFonts w:hint="eastAsia"/>
        </w:rPr>
        <w:br/>
      </w:r>
      <w:r>
        <w:rPr>
          <w:rFonts w:hint="eastAsia"/>
        </w:rPr>
        <w:t>　　　　二、德国医疗保险体制存在的弊端</w:t>
      </w:r>
      <w:r>
        <w:rPr>
          <w:rFonts w:hint="eastAsia"/>
        </w:rPr>
        <w:br/>
      </w:r>
      <w:r>
        <w:rPr>
          <w:rFonts w:hint="eastAsia"/>
        </w:rPr>
        <w:t>　　　　三、德国大学生医疗保险现状</w:t>
      </w:r>
      <w:r>
        <w:rPr>
          <w:rFonts w:hint="eastAsia"/>
        </w:rPr>
        <w:br/>
      </w:r>
      <w:r>
        <w:rPr>
          <w:rFonts w:hint="eastAsia"/>
        </w:rPr>
        <w:t>　　　　四、德国儿童医保实行“免费联动制”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一、法国医疗保险体制分析</w:t>
      </w:r>
      <w:r>
        <w:rPr>
          <w:rFonts w:hint="eastAsia"/>
        </w:rPr>
        <w:br/>
      </w:r>
      <w:r>
        <w:rPr>
          <w:rFonts w:hint="eastAsia"/>
        </w:rPr>
        <w:t>　　　　二、法国医疗保险体制成为全球“最佳制度”</w:t>
      </w:r>
      <w:r>
        <w:rPr>
          <w:rFonts w:hint="eastAsia"/>
        </w:rPr>
        <w:br/>
      </w:r>
      <w:r>
        <w:rPr>
          <w:rFonts w:hint="eastAsia"/>
        </w:rPr>
        <w:t>　　　　三、法国医疗保险面临严重财政赤字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2023-2024年中国医疗保险发展环境分析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2023-2024年中国医疗保险政策环境分析</w:t>
      </w:r>
      <w:r>
        <w:rPr>
          <w:rFonts w:hint="eastAsia"/>
        </w:rPr>
        <w:br/>
      </w:r>
      <w:r>
        <w:rPr>
          <w:rFonts w:hint="eastAsia"/>
        </w:rPr>
        <w:t>　　　　一、关于推动医疗责任保险有关问题的通知</w:t>
      </w:r>
      <w:r>
        <w:rPr>
          <w:rFonts w:hint="eastAsia"/>
        </w:rPr>
        <w:br/>
      </w:r>
      <w:r>
        <w:rPr>
          <w:rFonts w:hint="eastAsia"/>
        </w:rPr>
        <w:t>　　　　二、保监会提出大力发展商业健康保险</w:t>
      </w:r>
      <w:r>
        <w:rPr>
          <w:rFonts w:hint="eastAsia"/>
        </w:rPr>
        <w:br/>
      </w:r>
      <w:r>
        <w:rPr>
          <w:rFonts w:hint="eastAsia"/>
        </w:rPr>
        <w:t>　　　　三、重大疾病保险行业规范标准出台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四、新医改方案正式实施</w:t>
      </w:r>
      <w:r>
        <w:rPr>
          <w:rFonts w:hint="eastAsia"/>
        </w:rPr>
        <w:br/>
      </w:r>
      <w:r>
        <w:rPr>
          <w:rFonts w:hint="eastAsia"/>
        </w:rPr>
        <w:t>　　第三节 2023-2024年中国医疗保险社会环境分析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二、我国城镇居民可支配收入增长快速</w:t>
      </w:r>
      <w:r>
        <w:rPr>
          <w:rFonts w:hint="eastAsia"/>
        </w:rPr>
        <w:br/>
      </w:r>
      <w:r>
        <w:rPr>
          <w:rFonts w:hint="eastAsia"/>
        </w:rPr>
        <w:t>　　　　三、我国居民健康意识逐步增强</w:t>
      </w:r>
      <w:r>
        <w:rPr>
          <w:rFonts w:hint="eastAsia"/>
        </w:rPr>
        <w:br/>
      </w:r>
      <w:r>
        <w:rPr>
          <w:rFonts w:hint="eastAsia"/>
        </w:rPr>
        <w:t>　　第四节 2023-2024年中国医疗保险技术环境分析</w:t>
      </w:r>
      <w:r>
        <w:rPr>
          <w:rFonts w:hint="eastAsia"/>
        </w:rPr>
        <w:br/>
      </w:r>
      <w:r>
        <w:rPr>
          <w:rFonts w:hint="eastAsia"/>
        </w:rPr>
        <w:t>　　　　一、IT技术应用对医疗保险的重要推动作用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二、保险业电子商务发展迅猛</w:t>
      </w:r>
      <w:r>
        <w:rPr>
          <w:rFonts w:hint="eastAsia"/>
        </w:rPr>
        <w:br/>
      </w:r>
      <w:r>
        <w:rPr>
          <w:rFonts w:hint="eastAsia"/>
        </w:rPr>
        <w:t>　　　　三、保险行业CRM软件的应用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2023-2024年中国医疗保险行业运行态势分析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2023-2024年中国医疗保险制度简述</w:t>
      </w:r>
      <w:r>
        <w:rPr>
          <w:rFonts w:hint="eastAsia"/>
        </w:rPr>
        <w:br/>
      </w:r>
      <w:r>
        <w:rPr>
          <w:rFonts w:hint="eastAsia"/>
        </w:rPr>
        <w:t>　　　　一、我国的基本医疗保险制度介绍</w:t>
      </w:r>
      <w:r>
        <w:rPr>
          <w:rFonts w:hint="eastAsia"/>
        </w:rPr>
        <w:br/>
      </w:r>
      <w:r>
        <w:rPr>
          <w:rFonts w:hint="eastAsia"/>
        </w:rPr>
        <w:t>　　　　二、我国医疗保险制度的建立和发展</w:t>
      </w:r>
      <w:r>
        <w:rPr>
          <w:rFonts w:hint="eastAsia"/>
        </w:rPr>
        <w:br/>
      </w:r>
      <w:r>
        <w:rPr>
          <w:rFonts w:hint="eastAsia"/>
        </w:rPr>
        <w:t>　　　　三、我国基本医疗保险制度发展取得的成就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第二节 2023-2024年中国医疗保险行业运行情况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一、中国社保覆盖范围分析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二、中国城镇居民基本医疗保险覆盖率</w:t>
      </w:r>
      <w:r>
        <w:rPr>
          <w:rFonts w:hint="eastAsia"/>
        </w:rPr>
        <w:br/>
      </w:r>
      <w:r>
        <w:rPr>
          <w:rFonts w:hint="eastAsia"/>
        </w:rPr>
        <w:t>　　　　三、我国农村医疗保险覆盖率</w:t>
      </w:r>
      <w:r>
        <w:rPr>
          <w:rFonts w:hint="eastAsia"/>
        </w:rPr>
        <w:br/>
      </w:r>
      <w:r>
        <w:rPr>
          <w:rFonts w:hint="eastAsia"/>
        </w:rPr>
        <w:t>　　　　四、高端团体医疗保险市场规模</w:t>
      </w:r>
      <w:r>
        <w:rPr>
          <w:rFonts w:hint="eastAsia"/>
        </w:rPr>
        <w:br/>
      </w:r>
      <w:r>
        <w:rPr>
          <w:rFonts w:hint="eastAsia"/>
        </w:rPr>
        <w:t>　　第三节 2023-2024年中国医疗保险行业发展的问题与对策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一、我国现行医疗保障体系存在若干问题</w:t>
      </w:r>
      <w:r>
        <w:rPr>
          <w:rFonts w:hint="eastAsia"/>
        </w:rPr>
        <w:br/>
      </w:r>
      <w:r>
        <w:rPr>
          <w:rFonts w:hint="eastAsia"/>
        </w:rPr>
        <w:t>　　　　二、我国推行全民医保面临的难题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三、医疗保险应尽快解决四方面问题</w:t>
      </w:r>
      <w:r>
        <w:rPr>
          <w:rFonts w:hint="eastAsia"/>
        </w:rPr>
        <w:br/>
      </w:r>
      <w:r>
        <w:rPr>
          <w:rFonts w:hint="eastAsia"/>
        </w:rPr>
        <w:t>　　　　四、完善社会医疗基本保障体系的建议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五、加强医疗保险业务建设的对策措施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2023-2024年中国医疗保险付费方式与保险收益分析</w:t>
      </w:r>
      <w:r>
        <w:rPr>
          <w:rFonts w:hint="eastAsia"/>
        </w:rPr>
        <w:br/>
      </w:r>
      <w:r>
        <w:rPr>
          <w:rFonts w:hint="eastAsia"/>
        </w:rPr>
        <w:t>　　第一节 2023-2024年医疗保险付费方式解析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七、五种费用支付方式的比较</w:t>
      </w:r>
      <w:r>
        <w:rPr>
          <w:rFonts w:hint="eastAsia"/>
        </w:rPr>
        <w:br/>
      </w:r>
      <w:r>
        <w:rPr>
          <w:rFonts w:hint="eastAsia"/>
        </w:rPr>
        <w:t>　　第二节 2023-2024年中国基本医疗保险受益资格研究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2023-2024年中国商业医疗保险行业分析</w:t>
      </w:r>
      <w:r>
        <w:rPr>
          <w:rFonts w:hint="eastAsia"/>
        </w:rPr>
        <w:br/>
      </w:r>
      <w:r>
        <w:rPr>
          <w:rFonts w:hint="eastAsia"/>
        </w:rPr>
        <w:t>　　第一节 2023-2024年中国商业医疗保险市场概况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一、我国商业医疗保险发展的现状</w:t>
      </w:r>
      <w:r>
        <w:rPr>
          <w:rFonts w:hint="eastAsia"/>
        </w:rPr>
        <w:br/>
      </w:r>
      <w:r>
        <w:rPr>
          <w:rFonts w:hint="eastAsia"/>
        </w:rPr>
        <w:t>　　　　二、中国商业医疗保险受市场青睐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三、我国商业医疗保险进入军队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四、商业医保开始走进社区医院</w:t>
      </w:r>
      <w:r>
        <w:rPr>
          <w:rFonts w:hint="eastAsia"/>
        </w:rPr>
        <w:br/>
      </w:r>
      <w:r>
        <w:rPr>
          <w:rFonts w:hint="eastAsia"/>
        </w:rPr>
        <w:t>　　　　五、商业医疗保险发展中存在的问题及对策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2023-2024年中国商业医疗保险的保费计算方法研究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一、医疗保险费计算的原理和原则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二、商业医疗保险的保费制度</w:t>
      </w:r>
      <w:r>
        <w:rPr>
          <w:rFonts w:hint="eastAsia"/>
        </w:rPr>
        <w:br/>
      </w:r>
      <w:r>
        <w:rPr>
          <w:rFonts w:hint="eastAsia"/>
        </w:rPr>
        <w:t>　　　　三、医疗保险费计算的主要内容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四、医疗保险费计算所需的统计资料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五、医疗保险费计算的基本步骤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六、商业医疗保险定价的监管</w:t>
      </w:r>
      <w:r>
        <w:rPr>
          <w:rFonts w:hint="eastAsia"/>
        </w:rPr>
        <w:br/>
      </w:r>
      <w:r>
        <w:rPr>
          <w:rFonts w:hint="eastAsia"/>
        </w:rPr>
        <w:t>　　第三节 2023-2024年中国商业医疗保险需求行为分析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一、居民对商业医疗保险的需求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二、居民购买商业医疗保险的行为滞后于观念行为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三、现行商业医疗保险产品结构不合理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四、解决商业医疗保险供需矛盾的对策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第四节 2023-2024年中国商业医疗保险的产品开发策略</w:t>
      </w:r>
      <w:r>
        <w:rPr>
          <w:rFonts w:hint="eastAsia"/>
        </w:rPr>
        <w:br/>
      </w:r>
      <w:r>
        <w:rPr>
          <w:rFonts w:hint="eastAsia"/>
        </w:rPr>
        <w:t>　　　　一、区分不同因素开发医疗保险产品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二、开发新型医疗险种</w:t>
      </w:r>
      <w:r>
        <w:rPr>
          <w:rFonts w:hint="eastAsia"/>
        </w:rPr>
        <w:br/>
      </w:r>
      <w:r>
        <w:rPr>
          <w:rFonts w:hint="eastAsia"/>
        </w:rPr>
        <w:t>　　　　三、产品设计中的风险控制</w:t>
      </w:r>
      <w:r>
        <w:rPr>
          <w:rFonts w:hint="eastAsia"/>
        </w:rPr>
        <w:br/>
      </w:r>
      <w:r>
        <w:rPr>
          <w:rFonts w:hint="eastAsia"/>
        </w:rPr>
        <w:t>　　　　四、社会医疗保险改革中商业医疗保险的产品战略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t>　　第五节 2023-2024年商业保险开办补充医疗保险的探索与实践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二、厦门市“第三方管理＋浮动管理费用”型模式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三、太原市“盈亏自负＋保费可调整”型承保模式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四、保定市“盈亏自负＋保费不可调整”型模式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五、无锡“第三方管理＋盈亏自负＋保费周期性调整”承保模式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六、北京市企业补充医疗保险市场的经营情况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2023-2024年中国城镇医疗保险发展分析</w:t>
      </w:r>
      <w:r>
        <w:rPr>
          <w:rFonts w:hint="eastAsia"/>
        </w:rPr>
        <w:br/>
      </w:r>
      <w:r>
        <w:rPr>
          <w:rFonts w:hint="eastAsia"/>
        </w:rPr>
        <w:t>　　第一节 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二、我国城镇职工医疗保险制度改革面临的挑战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三、我国城镇职工医疗保险制度发展对策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第二节 城镇居民医疗保险制度试点进展状况分析</w:t>
      </w:r>
      <w:r>
        <w:rPr>
          <w:rFonts w:hint="eastAsia"/>
        </w:rPr>
        <w:br/>
      </w:r>
      <w:r>
        <w:rPr>
          <w:rFonts w:hint="eastAsia"/>
        </w:rPr>
        <w:t>　　　　一、国家开展城镇居民基本医疗保险试点的指导意见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二、城镇居民医疗保险制度试点效果分析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三、城镇居民医疗保险制度试点中存在的问题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四、完善城镇居民医疗保险制度的对策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第三节 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一、我国医保体系应对流动性特点进行制度创新的必要性</w:t>
      </w:r>
      <w:r>
        <w:rPr>
          <w:rFonts w:hint="eastAsia"/>
        </w:rPr>
        <w:br/>
      </w:r>
      <w:r>
        <w:rPr>
          <w:rFonts w:hint="eastAsia"/>
        </w:rPr>
        <w:t>　　　　二、国内现有基层制度创新的经验借鉴</w:t>
      </w:r>
      <w:r>
        <w:rPr>
          <w:rFonts w:hint="eastAsia"/>
        </w:rPr>
        <w:br/>
      </w:r>
      <w:r>
        <w:rPr>
          <w:rFonts w:hint="eastAsia"/>
        </w:rPr>
        <w:t>　　　　三、城镇居民医保应对流动性特点的政策建议</w:t>
      </w:r>
      <w:r>
        <w:rPr>
          <w:rFonts w:hint="eastAsia"/>
        </w:rPr>
        <w:br/>
      </w:r>
      <w:r>
        <w:rPr>
          <w:rFonts w:hint="eastAsia"/>
        </w:rPr>
        <w:t>　　第四节 各地区城镇居民医疗保险发展状况分析</w:t>
      </w:r>
      <w:r>
        <w:rPr>
          <w:rFonts w:hint="eastAsia"/>
        </w:rPr>
        <w:br/>
      </w:r>
      <w:r>
        <w:rPr>
          <w:rFonts w:hint="eastAsia"/>
        </w:rPr>
        <w:t>　　　　一、山西全面推广城镇居民基本医疗保险制度</w:t>
      </w:r>
      <w:r>
        <w:rPr>
          <w:rFonts w:hint="eastAsia"/>
        </w:rPr>
        <w:br/>
      </w:r>
      <w:r>
        <w:rPr>
          <w:rFonts w:hint="eastAsia"/>
        </w:rPr>
        <w:t>　　　　二、西安市城镇职工医疗保险缴费基数</w:t>
      </w:r>
      <w:r>
        <w:rPr>
          <w:rFonts w:hint="eastAsia"/>
        </w:rPr>
        <w:br/>
      </w:r>
      <w:r>
        <w:rPr>
          <w:rFonts w:hint="eastAsia"/>
        </w:rPr>
        <w:t>　　　　三、哈尔滨医疗保险实现城镇居民全覆盖</w:t>
      </w:r>
      <w:r>
        <w:rPr>
          <w:rFonts w:hint="eastAsia"/>
        </w:rPr>
        <w:br/>
      </w:r>
      <w:r>
        <w:rPr>
          <w:rFonts w:hint="eastAsia"/>
        </w:rPr>
        <w:t>　　　　四、郴州市出台城镇居民基本医疗保险新政策</w:t>
      </w:r>
      <w:r>
        <w:rPr>
          <w:rFonts w:hint="eastAsia"/>
        </w:rPr>
        <w:br/>
      </w:r>
      <w:r>
        <w:rPr>
          <w:rFonts w:hint="eastAsia"/>
        </w:rPr>
        <w:t>　　　　五、云南城镇居民基本医疗保险将实现全覆盖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2023-2024年中国农村医疗保险发展分析</w:t>
      </w:r>
      <w:r>
        <w:rPr>
          <w:rFonts w:hint="eastAsia"/>
        </w:rPr>
        <w:br/>
      </w:r>
      <w:r>
        <w:rPr>
          <w:rFonts w:hint="eastAsia"/>
        </w:rPr>
        <w:t>　　第一节 国外的农村医疗保险制度</w:t>
      </w:r>
      <w:r>
        <w:rPr>
          <w:rFonts w:hint="eastAsia"/>
        </w:rPr>
        <w:br/>
      </w:r>
      <w:r>
        <w:rPr>
          <w:rFonts w:hint="eastAsia"/>
        </w:rPr>
        <w:t>　　　　一、日本的农村医疗保险制度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二、泰国的农村医疗保险制度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三、巴西的农村医疗保险制度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四、墨西哥的农村医疗保险制度</w:t>
      </w:r>
      <w:r>
        <w:rPr>
          <w:rFonts w:hint="eastAsia"/>
        </w:rPr>
        <w:br/>
      </w:r>
      <w:r>
        <w:rPr>
          <w:rFonts w:hint="eastAsia"/>
        </w:rPr>
        <w:t>　　第二节 2023-2024年中国农村医疗保险发展综述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一、现行的农村医疗保险形式</w:t>
      </w:r>
      <w:r>
        <w:rPr>
          <w:rFonts w:hint="eastAsia"/>
        </w:rPr>
        <w:br/>
      </w:r>
      <w:r>
        <w:rPr>
          <w:rFonts w:hint="eastAsia"/>
        </w:rPr>
        <w:t>　　　　二、农村医疗保险制度的构建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三、中国农村医保的国情选择</w:t>
      </w:r>
      <w:r>
        <w:rPr>
          <w:rFonts w:hint="eastAsia"/>
        </w:rPr>
        <w:br/>
      </w:r>
      <w:r>
        <w:rPr>
          <w:rFonts w:hint="eastAsia"/>
        </w:rPr>
        <w:t>　　　　四、保险业参与新型农村合作医疗的概况</w:t>
      </w:r>
      <w:r>
        <w:rPr>
          <w:rFonts w:hint="eastAsia"/>
        </w:rPr>
        <w:br/>
      </w:r>
      <w:r>
        <w:rPr>
          <w:rFonts w:hint="eastAsia"/>
        </w:rPr>
        <w:t>　　第三节 2023-2024年中国主要地区农村医疗保险的发展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一、中山市横栏镇农村医保发展状况</w:t>
      </w:r>
      <w:r>
        <w:rPr>
          <w:rFonts w:hint="eastAsia"/>
        </w:rPr>
        <w:br/>
      </w:r>
      <w:r>
        <w:rPr>
          <w:rFonts w:hint="eastAsia"/>
        </w:rPr>
        <w:t>　　　　二、宁海力洋率先完成2024年农村医保任务</w:t>
      </w:r>
      <w:r>
        <w:rPr>
          <w:rFonts w:hint="eastAsia"/>
        </w:rPr>
        <w:br/>
      </w:r>
      <w:r>
        <w:rPr>
          <w:rFonts w:hint="eastAsia"/>
        </w:rPr>
        <w:t>　　　　三、河源市农村合作医疗保险发展情况</w:t>
      </w:r>
      <w:r>
        <w:rPr>
          <w:rFonts w:hint="eastAsia"/>
        </w:rPr>
        <w:br/>
      </w:r>
      <w:r>
        <w:rPr>
          <w:rFonts w:hint="eastAsia"/>
        </w:rPr>
        <w:t>　　　　四、台州市扩大农村医保范围</w:t>
      </w:r>
      <w:r>
        <w:rPr>
          <w:rFonts w:hint="eastAsia"/>
        </w:rPr>
        <w:br/>
      </w:r>
      <w:r>
        <w:rPr>
          <w:rFonts w:hint="eastAsia"/>
        </w:rPr>
        <w:t>　　第四节 2023-2024年中国保险公司与中国农村医疗保险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第五节 2023-2024年中国农村医疗保险发展的问题与对策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一、我国农村医保面临的难题与解决对策</w:t>
      </w:r>
      <w:r>
        <w:rPr>
          <w:rFonts w:hint="eastAsia"/>
        </w:rPr>
        <w:br/>
      </w:r>
      <w:r>
        <w:rPr>
          <w:rFonts w:hint="eastAsia"/>
        </w:rPr>
        <w:t>　　　　二、改进和完善我国农村医疗保险的思路与对策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三、开发农村医疗保险市场的初步设想</w:t>
      </w:r>
      <w:r>
        <w:rPr>
          <w:rFonts w:hint="eastAsia"/>
        </w:rPr>
        <w:br/>
      </w:r>
      <w:r>
        <w:rPr>
          <w:rFonts w:hint="eastAsia"/>
        </w:rPr>
        <w:t>　　　　四、国外农村医疗保险制度给中国的借鉴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2023-2024年中国主要区域医疗保险业格局分析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三、深圳农民工参保水平高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二、2023-2024年山东省城镇医疗保险发展规划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2023-2024年中国医疗保险重点企业分析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二、2023-2024年中国人寿经营状况分析</w:t>
      </w:r>
      <w:r>
        <w:rPr>
          <w:rFonts w:hint="eastAsia"/>
        </w:rPr>
        <w:br/>
      </w:r>
      <w:r>
        <w:rPr>
          <w:rFonts w:hint="eastAsia"/>
        </w:rPr>
        <w:t>　　　　三、中国人寿向全球医疗保险业务拓展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二、2023-2024年太平洋保险经营状况分析</w:t>
      </w:r>
      <w:r>
        <w:rPr>
          <w:rFonts w:hint="eastAsia"/>
        </w:rPr>
        <w:br/>
      </w:r>
      <w:r>
        <w:rPr>
          <w:rFonts w:hint="eastAsia"/>
        </w:rPr>
        <w:t>　　　　三、太平洋保险推出医疗保险新险种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二、2023-2024年平安保险经营状况分析</w:t>
      </w:r>
      <w:r>
        <w:rPr>
          <w:rFonts w:hint="eastAsia"/>
        </w:rPr>
        <w:br/>
      </w:r>
      <w:r>
        <w:rPr>
          <w:rFonts w:hint="eastAsia"/>
        </w:rPr>
        <w:t>　　　　三、平安健康险北京亮相未来专攻医疗保险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二、泰康人寿保费收入情况分析</w:t>
      </w:r>
      <w:r>
        <w:rPr>
          <w:rFonts w:hint="eastAsia"/>
        </w:rPr>
        <w:br/>
      </w:r>
      <w:r>
        <w:rPr>
          <w:rFonts w:hint="eastAsia"/>
        </w:rPr>
        <w:t>　　　　三、泰康人寿B系列医疗保险产品全面上市</w:t>
      </w:r>
      <w:r>
        <w:rPr>
          <w:rFonts w:hint="eastAsia"/>
        </w:rPr>
        <w:br/>
      </w:r>
      <w:r>
        <w:rPr>
          <w:rFonts w:hint="eastAsia"/>
        </w:rPr>
        <w:t>　　　　四、泰康人寿配合“新医改”推出新产品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2024-2030年中国医疗保险行业发展前景展望分析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三、中国城镇医保覆盖遭遇挑战</w:t>
      </w:r>
      <w:r>
        <w:rPr>
          <w:rFonts w:hint="eastAsia"/>
        </w:rPr>
        <w:br/>
      </w:r>
      <w:r>
        <w:rPr>
          <w:rFonts w:hint="eastAsia"/>
        </w:rPr>
        <w:t>　　第二节 2024-2030年中国医疗保险市场预测分析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一、医疗保险需求预测分析</w:t>
      </w:r>
      <w:r>
        <w:rPr>
          <w:rFonts w:hint="eastAsia"/>
        </w:rPr>
        <w:br/>
      </w:r>
      <w:r>
        <w:rPr>
          <w:rFonts w:hint="eastAsia"/>
        </w:rPr>
        <w:t>　　　　二、医疗保险市场竞争预测分析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2024-2030年中国医疗保险产业盈利预测分析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2024-2030年中国医疗保险行业投资机会与风险分析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2024-2030年中国医疗保险投资概况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第二节 2024-2030年中国医疗保险投资机会分析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[:中:智:林:]2024-2030年中国医疗保险投资风险分析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2024年保险业经营数据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全国参加基本医疗保险人数的统计数据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1add082cc4df4" w:history="1">
        <w:r>
          <w:rPr>
            <w:rStyle w:val="Hyperlink"/>
          </w:rPr>
          <w:t>中国医疗保险行业现状调研分析及市场前景预测报告（2024年版）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1add082cc4df4" w:history="1">
        <w:r>
          <w:rPr>
            <w:rStyle w:val="Hyperlink"/>
          </w:rPr>
          <w:t>https://www.20087.com/M_YiLiaoBaoJian/01/YiLiaoBaoXianDeFaZhanQuShi.html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0bb5a9fe440ce" w:history="1">
      <w:r>
        <w:rPr>
          <w:rStyle w:val="Hyperlink"/>
        </w:rPr>
        <w:t>中国医疗保险行业现状调研分析及市场前景预测报告（2024年版）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YiLiaoBaoXianDeFaZhanQuShi.html" TargetMode="External" Id="R25c1add082c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YiLiaoBaoXianDeFaZhanQuShi.html" TargetMode="External" Id="Rec50bb5a9fe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2024-05-08T01:32:00Z</dcterms:created>
  <dcterms:modified xsi:type="dcterms:W3CDTF">2024-05-08T02:32:00Z</dcterms:modified>
  <dc:subject>中国医疗保险行业现状调研分析及市场前景预测报告（2024年版）</dc:subject>
  <dc:title>中国医疗保险行业现状调研分析及市场前景预测报告（2024年版）</dc:title>
  <cp:keywords>中国医疗保险行业现状调研分析及市场前景预测报告（2024年版）</cp:keywords>
  <dc:description>中国医疗保险行业现状调研分析及市场前景预测报告（2024年版）</dc:description>
</cp:coreProperties>
</file>