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6c28da37e4082" w:history="1">
              <w:r>
                <w:rPr>
                  <w:rStyle w:val="Hyperlink"/>
                </w:rPr>
                <w:t>2024-2030年中国克霉唑行业现状分析与发展前景研究报告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6c28da37e4082" w:history="1">
              <w:r>
                <w:rPr>
                  <w:rStyle w:val="Hyperlink"/>
                </w:rPr>
                <w:t>2024-2030年中国克霉唑行业现状分析与发展前景研究报告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6c28da37e4082" w:history="1">
                <w:r>
                  <w:rPr>
                    <w:rStyle w:val="Hyperlink"/>
                  </w:rPr>
                  <w:t>https://www.20087.com/1/10/KeMeiZuoShiChangXingQingFenXiYuQ.html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是一种广谱抗真菌药，广泛应用于皮肤科和妇科等领域，用于治疗由真菌引起的感染性疾病。近年来，随着人们对健康意识的提高和医药技术的进步，克霉唑的市场需求保持稳定增长。目前市场上，克霉唑不仅有口服制剂，还有外用制剂，如乳膏、栓剂等，以适应不同类型的真菌感染。此外，随着新药审批的加速，市场上出现了更多克霉唑的新剂型和新配方。</w:t>
      </w:r>
      <w:r>
        <w:rPr>
          <w:rFonts w:hint="eastAsia"/>
        </w:rPr>
        <w:br/>
      </w:r>
      <w:r>
        <w:rPr>
          <w:rFonts w:hint="eastAsia"/>
        </w:rPr>
        <w:t>　　未来，克霉唑的发展将更加注重创新和安全性。一方面，随着真菌耐药性的增加，克霉唑将面临更多挑战，因此需要开发新的复方制剂或联合用药策略，以提高疗效和减少耐药性的发生。另一方面，随着对药品安全性要求的提高，克霉唑的研发将更加注重副作用的控制和长期使用的安全性。此外，随着药物递送技术的进步，克霉唑可能会采用更多创新的给药方式，如缓释制剂、靶向制剂等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6c28da37e4082" w:history="1">
        <w:r>
          <w:rPr>
            <w:rStyle w:val="Hyperlink"/>
          </w:rPr>
          <w:t>2024-2030年中国克霉唑行业现状分析与发展前景研究报告</w:t>
        </w:r>
      </w:hyperlink>
      <w:r>
        <w:rPr>
          <w:rFonts w:hint="eastAsia"/>
        </w:rPr>
        <w:t>》全面梳理了克霉唑产业链，结合市场需求和市场规模等数据，深入剖析克霉唑行业现状。报告详细探讨了克霉唑市场竞争格局，重点关注重点企业及其品牌影响力，并分析了克霉唑价格机制和细分市场特征。通过对克霉唑技术现状及未来方向的评估，报告展望了克霉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克霉唑行业发展概述</w:t>
      </w:r>
      <w:r>
        <w:rPr>
          <w:rFonts w:hint="eastAsia"/>
        </w:rPr>
        <w:br/>
      </w:r>
      <w:r>
        <w:rPr>
          <w:rFonts w:hint="eastAsia"/>
        </w:rPr>
        <w:t>　　第一节 克霉唑行业定义</w:t>
      </w:r>
      <w:r>
        <w:rPr>
          <w:rFonts w:hint="eastAsia"/>
        </w:rPr>
        <w:br/>
      </w:r>
      <w:r>
        <w:rPr>
          <w:rFonts w:hint="eastAsia"/>
        </w:rPr>
        <w:t>　　　　一、克霉唑定义</w:t>
      </w:r>
      <w:r>
        <w:rPr>
          <w:rFonts w:hint="eastAsia"/>
        </w:rPr>
        <w:br/>
      </w:r>
      <w:r>
        <w:rPr>
          <w:rFonts w:hint="eastAsia"/>
        </w:rPr>
        <w:t>　　　　二、克霉唑分类</w:t>
      </w:r>
      <w:r>
        <w:rPr>
          <w:rFonts w:hint="eastAsia"/>
        </w:rPr>
        <w:br/>
      </w:r>
      <w:r>
        <w:rPr>
          <w:rFonts w:hint="eastAsia"/>
        </w:rPr>
        <w:t>　　第二节 中国克霉唑市场发展状况</w:t>
      </w:r>
      <w:r>
        <w:rPr>
          <w:rFonts w:hint="eastAsia"/>
        </w:rPr>
        <w:br/>
      </w:r>
      <w:r>
        <w:rPr>
          <w:rFonts w:hint="eastAsia"/>
        </w:rPr>
        <w:t>　　第三节 中国克霉唑发展环境分析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“十四五”克霉唑行业产业结构调整分析</w:t>
      </w:r>
      <w:r>
        <w:rPr>
          <w:rFonts w:hint="eastAsia"/>
        </w:rPr>
        <w:br/>
      </w:r>
      <w:r>
        <w:rPr>
          <w:rFonts w:hint="eastAsia"/>
        </w:rPr>
        <w:t>　　第一节 克霉唑产业结构分析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三、中国克霉唑行业参与国际竞争的战略市场定位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中国克霉唑行业市场发展分析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中国克霉唑行业市场运行分析</w:t>
      </w:r>
      <w:r>
        <w:rPr>
          <w:rFonts w:hint="eastAsia"/>
        </w:rPr>
        <w:br/>
      </w:r>
      <w:r>
        <w:rPr>
          <w:rFonts w:hint="eastAsia"/>
        </w:rPr>
        <w:t>　　第二节 中国克霉唑行业市场产品价格走势分析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一、中国克霉唑业市场价格影响因素分析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二、中国克霉唑行业市场价格走势分析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中国克霉唑行业市场发展的主要策略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一、发展国内克霉唑行业的相关建议与对策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二、中国克霉唑行业的发展建议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中国克霉唑行业市场规模分析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2018-2023年中国克霉唑行业市场规模分析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2018-2023年中国克霉唑行业基本特点分析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2018-2023年中国克霉唑行业销售收入分析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2018-2023年中国克霉唑行业市场集中度分析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2018-2023年中国克霉唑行业市场占有率分析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2024-2030年中国克霉唑行业市场规模预测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2018-2023年中国克霉唑所属行业数据监测分析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2018-2023年中国克霉唑行业规模分析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2018-2023年中国克霉唑行业结构分析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2018-2023年中国克霉唑行业产值分析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2018-2023年中国克霉唑行业成本费用分析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2018-2023年中国克霉唑行业盈利能力分析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中国克霉唑产业市场盈利能力分析</w:t>
      </w:r>
      <w:r>
        <w:rPr>
          <w:rFonts w:hint="eastAsia"/>
        </w:rPr>
        <w:br/>
      </w:r>
      <w:r>
        <w:rPr>
          <w:rFonts w:hint="eastAsia"/>
        </w:rPr>
        <w:t>　　第一节 克霉唑产业利润总额分析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克霉唑产业财务指标分析</w:t>
      </w:r>
      <w:r>
        <w:rPr>
          <w:rFonts w:hint="eastAsia"/>
        </w:rPr>
        <w:br/>
      </w:r>
      <w:r>
        <w:rPr>
          <w:rFonts w:hint="eastAsia"/>
        </w:rPr>
        <w:t>　　　　一、克霉唑产业销售毛利率分析</w:t>
      </w:r>
      <w:r>
        <w:rPr>
          <w:rFonts w:hint="eastAsia"/>
        </w:rPr>
        <w:br/>
      </w:r>
      <w:r>
        <w:rPr>
          <w:rFonts w:hint="eastAsia"/>
        </w:rPr>
        <w:t>　　　　二、克霉唑产业销售利润率分析</w:t>
      </w:r>
      <w:r>
        <w:rPr>
          <w:rFonts w:hint="eastAsia"/>
        </w:rPr>
        <w:br/>
      </w:r>
      <w:r>
        <w:rPr>
          <w:rFonts w:hint="eastAsia"/>
        </w:rPr>
        <w:t>　　　　三、克霉唑产业总资产利润率分析</w:t>
      </w:r>
      <w:r>
        <w:rPr>
          <w:rFonts w:hint="eastAsia"/>
        </w:rPr>
        <w:br/>
      </w:r>
      <w:r>
        <w:rPr>
          <w:rFonts w:hint="eastAsia"/>
        </w:rPr>
        <w:t>　　　　四、克霉唑产业净资产利润率分析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2018-2023年中国克霉唑行业市场供需状况研究分析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2018-2023年克霉唑行业市场需求分析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一、2018-2023年克霉唑行业市场需求规模分析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二、2018-2023年克霉唑行业市场需求影响因素分析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三、2018-2023年中国克霉唑行业市场需求格局分析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2018-2023年中国克霉唑行业市场供给分析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一、2018-2023年中国克霉唑行业市场供给规模分析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二、2018-2023年中国克霉唑行业业市场供给影响因素分析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三、2018-2023年中国克霉唑行业市场供给格局分析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2018-2023年中国克霉唑行业市场供需平衡分析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2018-2023年中国克霉唑行业相关行业市场运行综合分析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2018-2023年中国克霉唑行业上游运行分析</w:t>
      </w:r>
      <w:r>
        <w:rPr>
          <w:rFonts w:hint="eastAsia"/>
        </w:rPr>
        <w:br/>
      </w:r>
      <w:r>
        <w:rPr>
          <w:rFonts w:hint="eastAsia"/>
        </w:rPr>
        <w:t>　　　　一、克霉唑行业上游介绍</w:t>
      </w:r>
      <w:r>
        <w:rPr>
          <w:rFonts w:hint="eastAsia"/>
        </w:rPr>
        <w:br/>
      </w:r>
      <w:r>
        <w:rPr>
          <w:rFonts w:hint="eastAsia"/>
        </w:rPr>
        <w:t>　　　　二、克霉唑行业上游发展状况分析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三、克霉唑对上游行业影响力分析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2018-2023年中国克霉唑行业下游运行分析</w:t>
      </w:r>
      <w:r>
        <w:rPr>
          <w:rFonts w:hint="eastAsia"/>
        </w:rPr>
        <w:br/>
      </w:r>
      <w:r>
        <w:rPr>
          <w:rFonts w:hint="eastAsia"/>
        </w:rPr>
        <w:t>　　　　一、克霉唑行业下游介绍</w:t>
      </w:r>
      <w:r>
        <w:rPr>
          <w:rFonts w:hint="eastAsia"/>
        </w:rPr>
        <w:br/>
      </w:r>
      <w:r>
        <w:rPr>
          <w:rFonts w:hint="eastAsia"/>
        </w:rPr>
        <w:t>　　　　二、克霉唑行业下游发展状况分析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三、克霉唑行业下游对釉面砖行业影响力分析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中国克霉唑重点企业经营状况分析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河南省新谊药业股份有限公司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第二节 福建省永安药业有限责任公司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第三节 武汉马应龙药业集团股份有限公司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第四节 四川水晶制药有限公司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第五节 江西瑞金三九药业有限公司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“十四五”期间克霉唑行业面临的困境及对策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克霉唑行业面临的困境</w:t>
      </w:r>
      <w:r>
        <w:rPr>
          <w:rFonts w:hint="eastAsia"/>
        </w:rPr>
        <w:br/>
      </w:r>
      <w:r>
        <w:rPr>
          <w:rFonts w:hint="eastAsia"/>
        </w:rPr>
        <w:t>　　第二节 克霉唑企业面临的困境及对策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一、重点克霉唑企业面临的困境及对策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二、中小克霉唑企业发展困境及策略分析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三、国内克霉唑企业的出路分析</w:t>
      </w:r>
      <w:r>
        <w:rPr>
          <w:rFonts w:hint="eastAsia"/>
        </w:rPr>
        <w:br/>
      </w:r>
      <w:r>
        <w:rPr>
          <w:rFonts w:hint="eastAsia"/>
        </w:rPr>
        <w:t>　　第三节 中国克霉唑行业存在的问题及对策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一、中国克霉唑行业存在的问题</w:t>
      </w:r>
      <w:r>
        <w:rPr>
          <w:rFonts w:hint="eastAsia"/>
        </w:rPr>
        <w:br/>
      </w:r>
      <w:r>
        <w:rPr>
          <w:rFonts w:hint="eastAsia"/>
        </w:rPr>
        <w:t>　　　　二、克霉唑行业发展的建议对策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中国克霉唑市场发展面临的挑战与对策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行业投资与发展</w:t>
      </w:r>
      <w:r>
        <w:rPr>
          <w:rFonts w:hint="eastAsia"/>
        </w:rPr>
        <w:br/>
      </w:r>
      <w:r>
        <w:rPr>
          <w:rFonts w:hint="eastAsia"/>
        </w:rPr>
        <w:t>第十一章 “十四五”期间克霉唑行业发展趋势及投资前景分析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“十四五”克霉唑存在的问题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“十四五”发展分析</w:t>
      </w:r>
      <w:r>
        <w:rPr>
          <w:rFonts w:hint="eastAsia"/>
        </w:rPr>
        <w:br/>
      </w:r>
      <w:r>
        <w:rPr>
          <w:rFonts w:hint="eastAsia"/>
        </w:rPr>
        <w:t>　　　　一、克霉唑发展方向分析</w:t>
      </w:r>
      <w:r>
        <w:rPr>
          <w:rFonts w:hint="eastAsia"/>
        </w:rPr>
        <w:br/>
      </w:r>
      <w:r>
        <w:rPr>
          <w:rFonts w:hint="eastAsia"/>
        </w:rPr>
        <w:t>　　　　二、克霉唑行业发展规模预测</w:t>
      </w:r>
      <w:r>
        <w:rPr>
          <w:rFonts w:hint="eastAsia"/>
        </w:rPr>
        <w:br/>
      </w:r>
      <w:r>
        <w:rPr>
          <w:rFonts w:hint="eastAsia"/>
        </w:rPr>
        <w:t>　　　　三、克霉唑行业发展趋势预测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“十四五”期间克霉唑行业投资前景分析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2024-2030年克霉唑行业投资价值评估分析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克霉唑行业投资特性分析</w:t>
      </w:r>
      <w:r>
        <w:rPr>
          <w:rFonts w:hint="eastAsia"/>
        </w:rPr>
        <w:br/>
      </w:r>
      <w:r>
        <w:rPr>
          <w:rFonts w:hint="eastAsia"/>
        </w:rPr>
        <w:t>　　　　一、克霉唑行业进入壁垒分析</w:t>
      </w:r>
      <w:r>
        <w:rPr>
          <w:rFonts w:hint="eastAsia"/>
        </w:rPr>
        <w:br/>
      </w:r>
      <w:r>
        <w:rPr>
          <w:rFonts w:hint="eastAsia"/>
        </w:rPr>
        <w:t>　　　　二、克霉唑行业盈利因素分析</w:t>
      </w:r>
      <w:r>
        <w:rPr>
          <w:rFonts w:hint="eastAsia"/>
        </w:rPr>
        <w:br/>
      </w:r>
      <w:r>
        <w:rPr>
          <w:rFonts w:hint="eastAsia"/>
        </w:rPr>
        <w:t>　　　　三、克霉唑行业盈利模式分析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2024-2030年克霉唑行业发展的影响因素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2024-2030年克霉唑行业投资价值评估分析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中智:林:－2024-2030年中国克霉唑行业投资收益预测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二、中国克霉唑行业总产值预测</w:t>
      </w:r>
      <w:r>
        <w:rPr>
          <w:rFonts w:hint="eastAsia"/>
        </w:rPr>
        <w:br/>
      </w:r>
      <w:r>
        <w:rPr>
          <w:rFonts w:hint="eastAsia"/>
        </w:rPr>
        <w:t>　　　　三、中国克霉唑行业销售收入预测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四、中国克霉唑行业利润总额预测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五、中国克霉唑行业总资产预测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2018-2023年中国克霉唑行业市场规模变化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2018-2023年中国克霉唑行业销售收入变化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2018-2023年中国克霉唑行业销售投资收益率变化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中国行业主要营销模式结构图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2018-2023年中国克霉唑行业潜在需求量变化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2018-2023年中国克霉唑行业市场容量变化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2018-2023年中国克霉唑供给量变化</w:t>
      </w:r>
      <w:r>
        <w:rPr>
          <w:rFonts w:hint="eastAsia"/>
        </w:rPr>
        <w:br/>
      </w:r>
      <w:r>
        <w:rPr>
          <w:rFonts w:hint="eastAsia"/>
        </w:rPr>
        <w:t>　　图表 2018-2023年中国克霉唑供需平衡分析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2018-2023年中国克霉唑市场供需分析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6c28da37e4082" w:history="1">
        <w:r>
          <w:rPr>
            <w:rStyle w:val="Hyperlink"/>
          </w:rPr>
          <w:t>2024-2030年中国克霉唑行业现状分析与发展前景研究报告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6c28da37e4082" w:history="1">
        <w:r>
          <w:rPr>
            <w:rStyle w:val="Hyperlink"/>
          </w:rPr>
          <w:t>https://www.20087.com/1/10/KeMeiZuoShiChangXingQingFenXiYuQ.html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虫,霉菌,细菌性的区别、克霉唑栓、如果不是霉菌,放了克霉唑会怎样、克霉唑栓的功效与作用、妇科下面瘙痒买什么药、克霉唑栓用药后几天才能排干净、克霉唑的功效与作用、克霉唑软膏主治功效、月经前一天塞了克霉唑有没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69c6d667e4825" w:history="1">
      <w:r>
        <w:rPr>
          <w:rStyle w:val="Hyperlink"/>
        </w:rPr>
        <w:t>2024-2030年中国克霉唑行业现状分析与发展前景研究报告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KeMeiZuoShiChangXingQingFenXiYuQ.html" TargetMode="External" Id="Raea6c28da37e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KeMeiZuoShiChangXingQingFenXiYuQ.html" TargetMode="External" Id="R9c269c6d667e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2023-08-17T04:36:00Z</dcterms:created>
  <dcterms:modified xsi:type="dcterms:W3CDTF">2023-08-17T05:36:00Z</dcterms:modified>
  <dc:subject>2024-2030年中国克霉唑行业现状分析与发展前景研究报告</dc:subject>
  <dc:title>2024-2030年中国克霉唑行业现状分析与发展前景研究报告</dc:title>
  <cp:keywords>2024-2030年中国克霉唑行业现状分析与发展前景研究报告</cp:keywords>
  <dc:description>2024-2030年中国克霉唑行业现状分析与发展前景研究报告</dc:description>
</cp:coreProperties>
</file>