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1c3269b6924a27" w:history="1">
              <w:r>
                <w:rPr>
                  <w:rStyle w:val="Hyperlink"/>
                </w:rPr>
                <w:t>2026-2032年全球与中国口干牙膏市场调查研究及前景趋势报告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1c3269b6924a27" w:history="1">
              <w:r>
                <w:rPr>
                  <w:rStyle w:val="Hyperlink"/>
                </w:rPr>
                <w:t>2026-2032年全球与中国口干牙膏市场调查研究及前景趋势报告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1c3269b6924a27" w:history="1">
                <w:r>
                  <w:rPr>
                    <w:rStyle w:val="Hyperlink"/>
                  </w:rPr>
                  <w:t>https://www.20087.com/1/50/KouGanYaGaoFaZhanQianJing.html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干牙膏是针对口腔干燥症（xerostomia）人群的专用护理产品，区别于普通牙膏，其配方侧重保湿、润滑与黏膜保护，常含木糖醇、甘油、卡波姆及天然酶类（如溶菌酶），避免使用月桂醇硫酸钠（SLS）等刺激性发泡剂。口干牙膏强调低泡、温和清洁、长效湿润及预防龋齿功能，部分添加氟化物或生物活性玻璃以强化脱矿修复。目标用户包括老年人、放疗患者及长期服用抗组胺药物者。然而，市场认知度有限，多数消费者误将其等同于普通“清新型”牙膏；且功效感知较慢，需持续使用方显改善，影响依从性。</w:t>
      </w:r>
      <w:r>
        <w:rPr>
          <w:rFonts w:hint="eastAsia"/>
        </w:rPr>
        <w:br/>
      </w:r>
      <w:r>
        <w:rPr>
          <w:rFonts w:hint="eastAsia"/>
        </w:rPr>
        <w:t>　　未来，口干牙膏将深化精准口腔护理与微生态调控。市场调研网指出，益生菌菌株（如罗伊氏乳杆菌）的稳定包埋技术可竞争性抑制致病菌，重建口腔微环境平衡；而缓释保湿凝胶网络将延长湿润效果至数小时。剂型创新方面，可吞咽配方或口腔贴片形式将拓展使用场景（如夜间护理）。产品将与唾液检测设备联动，基于个体pH值、流速数据推荐定制配方。长远看，口干牙膏将从“症状缓解品”升级为“口腔稳态调节剂”，在慢性病管理与老年健康照护体系中扮演预防性角色，推动口腔护理从“清洁导向”转向“健康维持导向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1c3269b6924a27" w:history="1">
        <w:r>
          <w:rPr>
            <w:rStyle w:val="Hyperlink"/>
          </w:rPr>
          <w:t>2026-2032年全球与中国口干牙膏市场调查研究及前景趋势报告</w:t>
        </w:r>
      </w:hyperlink>
      <w:r>
        <w:rPr>
          <w:rFonts w:hint="eastAsia"/>
        </w:rPr>
        <w:t>》，2025年口干牙膏行业市场规模达 亿元，预计2032年市场规模将达 亿元，期间年均复合增长率（CAGR）达 %。报告全面分析了口干牙膏行业的市场规模、产业链结构及技术现状，结合口干牙膏市场需求、价格动态与竞争格局，提供了清晰的数据支持。报告预测了口干牙膏发展趋势与市场前景，重点解读了口干牙膏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按产品类型细分，全球口干牙膏市场规模2021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不含氟口干牙膏</w:t>
      </w:r>
      <w:r>
        <w:rPr>
          <w:rFonts w:hint="eastAsia"/>
        </w:rPr>
        <w:br/>
      </w:r>
      <w:r>
        <w:rPr>
          <w:rFonts w:hint="eastAsia"/>
        </w:rPr>
        <w:t>　　　　1.3.3 含氟口干牙膏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按应用细分，全球口干牙膏市场规模2021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口干牙膏行业发展总体概况</w:t>
      </w:r>
      <w:r>
        <w:rPr>
          <w:rFonts w:hint="eastAsia"/>
        </w:rPr>
        <w:br/>
      </w:r>
      <w:r>
        <w:rPr>
          <w:rFonts w:hint="eastAsia"/>
        </w:rPr>
        <w:t>　　　　1.5.2 口干牙膏行业发展主要特点</w:t>
      </w:r>
      <w:r>
        <w:rPr>
          <w:rFonts w:hint="eastAsia"/>
        </w:rPr>
        <w:br/>
      </w:r>
      <w:r>
        <w:rPr>
          <w:rFonts w:hint="eastAsia"/>
        </w:rPr>
        <w:t>　　　　1.5.3 口干牙膏行业发展影响因素</w:t>
      </w:r>
      <w:r>
        <w:rPr>
          <w:rFonts w:hint="eastAsia"/>
        </w:rPr>
        <w:br/>
      </w:r>
      <w:r>
        <w:rPr>
          <w:rFonts w:hint="eastAsia"/>
        </w:rPr>
        <w:t>　　　　1.5.3 .1 口干牙膏有利因素</w:t>
      </w:r>
      <w:r>
        <w:rPr>
          <w:rFonts w:hint="eastAsia"/>
        </w:rPr>
        <w:br/>
      </w:r>
      <w:r>
        <w:rPr>
          <w:rFonts w:hint="eastAsia"/>
        </w:rPr>
        <w:t>　　　　1.5.3 .2 口干牙膏不利因素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全球市场，近三年口干牙膏主要企业占有率及排名（按销量）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口干牙膏主要企业在国际市场占有率（按销量，2023-2026）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2025年口干牙膏主要企业在国际市场排名（按销量）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全球市场主要企业口干牙膏销量（2023-2026）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全球市场，近三年口干牙膏主要企业占有率及排名（按收入）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口干牙膏主要企业在国际市场占有率（按收入，2023-2026）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2025年口干牙膏主要企业在国际市场排名（按收入）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全球市场主要企业口干牙膏销售收入（2023-2026）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全球市场主要企业口干牙膏销售价格（2023-2026）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中国市场，近三年口干牙膏主要企业占有率及排名（按销量）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口干牙膏主要企业在中国市场占有率（按销量，2023-2026）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2025年口干牙膏主要企业在中国市场排名（按销量）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中国市场主要企业口干牙膏销量（2023-2026）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中国市场，近三年口干牙膏主要企业占有率及排名（按收入）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口干牙膏主要企业在中国市场占有率（按收入，2023-2026）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2025年口干牙膏主要企业在中国市场排名（按收入）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中国市场主要企业口干牙膏销售收入（2023-2026）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全球主要厂商口干牙膏总部及产地分布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全球主要厂商成立时间及口干牙膏商业化日期</w:t>
      </w:r>
      <w:r>
        <w:rPr>
          <w:rFonts w:hint="eastAsia"/>
        </w:rPr>
        <w:br/>
      </w:r>
      <w:r>
        <w:rPr>
          <w:rFonts w:hint="eastAsia"/>
        </w:rPr>
        <w:t>　　2.8 全球主要厂商口干牙膏产品类型及应用</w:t>
      </w:r>
      <w:r>
        <w:rPr>
          <w:rFonts w:hint="eastAsia"/>
        </w:rPr>
        <w:br/>
      </w:r>
      <w:r>
        <w:rPr>
          <w:rFonts w:hint="eastAsia"/>
        </w:rPr>
        <w:t>　　2.9 口干牙膏行业集中度、竞争程度分析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口干牙膏行业集中度分析：2025年全球Top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全球口干牙膏第一梯队、第二梯队和第三梯队生产商（品牌）及市场份额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全球口干牙膏总体规模分析</w:t>
      </w:r>
      <w:r>
        <w:rPr>
          <w:rFonts w:hint="eastAsia"/>
        </w:rPr>
        <w:br/>
      </w:r>
      <w:r>
        <w:rPr>
          <w:rFonts w:hint="eastAsia"/>
        </w:rPr>
        <w:t>　　3.1 全球口干牙膏供需现状及预测（2021-2032）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全球口干牙膏产能、产量、产能利用率及发展趋势（2021-2032）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全球口干牙膏产量、需求量及发展趋势（2021-2032）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全球主要地区口干牙膏产量及发展趋势（2021-2032）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全球主要地区口干牙膏产量（2021-2026）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全球主要地区口干牙膏产量（2027-2032）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全球主要地区口干牙膏产量市场份额（2021-2032）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中国口干牙膏供需现状及预测（2021-2032）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中国口干牙膏产能、产量、产能利用率及发展趋势（2021-2032）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中国口干牙膏产量、市场需求量及发展趋势（2021-2032）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中国市场口干牙膏进出口（2021-2032）</w:t>
      </w:r>
      <w:r>
        <w:rPr>
          <w:rFonts w:hint="eastAsia"/>
        </w:rPr>
        <w:br/>
      </w:r>
      <w:r>
        <w:rPr>
          <w:rFonts w:hint="eastAsia"/>
        </w:rPr>
        <w:t>　　3.4 全球口干牙膏销量及销售额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全球市场口干牙膏销售额（2021-2032）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全球市场口干牙膏销量（2021-2032）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全球市场口干牙膏价格趋势（2021-2032）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全球口干牙膏主要地区分析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全球主要地区口干牙膏市场规模分析：2021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全球主要地区口干牙膏销售收入及市场份额（2021-2026）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全球主要地区口干牙膏销售收入预测（2027-2032）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全球主要地区口干牙膏销量分析：2021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全球主要地区口干牙膏销量及市场份额（2021-2026）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全球主要地区口干牙膏销量及市场份额预测（2027-2032）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北美市场口干牙膏销量、收入及增长率（2021-2032）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欧洲市场口干牙膏销量、收入及增长率（2021-2032）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中国市场口干牙膏销量、收入及增长率（2021-2032）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日本市场口干牙膏销量、收入及增长率（2021-2032）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东南亚市场口干牙膏销量、收入及增长率（2021-2032）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印度市场口干牙膏销量、收入及增长率（2021-2032）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南美市场口干牙膏销量、收入及增长率（2021-2032）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中东市场口干牙膏销量、收入及增长率（2021-2032）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重点企业（1）基本信息、口干牙膏生产基地、销售区域、竞争对手及市场地位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口干牙膏产品规格、参数及市场应用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口干牙膏销量、收入、价格及毛利率（2021-2026）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重点企业（2）基本信息、口干牙膏生产基地、销售区域、竞争对手及市场地位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口干牙膏产品规格、参数及市场应用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口干牙膏销量、收入、价格及毛利率（2021-2026）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重点企业（3）基本信息、口干牙膏生产基地、销售区域、竞争对手及市场地位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口干牙膏产品规格、参数及市场应用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口干牙膏销量、收入、价格及毛利率（2021-2026）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重点企业（4）基本信息、口干牙膏生产基地、销售区域、竞争对手及市场地位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口干牙膏产品规格、参数及市场应用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口干牙膏销量、收入、价格及毛利率（2021-2026）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重点企业（5）基本信息、口干牙膏生产基地、销售区域、竞争对手及市场地位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口干牙膏产品规格、参数及市场应用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口干牙膏销量、收入、价格及毛利率（2021-2026）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重点企业（6）基本信息、口干牙膏生产基地、销售区域、竞争对手及市场地位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口干牙膏产品规格、参数及市场应用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口干牙膏销量、收入、价格及毛利率（2021-2026）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重点企业（7）基本信息、口干牙膏生产基地、销售区域、竞争对手及市场地位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口干牙膏产品规格、参数及市场应用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口干牙膏销量、收入、价格及毛利率（2021-2026）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重点企业（8）基本信息、口干牙膏生产基地、销售区域、竞争对手及市场地位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口干牙膏产品规格、参数及市场应用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口干牙膏销量、收入、价格及毛利率（2021-2026）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重点企业（9）基本信息、口干牙膏生产基地、销售区域、竞争对手及市场地位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口干牙膏产品规格、参数及市场应用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口干牙膏销量、收入、价格及毛利率（2021-2026）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重点企业（10）基本信息、口干牙膏生产基地、销售区域、竞争对手及市场地位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口干牙膏产品规格、参数及市场应用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口干牙膏销量、收入、价格及毛利率（2021-2026）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不同产品类型口干牙膏分析</w:t>
      </w:r>
      <w:r>
        <w:rPr>
          <w:rFonts w:hint="eastAsia"/>
        </w:rPr>
        <w:br/>
      </w:r>
      <w:r>
        <w:rPr>
          <w:rFonts w:hint="eastAsia"/>
        </w:rPr>
        <w:t>　　6.1 全球不同产品类型口干牙膏销量（2021-2032）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全球不同产品类型口干牙膏销量及市场份额（2021-2026）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全球不同产品类型口干牙膏销量预测（2027-2032）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全球不同产品类型口干牙膏收入（2021-2032）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全球不同产品类型口干牙膏收入及市场份额（2021-2026）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全球不同产品类型口干牙膏收入预测（2027-2032）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全球不同产品类型口干牙膏价格走势（2021-2032）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中国不同产品类型口干牙膏销量（2021-2032）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中国不同产品类型口干牙膏销量及市场份额（2021-2026）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中国不同产品类型口干牙膏销量预测（2027-2032）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中国不同产品类型口干牙膏收入（2021-2032）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中国不同产品类型口干牙膏收入及市场份额（2021-2026）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中国不同产品类型口干牙膏收入预测（2027-2032）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不同应用口干牙膏分析</w:t>
      </w:r>
      <w:r>
        <w:rPr>
          <w:rFonts w:hint="eastAsia"/>
        </w:rPr>
        <w:br/>
      </w:r>
      <w:r>
        <w:rPr>
          <w:rFonts w:hint="eastAsia"/>
        </w:rPr>
        <w:t>　　7.1 全球不同应用口干牙膏销量（2021-2032）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全球不同应用口干牙膏销量及市场份额（2021-2026）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全球不同应用口干牙膏销量预测（2027-2032）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全球不同应用口干牙膏收入（2021-2032）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全球不同应用口干牙膏收入及市场份额（2021-2026）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全球不同应用口干牙膏收入预测（2027-2032）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全球不同应用口干牙膏价格走势（2021-2032）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中国不同应用口干牙膏销量（2021-2032）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中国不同应用口干牙膏销量及市场份额（2021-2026）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中国不同应用口干牙膏销量预测（2027-2032）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中国不同应用口干牙膏收入（2021-2032）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中国不同应用口干牙膏收入及市场份额（2021-2026）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中国不同应用口干牙膏收入预测（2027-2032）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口干牙膏行业发展趋势</w:t>
      </w:r>
      <w:r>
        <w:rPr>
          <w:rFonts w:hint="eastAsia"/>
        </w:rPr>
        <w:br/>
      </w:r>
      <w:r>
        <w:rPr>
          <w:rFonts w:hint="eastAsia"/>
        </w:rPr>
        <w:t>　　8.2 口干牙膏行业主要驱动因素</w:t>
      </w:r>
      <w:r>
        <w:rPr>
          <w:rFonts w:hint="eastAsia"/>
        </w:rPr>
        <w:br/>
      </w:r>
      <w:r>
        <w:rPr>
          <w:rFonts w:hint="eastAsia"/>
        </w:rPr>
        <w:t>　　8.3 口干牙膏中国企业SWOT分析</w:t>
      </w:r>
      <w:r>
        <w:rPr>
          <w:rFonts w:hint="eastAsia"/>
        </w:rPr>
        <w:br/>
      </w:r>
      <w:r>
        <w:rPr>
          <w:rFonts w:hint="eastAsia"/>
        </w:rPr>
        <w:t>　　8.4 中国口干牙膏行业政策环境分析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口干牙膏行业产业链简介</w:t>
      </w:r>
      <w:r>
        <w:rPr>
          <w:rFonts w:hint="eastAsia"/>
        </w:rPr>
        <w:br/>
      </w:r>
      <w:r>
        <w:rPr>
          <w:rFonts w:hint="eastAsia"/>
        </w:rPr>
        <w:t>　　　　9.1.1 口干牙膏行业供应链分析</w:t>
      </w:r>
      <w:r>
        <w:rPr>
          <w:rFonts w:hint="eastAsia"/>
        </w:rPr>
        <w:br/>
      </w:r>
      <w:r>
        <w:rPr>
          <w:rFonts w:hint="eastAsia"/>
        </w:rPr>
        <w:t>　　　　9.1.2 口干牙膏主要原料及供应情况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口干牙膏行业采购模式</w:t>
      </w:r>
      <w:r>
        <w:rPr>
          <w:rFonts w:hint="eastAsia"/>
        </w:rPr>
        <w:br/>
      </w:r>
      <w:r>
        <w:rPr>
          <w:rFonts w:hint="eastAsia"/>
        </w:rPr>
        <w:t>　　9.3 口干牙膏行业生产模式</w:t>
      </w:r>
      <w:r>
        <w:rPr>
          <w:rFonts w:hint="eastAsia"/>
        </w:rPr>
        <w:br/>
      </w:r>
      <w:r>
        <w:rPr>
          <w:rFonts w:hint="eastAsia"/>
        </w:rPr>
        <w:t>　　9.4 口干牙膏行业销售模式及销售渠道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按产品类型细分，全球口干牙膏市场规模2021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按应用细分，全球口干牙膏市场规模（CAGR）2021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口干牙膏行业发展主要特点</w:t>
      </w:r>
      <w:r>
        <w:rPr>
          <w:rFonts w:hint="eastAsia"/>
        </w:rPr>
        <w:br/>
      </w:r>
      <w:r>
        <w:rPr>
          <w:rFonts w:hint="eastAsia"/>
        </w:rPr>
        <w:t>　　表 4： 口干牙膏行业发展有利因素分析</w:t>
      </w:r>
      <w:r>
        <w:rPr>
          <w:rFonts w:hint="eastAsia"/>
        </w:rPr>
        <w:br/>
      </w:r>
      <w:r>
        <w:rPr>
          <w:rFonts w:hint="eastAsia"/>
        </w:rPr>
        <w:t>　　表 5： 口干牙膏行业发展不利因素分析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进入口干牙膏行业壁垒</w:t>
      </w:r>
      <w:r>
        <w:rPr>
          <w:rFonts w:hint="eastAsia"/>
        </w:rPr>
        <w:br/>
      </w:r>
      <w:r>
        <w:rPr>
          <w:rFonts w:hint="eastAsia"/>
        </w:rPr>
        <w:t>　　表 7： 口干牙膏主要企业在国际市场占有率（按销量，2023-2026）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2025年口干牙膏主要企业在国际市场排名（按销量）&amp;（千件）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全球市场主要企业口干牙膏销量（2023-2026）&amp;（千件）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口干牙膏主要企业在国际市场占有率（按收入，2023-2026）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2025年口干牙膏主要企业在国际市场排名（按收入）&amp;（万元）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全球市场主要企业口干牙膏销售收入（2023-2026）&amp;（万元）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全球市场主要企业口干牙膏销售价格（2023-2026）&amp;（元/件）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口干牙膏主要企业在中国市场占有率（按销量，2023-2026）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2025年口干牙膏主要企业在中国市场排名（按销量）&amp;（千件）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中国市场主要企业口干牙膏销量（2023-2026）&amp;（千件）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口干牙膏主要企业在中国市场占有率（按收入，2023-2026）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2025年口干牙膏主要企业在中国市场排名（按收入）&amp;（万元）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中国市场主要企业口干牙膏销售收入（2023-2026）&amp;（万元）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全球主要厂商口干牙膏总部及产地分布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全球主要厂商成立时间及口干牙膏商业化日期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全球主要厂商口干牙膏产品类型及应用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2025年全球口干牙膏主要厂商市场地位（第一梯队、第二梯队和第三梯队）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全球口干牙膏市场投资、并购等现状分析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全球主要地区口干牙膏产量增速（CAGR）：（2021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全球主要地区口干牙膏产量（2021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全球主要地区口干牙膏产量（2021-2026）&amp;（千件）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全球主要地区口干牙膏产量（2027-2032）&amp;（千件）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全球主要地区口干牙膏产量市场份额（2021-2026）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全球主要地区口干牙膏产量市场份额（2027-2032）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中国市场口干牙膏产量、销量、进出口（2021-2026）&amp;（千件）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中国市场口干牙膏产量、销量、进出口预测（2027-2032）&amp;（千件）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全球主要地区口干牙膏销售收入增速：（2021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全球主要地区口干牙膏销售收入（2021-2026）&amp;（万元）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全球主要地区口干牙膏销售收入市场份额（2021-2026）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全球主要地区口干牙膏收入（2027-2032）&amp;（万元）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全球主要地区口干牙膏收入市场份额（2027-2032）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全球主要地区口干牙膏销量（千件）：2021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全球主要地区口干牙膏销量（2021-2026）&amp;（千件）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全球主要地区口干牙膏销量市场份额（2021-2026）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全球主要地区口干牙膏销量（2027-2032）&amp;（千件）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全球主要地区口干牙膏销量份额（2027-2032）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口干牙膏生产基地、销售区域、竞争对手及市场地位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口干牙膏产品规格、参数及市场应用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口干牙膏销量（千件）、收入（万元）、价格（元/件）及毛利率（2021-2026）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口干牙膏生产基地、销售区域、竞争对手及市场地位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口干牙膏产品规格、参数及市场应用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口干牙膏销量（千件）、收入（万元）、价格（元/件）及毛利率（2021-2026）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口干牙膏生产基地、销售区域、竞争对手及市场地位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口干牙膏产品规格、参数及市场应用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口干牙膏销量（千件）、收入（万元）、价格（元/件）及毛利率（2021-2026）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口干牙膏生产基地、销售区域、竞争对手及市场地位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口干牙膏产品规格、参数及市场应用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口干牙膏销量（千件）、收入（万元）、价格（元/件）及毛利率（2021-2026）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口干牙膏生产基地、销售区域、竞争对手及市场地位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口干牙膏产品规格、参数及市场应用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口干牙膏销量（千件）、收入（万元）、价格（元/件）及毛利率（2021-2026）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口干牙膏生产基地、销售区域、竞争对手及市场地位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口干牙膏产品规格、参数及市场应用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口干牙膏销量（千件）、收入（万元）、价格（元/件）及毛利率（2021-2026）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口干牙膏生产基地、销售区域、竞争对手及市场地位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口干牙膏产品规格、参数及市场应用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口干牙膏销量（千件）、收入（万元）、价格（元/件）及毛利率（2021-2026）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口干牙膏生产基地、销售区域、竞争对手及市场地位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口干牙膏产品规格、参数及市场应用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口干牙膏销量（千件）、收入（万元）、价格（元/件）及毛利率（2021-2026）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口干牙膏生产基地、销售区域、竞争对手及市场地位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口干牙膏产品规格、参数及市场应用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口干牙膏销量（千件）、收入（万元）、价格（元/件）及毛利率（2021-2026）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口干牙膏生产基地、销售区域、竞争对手及市场地位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口干牙膏产品规格、参数及市场应用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口干牙膏销量（千件）、收入（万元）、价格（元/件）及毛利率（2021-2026）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全球不同产品类型口干牙膏销量（2021-2026）&amp;（千件）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全球不同产品类型口干牙膏销量市场份额（2021-2026）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全球不同产品类型口干牙膏销量预测（2027-2032）&amp;（千件）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全球市场不同产品类型口干牙膏销量市场份额预测（2027-2032）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全球不同产品类型口干牙膏收入（2021-2026）&amp;（万元）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全球不同产品类型口干牙膏收入市场份额（2021-2026）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全球不同产品类型口干牙膏收入预测（2027-2032）&amp;（万元）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全球不同产品类型口干牙膏收入市场份额预测（2027-2032）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中国不同产品类型口干牙膏销量（2021-2026）&amp;（千件）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中国不同产品类型口干牙膏销量市场份额（2021-2026）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中国不同产品类型口干牙膏销量预测（2027-2032）&amp;（千件）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全球市场不同产品类型口干牙膏销量市场份额预测（2027-2032）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中国不同产品类型口干牙膏收入（2021-2026）&amp;（万元）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中国不同产品类型口干牙膏收入市场份额（2021-2026）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中国不同产品类型口干牙膏收入预测（2027-2032）&amp;（万元）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中国不同产品类型口干牙膏收入市场份额预测（2027-2032）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全球不同应用口干牙膏销量（2021-2026）&amp;（千件）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全球不同应用口干牙膏销量市场份额（2021-2026）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全球不同应用口干牙膏销量预测（2027-2032）&amp;（千件）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全球市场不同应用口干牙膏销量市场份额预测（2027-2032）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全球不同应用口干牙膏收入（2021-2026）&amp;（万元）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全球不同应用口干牙膏收入市场份额（2021-2026）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全球不同应用口干牙膏收入预测（2027-2032）&amp;（万元）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全球不同应用口干牙膏收入市场份额预测（2027-2032）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中国不同应用口干牙膏销量（2021-2026）&amp;（千件）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中国不同应用口干牙膏销量市场份额（2021-2026）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中国不同应用口干牙膏销量预测（2027-2032）&amp;（千件）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中国市场不同应用口干牙膏销量市场份额预测（2027-2032）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中国不同应用口干牙膏收入（2021-2026）&amp;（万元）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中国不同应用口干牙膏收入市场份额（2021-2026）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中国不同应用口干牙膏收入预测（2027-2032）&amp;（万元）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中国不同应用口干牙膏收入市场份额预测（2027-2032）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口干牙膏行业发展趋势</w:t>
      </w:r>
      <w:r>
        <w:rPr>
          <w:rFonts w:hint="eastAsia"/>
        </w:rPr>
        <w:br/>
      </w:r>
      <w:r>
        <w:rPr>
          <w:rFonts w:hint="eastAsia"/>
        </w:rPr>
        <w:t>　　表 126： 口干牙膏行业主要驱动因素</w:t>
      </w:r>
      <w:r>
        <w:rPr>
          <w:rFonts w:hint="eastAsia"/>
        </w:rPr>
        <w:br/>
      </w:r>
      <w:r>
        <w:rPr>
          <w:rFonts w:hint="eastAsia"/>
        </w:rPr>
        <w:t>　　表 127： 口干牙膏行业供应链分析</w:t>
      </w:r>
      <w:r>
        <w:rPr>
          <w:rFonts w:hint="eastAsia"/>
        </w:rPr>
        <w:br/>
      </w:r>
      <w:r>
        <w:rPr>
          <w:rFonts w:hint="eastAsia"/>
        </w:rPr>
        <w:t>　　表 128： 口干牙膏上游原料供应商</w:t>
      </w:r>
      <w:r>
        <w:rPr>
          <w:rFonts w:hint="eastAsia"/>
        </w:rPr>
        <w:br/>
      </w:r>
      <w:r>
        <w:rPr>
          <w:rFonts w:hint="eastAsia"/>
        </w:rPr>
        <w:t>　　表 129： 口干牙膏主要地区不同应用客户分析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口干牙膏典型经销商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口干牙膏产品图片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全球不同产品类型口干牙膏销售额2021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全球不同产品类型口干牙膏市场份额2025 &amp; 2032</w:t>
      </w:r>
      <w:r>
        <w:rPr>
          <w:rFonts w:hint="eastAsia"/>
        </w:rPr>
        <w:br/>
      </w:r>
      <w:r>
        <w:rPr>
          <w:rFonts w:hint="eastAsia"/>
        </w:rPr>
        <w:t>　　图 4： 不含氟口干牙膏产品图片</w:t>
      </w:r>
      <w:r>
        <w:rPr>
          <w:rFonts w:hint="eastAsia"/>
        </w:rPr>
        <w:br/>
      </w:r>
      <w:r>
        <w:rPr>
          <w:rFonts w:hint="eastAsia"/>
        </w:rPr>
        <w:t>　　图 5： 含氟口干牙膏产品图片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全球不同应用口干牙膏市场份额2025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2025年全球前五大生产商口干牙膏市场份额</w:t>
      </w:r>
      <w:r>
        <w:rPr>
          <w:rFonts w:hint="eastAsia"/>
        </w:rPr>
        <w:br/>
      </w:r>
      <w:r>
        <w:rPr>
          <w:rFonts w:hint="eastAsia"/>
        </w:rPr>
        <w:t>　　图 11： 2025年全球口干牙膏第一梯队、第二梯队和第三梯队厂商及市场份额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全球口干牙膏产能、产量、产能利用率及发展趋势（2021-2032）&amp;（千件）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全球口干牙膏产量、需求量及发展趋势（2021-2032）&amp;（千件）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全球主要地区口干牙膏产量市场份额（2021-2032）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中国口干牙膏产能、产量、产能利用率及发展趋势（2021-2032）&amp;（千件）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中国口干牙膏产量、市场需求量及发展趋势（2021-2032）&amp;（千件）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全球口干牙膏市场销售额及增长率：（2021-2032）&amp;（万元）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全球市场口干牙膏市场规模：2021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全球市场口干牙膏销量及增长率（2021-2032）&amp;（千件）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全球市场口干牙膏价格趋势（2021-2032）&amp;（元/件）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全球主要地区口干牙膏销售收入（2021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全球主要地区口干牙膏销售收入市场份额（2021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北美市场口干牙膏销量及增长率（2021-2032）&amp;（千件）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北美市场口干牙膏收入及增长率（2021-2032）&amp;（万元）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欧洲市场口干牙膏销量及增长率（2021-2032）&amp;（千件）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欧洲市场口干牙膏收入及增长率（2021-2032）&amp;（万元）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中国市场口干牙膏销量及增长率（2021-2032）&amp;（千件）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中国市场口干牙膏收入及增长率（2021-2032）&amp;（万元）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日本市场口干牙膏销量及增长率（2021-2032）&amp;（千件）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日本市场口干牙膏收入及增长率（2021-2032）&amp;（万元）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东南亚市场口干牙膏销量及增长率（2021-2032）&amp;（千件）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东南亚市场口干牙膏收入及增长率（2021-2032）&amp;（万元）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印度市场口干牙膏销量及增长率（2021-2032）&amp;（千件）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印度市场口干牙膏收入及增长率（2021-2032）&amp;（万元）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南美市场口干牙膏销量及增长率（2021-2032）&amp;（千件）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南美市场口干牙膏收入及增长率（2021-2032）&amp;（万元）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中东市场口干牙膏销量及增长率（2021-2032）&amp;（千件）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中东市场口干牙膏收入及增长率（2021-2032）&amp;（万元）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全球不同产品类型口干牙膏价格走势（2021-2032）&amp;（元/件）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全球不同应用口干牙膏价格走势（2021-2032）&amp;（元/件）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口干牙膏中国企业SWOT分析</w:t>
      </w:r>
      <w:r>
        <w:rPr>
          <w:rFonts w:hint="eastAsia"/>
        </w:rPr>
        <w:br/>
      </w:r>
      <w:r>
        <w:rPr>
          <w:rFonts w:hint="eastAsia"/>
        </w:rPr>
        <w:t>　　图 42： 口干牙膏产业链</w:t>
      </w:r>
      <w:r>
        <w:rPr>
          <w:rFonts w:hint="eastAsia"/>
        </w:rPr>
        <w:br/>
      </w:r>
      <w:r>
        <w:rPr>
          <w:rFonts w:hint="eastAsia"/>
        </w:rPr>
        <w:t>　　图 43： 口干牙膏行业采购模式分析</w:t>
      </w:r>
      <w:r>
        <w:rPr>
          <w:rFonts w:hint="eastAsia"/>
        </w:rPr>
        <w:br/>
      </w:r>
      <w:r>
        <w:rPr>
          <w:rFonts w:hint="eastAsia"/>
        </w:rPr>
        <w:t>　　图 44： 口干牙膏行业生产模式</w:t>
      </w:r>
      <w:r>
        <w:rPr>
          <w:rFonts w:hint="eastAsia"/>
        </w:rPr>
        <w:br/>
      </w:r>
      <w:r>
        <w:rPr>
          <w:rFonts w:hint="eastAsia"/>
        </w:rPr>
        <w:t>　　图 45： 口干牙膏行业销售模式分析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1c3269b6924a27" w:history="1">
        <w:r>
          <w:rPr>
            <w:rStyle w:val="Hyperlink"/>
          </w:rPr>
          <w:t>2026-2032年全球与中国口干牙膏市场调查研究及前景趋势报告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1c3269b6924a27" w:history="1">
        <w:r>
          <w:rPr>
            <w:rStyle w:val="Hyperlink"/>
          </w:rPr>
          <w:t>https://www.20087.com/1/50/KouGanYaGaoFaZhanQianJing.html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热点：防口臭牙膏、口干用什么牙膏好、去口气的牙膏、牙膏口渴、口干舌燥有什么办法、牙膏刷完牙口干、长期口臭专用牙膏、嘴干抹牙膏可以吗、吃口香糖口干怎么回事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fcb8a2d34c4c77" w:history="1">
      <w:r>
        <w:rPr>
          <w:rStyle w:val="Hyperlink"/>
        </w:rPr>
        <w:t>2026-2032年全球与中国口干牙膏市场调查研究及前景趋势报告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KouGanYaGaoFaZhanQianJing.html" TargetMode="External" Id="R921c3269b692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KouGanYaGaoFaZhanQianJing.html" TargetMode="External" Id="R60fcb8a2d34c4c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2026-02-05T23:12:04Z</dcterms:created>
  <dcterms:modified xsi:type="dcterms:W3CDTF">2026-02-06T00:12:04Z</dcterms:modified>
  <dc:subject>2026-2032年全球与中国口干牙膏市场调查研究及前景趋势报告</dc:subject>
  <dc:title>2026-2032年全球与中国口干牙膏市场调查研究及前景趋势报告</dc:title>
  <cp:keywords>2026-2032年全球与中国口干牙膏市场调查研究及前景趋势报告</cp:keywords>
  <dc:description>2026-2032年全球与中国口干牙膏市场调查研究及前景趋势报告</dc:description>
</cp:coreProperties>
</file>