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86370f5c5c4183" w:history="1">
              <w:r>
                <w:rPr>
                  <w:rStyle w:val="Hyperlink"/>
                </w:rPr>
                <w:t>2025-2031年中国心脏病用药行业发展深度调研与未来趋势分析报告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86370f5c5c4183" w:history="1">
              <w:r>
                <w:rPr>
                  <w:rStyle w:val="Hyperlink"/>
                </w:rPr>
                <w:t>2025-2031年中国心脏病用药行业发展深度调研与未来趋势分析报告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2520601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86370f5c5c4183" w:history="1">
                <w:r>
                  <w:rPr>
                    <w:rStyle w:val="Hyperlink"/>
                  </w:rPr>
                  <w:t>https://www.20087.com/1/60/XinZangBingYongYaoWeiLaiFaZhanQu.html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脏病用药市场是一个高度发达且竞争激烈的领域，涵盖从预防到治疗的多种药物，包括但不限于抗凝血药、β-阻滞剂、ACE抑制剂、钙通道阻滞剂和利尿剂等。近年来，随着心脏病患病率的上升和生物技术的进步，新型心脏病用药的研发速度加快，如针对特定心脏疾病遗传变异的个性化药物，以及靶向炎症、代谢和免疫机制的心血管疾病治疗药物。</w:t>
      </w:r>
      <w:r>
        <w:rPr>
          <w:rFonts w:hint="eastAsia"/>
        </w:rPr>
        <w:br/>
      </w:r>
      <w:r>
        <w:rPr>
          <w:rFonts w:hint="eastAsia"/>
        </w:rPr>
        <w:t>　　未来，心脏病用药将更加注重精准医疗和生活方式的整合。随着基因组学和表观遗传学研究的深入，心脏病用药将趋向于更精准的诊断和治疗，通过识别患者个体的遗传特征来定制药物方案。同时，药物研发将更加关注心脏健康与饮食、运动和心理健康之间的关联，促进药物治疗与生活方式干预的结合，以达到最佳的疾病控制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86370f5c5c4183" w:history="1">
        <w:r>
          <w:rPr>
            <w:rStyle w:val="Hyperlink"/>
          </w:rPr>
          <w:t>2025-2031年中国心脏病用药行业发展深度调研与未来趋势分析报告</w:t>
        </w:r>
      </w:hyperlink>
      <w:r>
        <w:rPr>
          <w:rFonts w:hint="eastAsia"/>
        </w:rPr>
        <w:t>》依托权威机构及行业协会数据，结合心脏病用药行业的宏观环境与微观实践，从心脏病用药市场规模、市场需求、技术现状及产业链结构等多维度进行了系统调研与分析。报告通过严谨的研究方法与翔实的数据支持，辅以直观图表，全面剖析了心脏病用药行业发展趋势、重点企业表现及市场竞争格局，并通过SWOT分析揭示了行业机遇与潜在风险，为心脏病用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行业环境透视</w:t>
      </w:r>
      <w:r>
        <w:rPr>
          <w:rFonts w:hint="eastAsia"/>
        </w:rPr>
        <w:br/>
      </w:r>
      <w:r>
        <w:rPr>
          <w:rFonts w:hint="eastAsia"/>
        </w:rPr>
        <w:t>第一章 心脏病用药行业发展概述</w:t>
      </w:r>
      <w:r>
        <w:rPr>
          <w:rFonts w:hint="eastAsia"/>
        </w:rPr>
        <w:br/>
      </w:r>
      <w:r>
        <w:rPr>
          <w:rFonts w:hint="eastAsia"/>
        </w:rPr>
        <w:t>　　第一节 心脏病用药的概念</w:t>
      </w:r>
      <w:r>
        <w:rPr>
          <w:rFonts w:hint="eastAsia"/>
        </w:rPr>
        <w:br/>
      </w:r>
      <w:r>
        <w:rPr>
          <w:rFonts w:hint="eastAsia"/>
        </w:rPr>
        <w:t>　　　　一、心脏病用药的定义</w:t>
      </w:r>
      <w:r>
        <w:rPr>
          <w:rFonts w:hint="eastAsia"/>
        </w:rPr>
        <w:br/>
      </w:r>
      <w:r>
        <w:rPr>
          <w:rFonts w:hint="eastAsia"/>
        </w:rPr>
        <w:t>　　　　二、心脏病用药的分类</w:t>
      </w:r>
      <w:r>
        <w:rPr>
          <w:rFonts w:hint="eastAsia"/>
        </w:rPr>
        <w:br/>
      </w:r>
      <w:r>
        <w:rPr>
          <w:rFonts w:hint="eastAsia"/>
        </w:rPr>
        <w:t>　　　　三、心脏病用药的营养价值</w:t>
      </w:r>
      <w:r>
        <w:rPr>
          <w:rFonts w:hint="eastAsia"/>
        </w:rPr>
        <w:br/>
      </w:r>
      <w:r>
        <w:rPr>
          <w:rFonts w:hint="eastAsia"/>
        </w:rPr>
        <w:t>　　　　四、心脏病用药在国民经济中的地位</w:t>
      </w:r>
      <w:r>
        <w:rPr>
          <w:rFonts w:hint="eastAsia"/>
        </w:rPr>
        <w:br/>
      </w:r>
      <w:r>
        <w:rPr>
          <w:rFonts w:hint="eastAsia"/>
        </w:rPr>
        <w:t>　　第二节 我国心脏病用药市场概况</w:t>
      </w:r>
      <w:r>
        <w:rPr>
          <w:rFonts w:hint="eastAsia"/>
        </w:rPr>
        <w:br/>
      </w:r>
      <w:r>
        <w:rPr>
          <w:rFonts w:hint="eastAsia"/>
        </w:rPr>
        <w:t>　　　　一、行业发展历史分析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　　三、市场近几年价格走势分析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2025-2031年中国心脏病用药行业运行环境分析</w:t>
      </w:r>
      <w:r>
        <w:rPr>
          <w:rFonts w:hint="eastAsia"/>
        </w:rPr>
        <w:br/>
      </w:r>
      <w:r>
        <w:rPr>
          <w:rFonts w:hint="eastAsia"/>
        </w:rPr>
        <w:t>　　第一节 2025-2031年中国宏观环境分析</w:t>
      </w:r>
      <w:r>
        <w:rPr>
          <w:rFonts w:hint="eastAsia"/>
        </w:rPr>
        <w:br/>
      </w:r>
      <w:r>
        <w:rPr>
          <w:rFonts w:hint="eastAsia"/>
        </w:rPr>
        <w:t>　　　　一、国内经济环境分析</w:t>
      </w:r>
      <w:r>
        <w:rPr>
          <w:rFonts w:hint="eastAsia"/>
        </w:rPr>
        <w:br/>
      </w:r>
      <w:r>
        <w:rPr>
          <w:rFonts w:hint="eastAsia"/>
        </w:rPr>
        <w:t>　　　　二、国内社会环境分析</w:t>
      </w:r>
      <w:r>
        <w:rPr>
          <w:rFonts w:hint="eastAsia"/>
        </w:rPr>
        <w:br/>
      </w:r>
      <w:r>
        <w:rPr>
          <w:rFonts w:hint="eastAsia"/>
        </w:rPr>
        <w:t>　　　　三、国内物价水平分析</w:t>
      </w:r>
      <w:r>
        <w:rPr>
          <w:rFonts w:hint="eastAsia"/>
        </w:rPr>
        <w:br/>
      </w:r>
      <w:r>
        <w:rPr>
          <w:rFonts w:hint="eastAsia"/>
        </w:rPr>
        <w:t>　　　　四、国民收入/消费水平分析</w:t>
      </w:r>
      <w:r>
        <w:rPr>
          <w:rFonts w:hint="eastAsia"/>
        </w:rPr>
        <w:br/>
      </w:r>
      <w:r>
        <w:rPr>
          <w:rFonts w:hint="eastAsia"/>
        </w:rPr>
        <w:t>　　第二节 2025-2031年中国政策环境分析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一、宏观政策发展分析</w:t>
      </w:r>
      <w:r>
        <w:rPr>
          <w:rFonts w:hint="eastAsia"/>
        </w:rPr>
        <w:br/>
      </w:r>
      <w:r>
        <w:rPr>
          <w:rFonts w:hint="eastAsia"/>
        </w:rPr>
        <w:t>　　　　二、心脏病用药行业政策分析</w:t>
      </w:r>
      <w:r>
        <w:rPr>
          <w:rFonts w:hint="eastAsia"/>
        </w:rPr>
        <w:br/>
      </w:r>
      <w:r>
        <w:rPr>
          <w:rFonts w:hint="eastAsia"/>
        </w:rPr>
        <w:t>　　　　三、相关政策对行业影响分析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中国心脏病用药行业整体运行现状分析</w:t>
      </w:r>
      <w:r>
        <w:rPr>
          <w:rFonts w:hint="eastAsia"/>
        </w:rPr>
        <w:br/>
      </w:r>
      <w:r>
        <w:rPr>
          <w:rFonts w:hint="eastAsia"/>
        </w:rPr>
        <w:t>　　第一节 心脏病用药行业产业链概况</w:t>
      </w:r>
      <w:r>
        <w:rPr>
          <w:rFonts w:hint="eastAsia"/>
        </w:rPr>
        <w:br/>
      </w:r>
      <w:r>
        <w:rPr>
          <w:rFonts w:hint="eastAsia"/>
        </w:rPr>
        <w:t>　　　　一、心脏病用药行业上游发展现状</w:t>
      </w:r>
      <w:r>
        <w:rPr>
          <w:rFonts w:hint="eastAsia"/>
        </w:rPr>
        <w:br/>
      </w:r>
      <w:r>
        <w:rPr>
          <w:rFonts w:hint="eastAsia"/>
        </w:rPr>
        <w:t>　　　　二、心脏病用药行业上游发展趋势</w:t>
      </w:r>
      <w:r>
        <w:rPr>
          <w:rFonts w:hint="eastAsia"/>
        </w:rPr>
        <w:br/>
      </w:r>
      <w:r>
        <w:rPr>
          <w:rFonts w:hint="eastAsia"/>
        </w:rPr>
        <w:t>　　　　三、心脏病用药行业下游发展现状</w:t>
      </w:r>
      <w:r>
        <w:rPr>
          <w:rFonts w:hint="eastAsia"/>
        </w:rPr>
        <w:br/>
      </w:r>
      <w:r>
        <w:rPr>
          <w:rFonts w:hint="eastAsia"/>
        </w:rPr>
        <w:t>　　　　四、心脏病用药行业下游发展趋势</w:t>
      </w:r>
      <w:r>
        <w:rPr>
          <w:rFonts w:hint="eastAsia"/>
        </w:rPr>
        <w:br/>
      </w:r>
      <w:r>
        <w:rPr>
          <w:rFonts w:hint="eastAsia"/>
        </w:rPr>
        <w:t>　　第二节 心脏病用药行业市场供需情况分析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二、行业供给趋势分析</w:t>
      </w:r>
      <w:r>
        <w:rPr>
          <w:rFonts w:hint="eastAsia"/>
        </w:rPr>
        <w:br/>
      </w:r>
      <w:r>
        <w:rPr>
          <w:rFonts w:hint="eastAsia"/>
        </w:rPr>
        <w:t>　　　　三、国内市场需求情况分析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四、市场需求发展情况分析</w:t>
      </w:r>
      <w:r>
        <w:rPr>
          <w:rFonts w:hint="eastAsia"/>
        </w:rPr>
        <w:br/>
      </w:r>
      <w:r>
        <w:rPr>
          <w:rFonts w:hint="eastAsia"/>
        </w:rPr>
        <w:t>　　第三节 2025-2031年国内心脏病用药行业发展现状</w:t>
      </w:r>
      <w:r>
        <w:rPr>
          <w:rFonts w:hint="eastAsia"/>
        </w:rPr>
        <w:br/>
      </w:r>
      <w:r>
        <w:rPr>
          <w:rFonts w:hint="eastAsia"/>
        </w:rPr>
        <w:t>　　　　一、心脏病用药行业价格现状</w:t>
      </w:r>
      <w:r>
        <w:rPr>
          <w:rFonts w:hint="eastAsia"/>
        </w:rPr>
        <w:br/>
      </w:r>
      <w:r>
        <w:rPr>
          <w:rFonts w:hint="eastAsia"/>
        </w:rPr>
        <w:t>　　　　二、心脏病用药行业产销状况分析</w:t>
      </w:r>
      <w:r>
        <w:rPr>
          <w:rFonts w:hint="eastAsia"/>
        </w:rPr>
        <w:br/>
      </w:r>
      <w:r>
        <w:rPr>
          <w:rFonts w:hint="eastAsia"/>
        </w:rPr>
        <w:t>　　　　三、心脏病用药行业市场盈利能力分析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心脏病用药行业区域市场调研</w:t>
      </w:r>
      <w:r>
        <w:rPr>
          <w:rFonts w:hint="eastAsia"/>
        </w:rPr>
        <w:br/>
      </w:r>
      <w:r>
        <w:rPr>
          <w:rFonts w:hint="eastAsia"/>
        </w:rPr>
        <w:t>　　第一节 华东地区分析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第二节 华南地区现状分析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第三节 华中地区现状分析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第四节 华北地区现状分析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第五节 西部地区现状分析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2025-2031年中国心脏病用药行业进出口分析</w:t>
      </w:r>
      <w:r>
        <w:rPr>
          <w:rFonts w:hint="eastAsia"/>
        </w:rPr>
        <w:br/>
      </w:r>
      <w:r>
        <w:rPr>
          <w:rFonts w:hint="eastAsia"/>
        </w:rPr>
        <w:t>　　第一节 2025-2031年心脏病用药行业进口情况分析</w:t>
      </w:r>
      <w:r>
        <w:rPr>
          <w:rFonts w:hint="eastAsia"/>
        </w:rPr>
        <w:br/>
      </w:r>
      <w:r>
        <w:rPr>
          <w:rFonts w:hint="eastAsia"/>
        </w:rPr>
        <w:t>　　　　一、心脏病用药行业进口现状分析</w:t>
      </w:r>
      <w:r>
        <w:rPr>
          <w:rFonts w:hint="eastAsia"/>
        </w:rPr>
        <w:br/>
      </w:r>
      <w:r>
        <w:rPr>
          <w:rFonts w:hint="eastAsia"/>
        </w:rPr>
        <w:t>　　　　二、心脏病用药行业进口规模分析</w:t>
      </w:r>
      <w:r>
        <w:rPr>
          <w:rFonts w:hint="eastAsia"/>
        </w:rPr>
        <w:br/>
      </w:r>
      <w:r>
        <w:rPr>
          <w:rFonts w:hint="eastAsia"/>
        </w:rPr>
        <w:t>　　　　三、心脏病用药行业进口前景分析</w:t>
      </w:r>
      <w:r>
        <w:rPr>
          <w:rFonts w:hint="eastAsia"/>
        </w:rPr>
        <w:br/>
      </w:r>
      <w:r>
        <w:rPr>
          <w:rFonts w:hint="eastAsia"/>
        </w:rPr>
        <w:t>　　第二节 2025-2031年心脏病用药行业出口情况分析</w:t>
      </w:r>
      <w:r>
        <w:rPr>
          <w:rFonts w:hint="eastAsia"/>
        </w:rPr>
        <w:br/>
      </w:r>
      <w:r>
        <w:rPr>
          <w:rFonts w:hint="eastAsia"/>
        </w:rPr>
        <w:t>　　　　一、心脏病用药行业出口现状分析</w:t>
      </w:r>
      <w:r>
        <w:rPr>
          <w:rFonts w:hint="eastAsia"/>
        </w:rPr>
        <w:br/>
      </w:r>
      <w:r>
        <w:rPr>
          <w:rFonts w:hint="eastAsia"/>
        </w:rPr>
        <w:t>　　　　二、心脏病用药行业出口规模分析</w:t>
      </w:r>
      <w:r>
        <w:rPr>
          <w:rFonts w:hint="eastAsia"/>
        </w:rPr>
        <w:br/>
      </w:r>
      <w:r>
        <w:rPr>
          <w:rFonts w:hint="eastAsia"/>
        </w:rPr>
        <w:t>　　　　三、心脏病用药行业出口前景分析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2025-2031年中国心脏病用药所属行业主要指标分析</w:t>
      </w:r>
      <w:r>
        <w:rPr>
          <w:rFonts w:hint="eastAsia"/>
        </w:rPr>
        <w:br/>
      </w:r>
      <w:r>
        <w:rPr>
          <w:rFonts w:hint="eastAsia"/>
        </w:rPr>
        <w:t>　　第一节 2025-2031年中国心脏病用药所属产业工业主要数据分析</w:t>
      </w:r>
      <w:r>
        <w:rPr>
          <w:rFonts w:hint="eastAsia"/>
        </w:rPr>
        <w:br/>
      </w:r>
      <w:r>
        <w:rPr>
          <w:rFonts w:hint="eastAsia"/>
        </w:rPr>
        <w:t>　　　　一、心脏病用药所属行业工业总产值分析</w:t>
      </w:r>
      <w:r>
        <w:rPr>
          <w:rFonts w:hint="eastAsia"/>
        </w:rPr>
        <w:br/>
      </w:r>
      <w:r>
        <w:rPr>
          <w:rFonts w:hint="eastAsia"/>
        </w:rPr>
        <w:t>　　　　二、心脏病用药所属行业主营业务收入分析</w:t>
      </w:r>
      <w:r>
        <w:rPr>
          <w:rFonts w:hint="eastAsia"/>
        </w:rPr>
        <w:br/>
      </w:r>
      <w:r>
        <w:rPr>
          <w:rFonts w:hint="eastAsia"/>
        </w:rPr>
        <w:t>　　　　三、心脏病用药所属行业利润总额分析</w:t>
      </w:r>
      <w:r>
        <w:rPr>
          <w:rFonts w:hint="eastAsia"/>
        </w:rPr>
        <w:br/>
      </w:r>
      <w:r>
        <w:rPr>
          <w:rFonts w:hint="eastAsia"/>
        </w:rPr>
        <w:t>　　第二节 2025-2031年中国心脏病用药所属行业财务指标分析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中国心脏病用药行业竞争格局分析</w:t>
      </w:r>
      <w:r>
        <w:rPr>
          <w:rFonts w:hint="eastAsia"/>
        </w:rPr>
        <w:br/>
      </w:r>
      <w:r>
        <w:rPr>
          <w:rFonts w:hint="eastAsia"/>
        </w:rPr>
        <w:t>　　第一节 心脏病用药行业竞争结构分析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心脏病用药行业集中度分析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心脏病用药行业国际竞争力比较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2025-2031年心脏病用药行业竞争格局分析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一、国内外心脏病用药竞争分析</w:t>
      </w:r>
      <w:r>
        <w:rPr>
          <w:rFonts w:hint="eastAsia"/>
        </w:rPr>
        <w:br/>
      </w:r>
      <w:r>
        <w:rPr>
          <w:rFonts w:hint="eastAsia"/>
        </w:rPr>
        <w:t>　　　　二、我国心脏病用药市场竞争分析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三、国内主要心脏病用药企业动向</w:t>
      </w:r>
      <w:r>
        <w:rPr>
          <w:rFonts w:hint="eastAsia"/>
        </w:rPr>
        <w:br/>
      </w:r>
      <w:r>
        <w:rPr>
          <w:rFonts w:hint="eastAsia"/>
        </w:rPr>
        <w:t>　　　　四、国内行业竞争趋势发展分析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心脏病用药行业企业竞争格局分析</w:t>
      </w:r>
      <w:r>
        <w:rPr>
          <w:rFonts w:hint="eastAsia"/>
        </w:rPr>
        <w:br/>
      </w:r>
      <w:r>
        <w:rPr>
          <w:rFonts w:hint="eastAsia"/>
        </w:rPr>
        <w:t>　　第一节 华润三九医药股份有限公司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国药控股股份有限公司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哈药集团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深圳信立泰药业股份有限公司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嘉事堂药业股份有限公司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第六节 上海玉丹药业有限公司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未来心脏病用药行业发展预测分析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2025-2031年心脏病用药行业市场预测</w:t>
      </w:r>
      <w:r>
        <w:rPr>
          <w:rFonts w:hint="eastAsia"/>
        </w:rPr>
        <w:br/>
      </w:r>
      <w:r>
        <w:rPr>
          <w:rFonts w:hint="eastAsia"/>
        </w:rPr>
        <w:t>　　　　一、产品消费预测</w:t>
      </w:r>
      <w:r>
        <w:rPr>
          <w:rFonts w:hint="eastAsia"/>
        </w:rPr>
        <w:br/>
      </w:r>
      <w:r>
        <w:rPr>
          <w:rFonts w:hint="eastAsia"/>
        </w:rPr>
        <w:t>　　　　二、行业产值预测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2025-2031年中国心脏病用药行业供需预测</w:t>
      </w:r>
      <w:r>
        <w:rPr>
          <w:rFonts w:hint="eastAsia"/>
        </w:rPr>
        <w:br/>
      </w:r>
      <w:r>
        <w:rPr>
          <w:rFonts w:hint="eastAsia"/>
        </w:rPr>
        <w:t>　　　　一、中国心脏病用药供给预测</w:t>
      </w:r>
      <w:r>
        <w:rPr>
          <w:rFonts w:hint="eastAsia"/>
        </w:rPr>
        <w:br/>
      </w:r>
      <w:r>
        <w:rPr>
          <w:rFonts w:hint="eastAsia"/>
        </w:rPr>
        <w:t>　　　　二、中国心脏病用药产量预测</w:t>
      </w:r>
      <w:r>
        <w:rPr>
          <w:rFonts w:hint="eastAsia"/>
        </w:rPr>
        <w:br/>
      </w:r>
      <w:r>
        <w:rPr>
          <w:rFonts w:hint="eastAsia"/>
        </w:rPr>
        <w:t>　　　　三、中国心脏病用药需求预测</w:t>
      </w:r>
      <w:r>
        <w:rPr>
          <w:rFonts w:hint="eastAsia"/>
        </w:rPr>
        <w:br/>
      </w:r>
      <w:r>
        <w:rPr>
          <w:rFonts w:hint="eastAsia"/>
        </w:rPr>
        <w:t>　　　　四、中国心脏病用药供需平衡预测</w:t>
      </w:r>
      <w:r>
        <w:rPr>
          <w:rFonts w:hint="eastAsia"/>
        </w:rPr>
        <w:br/>
      </w:r>
      <w:r>
        <w:rPr>
          <w:rFonts w:hint="eastAsia"/>
        </w:rPr>
        <w:t>　　第三节 2025-2031年心脏病用药行业趋势预测</w:t>
      </w:r>
      <w:r>
        <w:rPr>
          <w:rFonts w:hint="eastAsia"/>
        </w:rPr>
        <w:br/>
      </w:r>
      <w:r>
        <w:rPr>
          <w:rFonts w:hint="eastAsia"/>
        </w:rPr>
        <w:t>　　　　一、行业市场消费取向分析</w:t>
      </w:r>
      <w:r>
        <w:rPr>
          <w:rFonts w:hint="eastAsia"/>
        </w:rPr>
        <w:br/>
      </w:r>
      <w:r>
        <w:rPr>
          <w:rFonts w:hint="eastAsia"/>
        </w:rPr>
        <w:t>　　　　二、行业未来发展方向分析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行业趋势预测</w:t>
      </w:r>
      <w:r>
        <w:rPr>
          <w:rFonts w:hint="eastAsia"/>
        </w:rPr>
        <w:br/>
      </w:r>
      <w:r>
        <w:rPr>
          <w:rFonts w:hint="eastAsia"/>
        </w:rPr>
        <w:t>第十章 中国消费市场发展趋势分析</w:t>
      </w:r>
      <w:r>
        <w:rPr>
          <w:rFonts w:hint="eastAsia"/>
        </w:rPr>
        <w:br/>
      </w:r>
      <w:r>
        <w:rPr>
          <w:rFonts w:hint="eastAsia"/>
        </w:rPr>
        <w:t>　　第一节 中国经济发展趋势</w:t>
      </w:r>
      <w:r>
        <w:rPr>
          <w:rFonts w:hint="eastAsia"/>
        </w:rPr>
        <w:br/>
      </w:r>
      <w:r>
        <w:rPr>
          <w:rFonts w:hint="eastAsia"/>
        </w:rPr>
        <w:t>　　　　一、经济增长阶段分析</w:t>
      </w:r>
      <w:r>
        <w:rPr>
          <w:rFonts w:hint="eastAsia"/>
        </w:rPr>
        <w:br/>
      </w:r>
      <w:r>
        <w:rPr>
          <w:rFonts w:hint="eastAsia"/>
        </w:rPr>
        <w:t>　　　　二、现阶段消费模式分析</w:t>
      </w:r>
      <w:r>
        <w:rPr>
          <w:rFonts w:hint="eastAsia"/>
        </w:rPr>
        <w:br/>
      </w:r>
      <w:r>
        <w:rPr>
          <w:rFonts w:hint="eastAsia"/>
        </w:rPr>
        <w:t>　　　　三、经济发展方向分析</w:t>
      </w:r>
      <w:r>
        <w:rPr>
          <w:rFonts w:hint="eastAsia"/>
        </w:rPr>
        <w:br/>
      </w:r>
      <w:r>
        <w:rPr>
          <w:rFonts w:hint="eastAsia"/>
        </w:rPr>
        <w:t>　　第二节 中国消费市场发展趋势</w:t>
      </w:r>
      <w:r>
        <w:rPr>
          <w:rFonts w:hint="eastAsia"/>
        </w:rPr>
        <w:br/>
      </w:r>
      <w:r>
        <w:rPr>
          <w:rFonts w:hint="eastAsia"/>
        </w:rPr>
        <w:t>　　　　一、国民收入增长趋势分析</w:t>
      </w:r>
      <w:r>
        <w:rPr>
          <w:rFonts w:hint="eastAsia"/>
        </w:rPr>
        <w:br/>
      </w:r>
      <w:r>
        <w:rPr>
          <w:rFonts w:hint="eastAsia"/>
        </w:rPr>
        <w:t>　　　　二、国民消费水平增长趋势</w:t>
      </w:r>
      <w:r>
        <w:rPr>
          <w:rFonts w:hint="eastAsia"/>
        </w:rPr>
        <w:br/>
      </w:r>
      <w:r>
        <w:rPr>
          <w:rFonts w:hint="eastAsia"/>
        </w:rPr>
        <w:t>　　　　三、国民消费结构趋势分析</w:t>
      </w:r>
      <w:r>
        <w:rPr>
          <w:rFonts w:hint="eastAsia"/>
        </w:rPr>
        <w:br/>
      </w:r>
      <w:r>
        <w:rPr>
          <w:rFonts w:hint="eastAsia"/>
        </w:rPr>
        <w:t>　　　　四、未来可能影响消费的经济波动因素</w:t>
      </w:r>
      <w:r>
        <w:rPr>
          <w:rFonts w:hint="eastAsia"/>
        </w:rPr>
        <w:br/>
      </w:r>
      <w:r>
        <w:rPr>
          <w:rFonts w:hint="eastAsia"/>
        </w:rPr>
        <w:t>　　第三节 消费市场对心脏病用药行业的影响</w:t>
      </w:r>
      <w:r>
        <w:rPr>
          <w:rFonts w:hint="eastAsia"/>
        </w:rPr>
        <w:br/>
      </w:r>
      <w:r>
        <w:rPr>
          <w:rFonts w:hint="eastAsia"/>
        </w:rPr>
        <w:t>　　　　一、国民消费观念对行业的影响</w:t>
      </w:r>
      <w:r>
        <w:rPr>
          <w:rFonts w:hint="eastAsia"/>
        </w:rPr>
        <w:br/>
      </w:r>
      <w:r>
        <w:rPr>
          <w:rFonts w:hint="eastAsia"/>
        </w:rPr>
        <w:t>　　　　二、国民收入水平对行业的影响</w:t>
      </w:r>
      <w:r>
        <w:rPr>
          <w:rFonts w:hint="eastAsia"/>
        </w:rPr>
        <w:br/>
      </w:r>
      <w:r>
        <w:rPr>
          <w:rFonts w:hint="eastAsia"/>
        </w:rPr>
        <w:t>　　　　三、消费政策对行业的影响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公司对心脏病用药企业竞争策略分析</w:t>
      </w:r>
      <w:r>
        <w:rPr>
          <w:rFonts w:hint="eastAsia"/>
        </w:rPr>
        <w:br/>
      </w:r>
      <w:r>
        <w:rPr>
          <w:rFonts w:hint="eastAsia"/>
        </w:rPr>
        <w:t>　　第一节 心脏病用药市场竞争策略分析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一、2025年心脏病用药市场增长潜力分析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二、2025年心脏病用药主要潜力品种分析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三、现有心脏病用药产品竞争策略分析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心脏病用药行业产品定位及市场推广策略分析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一、行业产品市场定位</w:t>
      </w:r>
      <w:r>
        <w:rPr>
          <w:rFonts w:hint="eastAsia"/>
        </w:rPr>
        <w:br/>
      </w:r>
      <w:r>
        <w:rPr>
          <w:rFonts w:hint="eastAsia"/>
        </w:rPr>
        <w:t>　　　　二、行业广告推广策略</w:t>
      </w:r>
      <w:r>
        <w:rPr>
          <w:rFonts w:hint="eastAsia"/>
        </w:rPr>
        <w:br/>
      </w:r>
      <w:r>
        <w:rPr>
          <w:rFonts w:hint="eastAsia"/>
        </w:rPr>
        <w:t>　　　　三、行业产品促销策略</w:t>
      </w:r>
      <w:r>
        <w:rPr>
          <w:rFonts w:hint="eastAsia"/>
        </w:rPr>
        <w:br/>
      </w:r>
      <w:r>
        <w:rPr>
          <w:rFonts w:hint="eastAsia"/>
        </w:rPr>
        <w:t>　　　　四、行业招商加盟策略</w:t>
      </w:r>
      <w:r>
        <w:rPr>
          <w:rFonts w:hint="eastAsia"/>
        </w:rPr>
        <w:br/>
      </w:r>
      <w:r>
        <w:rPr>
          <w:rFonts w:hint="eastAsia"/>
        </w:rPr>
        <w:t>　　　　五、行业网络推广策略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对心脏病用药行业投资机会与风险分析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心脏病用药行业投资机会分析</w:t>
      </w:r>
      <w:r>
        <w:rPr>
          <w:rFonts w:hint="eastAsia"/>
        </w:rPr>
        <w:br/>
      </w:r>
      <w:r>
        <w:rPr>
          <w:rFonts w:hint="eastAsia"/>
        </w:rPr>
        <w:t>　　　　一、心脏病用药投资项目分析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二、可以投资的心脏病用药模式</w:t>
      </w:r>
      <w:r>
        <w:rPr>
          <w:rFonts w:hint="eastAsia"/>
        </w:rPr>
        <w:br/>
      </w:r>
      <w:r>
        <w:rPr>
          <w:rFonts w:hint="eastAsia"/>
        </w:rPr>
        <w:t>　　　　三、2025年心脏病用药投资机会</w:t>
      </w:r>
      <w:r>
        <w:rPr>
          <w:rFonts w:hint="eastAsia"/>
        </w:rPr>
        <w:br/>
      </w:r>
      <w:r>
        <w:rPr>
          <w:rFonts w:hint="eastAsia"/>
        </w:rPr>
        <w:t>　　　　四、2025年心脏病用药投资新方向</w:t>
      </w:r>
      <w:r>
        <w:rPr>
          <w:rFonts w:hint="eastAsia"/>
        </w:rPr>
        <w:br/>
      </w:r>
      <w:r>
        <w:rPr>
          <w:rFonts w:hint="eastAsia"/>
        </w:rPr>
        <w:t>　　　　五、2025-2031年心脏病用药行业投资的建议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影响心脏病用药行业发展的主要因素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三、我国行业发展面临的挑战分析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四、我国行业发展面临的机遇分析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心脏病用药行业投资前景及控制策略分析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研究建议</w:t>
      </w:r>
      <w:r>
        <w:rPr>
          <w:rFonts w:hint="eastAsia"/>
        </w:rPr>
        <w:br/>
      </w:r>
      <w:r>
        <w:rPr>
          <w:rFonts w:hint="eastAsia"/>
        </w:rPr>
        <w:t>　　第一节 行业投资策略建议</w:t>
      </w:r>
      <w:r>
        <w:rPr>
          <w:rFonts w:hint="eastAsia"/>
        </w:rPr>
        <w:br/>
      </w:r>
      <w:r>
        <w:rPr>
          <w:rFonts w:hint="eastAsia"/>
        </w:rPr>
        <w:t>　　第二节 行业投资方向建议</w:t>
      </w:r>
      <w:r>
        <w:rPr>
          <w:rFonts w:hint="eastAsia"/>
        </w:rPr>
        <w:br/>
      </w:r>
      <w:r>
        <w:rPr>
          <w:rFonts w:hint="eastAsia"/>
        </w:rPr>
        <w:t>　　第三节 (中:智林)行业投资方式建议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心脏病用药行业生命周期</w:t>
      </w:r>
      <w:r>
        <w:rPr>
          <w:rFonts w:hint="eastAsia"/>
        </w:rPr>
        <w:br/>
      </w:r>
      <w:r>
        <w:rPr>
          <w:rFonts w:hint="eastAsia"/>
        </w:rPr>
        <w:t>　　图表 心脏病用药行业产业链结构</w:t>
      </w:r>
      <w:r>
        <w:rPr>
          <w:rFonts w:hint="eastAsia"/>
        </w:rPr>
        <w:br/>
      </w:r>
      <w:r>
        <w:rPr>
          <w:rFonts w:hint="eastAsia"/>
        </w:rPr>
        <w:t>　　图表 2025-2031年全球心脏病用药行业市场规模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2025-2031年中国心脏病用药行业市场规模</w:t>
      </w:r>
      <w:r>
        <w:rPr>
          <w:rFonts w:hint="eastAsia"/>
        </w:rPr>
        <w:br/>
      </w:r>
      <w:r>
        <w:rPr>
          <w:rFonts w:hint="eastAsia"/>
        </w:rPr>
        <w:t>　　图表 2025-2031年心脏病用药行业重要数据指标比较</w:t>
      </w:r>
      <w:r>
        <w:rPr>
          <w:rFonts w:hint="eastAsia"/>
        </w:rPr>
        <w:br/>
      </w:r>
      <w:r>
        <w:rPr>
          <w:rFonts w:hint="eastAsia"/>
        </w:rPr>
        <w:t>　　图表 2025-2031年中国心脏病用药市场占全球份额比较</w:t>
      </w:r>
      <w:r>
        <w:rPr>
          <w:rFonts w:hint="eastAsia"/>
        </w:rPr>
        <w:br/>
      </w:r>
      <w:r>
        <w:rPr>
          <w:rFonts w:hint="eastAsia"/>
        </w:rPr>
        <w:t>　　图表 2025-2031年心脏病用药行业工业总产值</w:t>
      </w:r>
      <w:r>
        <w:rPr>
          <w:rFonts w:hint="eastAsia"/>
        </w:rPr>
        <w:br/>
      </w:r>
      <w:r>
        <w:rPr>
          <w:rFonts w:hint="eastAsia"/>
        </w:rPr>
        <w:t>　　图表 2025-2031年心脏病用药行业销售收入</w:t>
      </w:r>
      <w:r>
        <w:rPr>
          <w:rFonts w:hint="eastAsia"/>
        </w:rPr>
        <w:br/>
      </w:r>
      <w:r>
        <w:rPr>
          <w:rFonts w:hint="eastAsia"/>
        </w:rPr>
        <w:t>　　图表 2025-2031年心脏病用药行业利润总额</w:t>
      </w:r>
      <w:r>
        <w:rPr>
          <w:rFonts w:hint="eastAsia"/>
        </w:rPr>
        <w:br/>
      </w:r>
      <w:r>
        <w:rPr>
          <w:rFonts w:hint="eastAsia"/>
        </w:rPr>
        <w:t>　　图表 2025-2031年心脏病用药行业资产总计</w:t>
      </w:r>
      <w:r>
        <w:rPr>
          <w:rFonts w:hint="eastAsia"/>
        </w:rPr>
        <w:br/>
      </w:r>
      <w:r>
        <w:rPr>
          <w:rFonts w:hint="eastAsia"/>
        </w:rPr>
        <w:t>　　图表 2025-2031年心脏病用药行业负债总计</w:t>
      </w:r>
      <w:r>
        <w:rPr>
          <w:rFonts w:hint="eastAsia"/>
        </w:rPr>
        <w:br/>
      </w:r>
      <w:r>
        <w:rPr>
          <w:rFonts w:hint="eastAsia"/>
        </w:rPr>
        <w:t>　　图表 2025-2031年心脏病用药行业竞争力分析</w:t>
      </w:r>
      <w:r>
        <w:rPr>
          <w:rFonts w:hint="eastAsia"/>
        </w:rPr>
        <w:br/>
      </w:r>
      <w:r>
        <w:rPr>
          <w:rFonts w:hint="eastAsia"/>
        </w:rPr>
        <w:t>　　图表 2025-2031年心脏病用药市场价格走势</w:t>
      </w:r>
      <w:r>
        <w:rPr>
          <w:rFonts w:hint="eastAsia"/>
        </w:rPr>
        <w:br/>
      </w:r>
      <w:r>
        <w:rPr>
          <w:rFonts w:hint="eastAsia"/>
        </w:rPr>
        <w:t>　　图表 2025-2031年心脏病用药行业主营业务收入</w:t>
      </w:r>
      <w:r>
        <w:rPr>
          <w:rFonts w:hint="eastAsia"/>
        </w:rPr>
        <w:br/>
      </w:r>
      <w:r>
        <w:rPr>
          <w:rFonts w:hint="eastAsia"/>
        </w:rPr>
        <w:t>　　图表 2025-2031年心脏病用药行业主营业务成本</w:t>
      </w:r>
      <w:r>
        <w:rPr>
          <w:rFonts w:hint="eastAsia"/>
        </w:rPr>
        <w:br/>
      </w:r>
      <w:r>
        <w:rPr>
          <w:rFonts w:hint="eastAsia"/>
        </w:rPr>
        <w:t>　　图表 2025-2031年心脏病用药行业销售费用分析</w:t>
      </w:r>
      <w:r>
        <w:rPr>
          <w:rFonts w:hint="eastAsia"/>
        </w:rPr>
        <w:br/>
      </w:r>
      <w:r>
        <w:rPr>
          <w:rFonts w:hint="eastAsia"/>
        </w:rPr>
        <w:t>　　图表 2025-2031年心脏病用药行业管理费用分析</w:t>
      </w:r>
      <w:r>
        <w:rPr>
          <w:rFonts w:hint="eastAsia"/>
        </w:rPr>
        <w:br/>
      </w:r>
      <w:r>
        <w:rPr>
          <w:rFonts w:hint="eastAsia"/>
        </w:rPr>
        <w:t>　　图表 2025-2031年心脏病用药行业财务费用分析</w:t>
      </w:r>
      <w:r>
        <w:rPr>
          <w:rFonts w:hint="eastAsia"/>
        </w:rPr>
        <w:br/>
      </w:r>
      <w:r>
        <w:rPr>
          <w:rFonts w:hint="eastAsia"/>
        </w:rPr>
        <w:t>　　图表 2025-2031年心脏病用药行业市场规模预测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86370f5c5c4183" w:history="1">
        <w:r>
          <w:rPr>
            <w:rStyle w:val="Hyperlink"/>
          </w:rPr>
          <w:t>2025-2031年中国心脏病用药行业发展深度调研与未来趋势分析报告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2520601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86370f5c5c4183" w:history="1">
        <w:r>
          <w:rPr>
            <w:rStyle w:val="Hyperlink"/>
          </w:rPr>
          <w:t>https://www.20087.com/1/60/XinZangBingYongYaoWeiLaiFaZhanQu.html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冠心用什么药效果最好、心脏病用药一览表、排名第一的养心药、狗狗心脏病用药、改善心肌供血的药物、冠状动脉粥样硬化性心脏病用药、冠心病十大忌口食品、心脏病用药硝酸甘油片的服用方法是、冠心病特效药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ca8d814d6c40e6" w:history="1">
      <w:r>
        <w:rPr>
          <w:rStyle w:val="Hyperlink"/>
        </w:rPr>
        <w:t>2025-2031年中国心脏病用药行业发展深度调研与未来趋势分析报告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XinZangBingYongYaoWeiLaiFaZhanQu.html" TargetMode="External" Id="Rd686370f5c5c41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XinZangBingYongYaoWeiLaiFaZhanQu.html" TargetMode="External" Id="Rf2ca8d814d6c40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2025-05-30T02:53:00Z</dcterms:created>
  <dcterms:modified xsi:type="dcterms:W3CDTF">2025-05-30T03:53:00Z</dcterms:modified>
  <dc:subject>2025-2031年中国心脏病用药行业发展深度调研与未来趋势分析报告</dc:subject>
  <dc:title>2025-2031年中国心脏病用药行业发展深度调研与未来趋势分析报告</dc:title>
  <cp:keywords>2025-2031年中国心脏病用药行业发展深度调研与未来趋势分析报告</cp:keywords>
  <dc:description>2025-2031年中国心脏病用药行业发展深度调研与未来趋势分析报告</dc:description>
</cp:coreProperties>
</file>