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9c811cd364d38" w:history="1">
              <w:r>
                <w:rPr>
                  <w:rStyle w:val="Hyperlink"/>
                </w:rPr>
                <w:t>2025-2031年中国抗贫血药行业调研与前景趋势报告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9c811cd364d38" w:history="1">
              <w:r>
                <w:rPr>
                  <w:rStyle w:val="Hyperlink"/>
                </w:rPr>
                <w:t>2025-2031年中国抗贫血药行业调研与前景趋势报告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9c811cd364d38" w:history="1">
                <w:r>
                  <w:rPr>
                    <w:rStyle w:val="Hyperlink"/>
                  </w:rPr>
                  <w:t>https://www.20087.com/1/60/KangPinXueYaoHangYeFaZhanQuShi.html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贫血药主要通过补充铁元素或刺激红细胞生成素的分泌，用于治疗缺铁性贫血、再生障碍性贫血等疾病。近年来，随着对贫血病理机制的深入理解，新型抗贫血药物的研发取得显著进展，如口服铁剂的吸收效率提高，以及直接作用于红细胞生成素受体的新型药物的问世，为患者提供了更多治疗选择。同时，生物类似药和仿制药的普及，降低了治疗成本，提高了药物的可及性。</w:t>
      </w:r>
      <w:r>
        <w:rPr>
          <w:rFonts w:hint="eastAsia"/>
        </w:rPr>
        <w:br/>
      </w:r>
      <w:r>
        <w:rPr>
          <w:rFonts w:hint="eastAsia"/>
        </w:rPr>
        <w:t>　　未来，抗贫血药的发展将更加注重个性化治疗、长效化和安全性。个性化治疗体现在根据患者的具体病因和基因型，提供针对性更强的药物，以提高疗效和减少副作用。长效化意味着开发作用时间更长的药物，如长效红细胞生成素类似物，减少给药频率，提高患者的生活质量。安全性则是通过优化药物配方和给药途径，减少对胃肠道的刺激和过敏反应的风险，以及加强对药物长期使用后潜在副作用的监测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9c811cd364d38" w:history="1">
        <w:r>
          <w:rPr>
            <w:rStyle w:val="Hyperlink"/>
          </w:rPr>
          <w:t>2025-2031年中国抗贫血药行业调研与前景趋势报告</w:t>
        </w:r>
      </w:hyperlink>
      <w:r>
        <w:rPr>
          <w:rFonts w:hint="eastAsia"/>
        </w:rPr>
        <w:t>》系统分析了抗贫血药行业的市场需求、市场规模及价格动态，全面梳理了抗贫血药产业链结构，并对抗贫血药细分市场进行了深入探究。报告基于详实数据，科学预测了抗贫血药市场前景与发展趋势，重点剖析了品牌竞争格局、市场集中度及重点企业的市场地位。通过SWOT分析，报告识别了行业面临的机遇与风险，并提出了针对性发展策略与建议，为抗贫血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医药行业发展状况分析</w:t>
      </w:r>
      <w:r>
        <w:rPr>
          <w:rFonts w:hint="eastAsia"/>
        </w:rPr>
        <w:br/>
      </w:r>
      <w:r>
        <w:rPr>
          <w:rFonts w:hint="eastAsia"/>
        </w:rPr>
        <w:t>　　第一节 医药行业基本特征</w:t>
      </w:r>
      <w:r>
        <w:rPr>
          <w:rFonts w:hint="eastAsia"/>
        </w:rPr>
        <w:br/>
      </w:r>
      <w:r>
        <w:rPr>
          <w:rFonts w:hint="eastAsia"/>
        </w:rPr>
        <w:t>　　　　一、医药行业定义</w:t>
      </w:r>
      <w:r>
        <w:rPr>
          <w:rFonts w:hint="eastAsia"/>
        </w:rPr>
        <w:br/>
      </w:r>
      <w:r>
        <w:rPr>
          <w:rFonts w:hint="eastAsia"/>
        </w:rPr>
        <w:t>　　　　二、医药产品种类</w:t>
      </w:r>
      <w:r>
        <w:rPr>
          <w:rFonts w:hint="eastAsia"/>
        </w:rPr>
        <w:br/>
      </w:r>
      <w:r>
        <w:rPr>
          <w:rFonts w:hint="eastAsia"/>
        </w:rPr>
        <w:t>　　　　三、医药行业管理体制</w:t>
      </w:r>
      <w:r>
        <w:rPr>
          <w:rFonts w:hint="eastAsia"/>
        </w:rPr>
        <w:br/>
      </w:r>
      <w:r>
        <w:rPr>
          <w:rFonts w:hint="eastAsia"/>
        </w:rPr>
        <w:t>　　第二节 抗贫血药基本概况</w:t>
      </w:r>
      <w:r>
        <w:rPr>
          <w:rFonts w:hint="eastAsia"/>
        </w:rPr>
        <w:br/>
      </w:r>
      <w:r>
        <w:rPr>
          <w:rFonts w:hint="eastAsia"/>
        </w:rPr>
        <w:t>　　　　一、抗贫血药相关概述</w:t>
      </w:r>
      <w:r>
        <w:rPr>
          <w:rFonts w:hint="eastAsia"/>
        </w:rPr>
        <w:br/>
      </w:r>
      <w:r>
        <w:rPr>
          <w:rFonts w:hint="eastAsia"/>
        </w:rPr>
        <w:t>　　　　二、抗贫血药临床应用</w:t>
      </w:r>
      <w:r>
        <w:rPr>
          <w:rFonts w:hint="eastAsia"/>
        </w:rPr>
        <w:br/>
      </w:r>
      <w:r>
        <w:rPr>
          <w:rFonts w:hint="eastAsia"/>
        </w:rPr>
        <w:t>　　　　三、抗贫血药最新发展动态</w:t>
      </w:r>
      <w:r>
        <w:rPr>
          <w:rFonts w:hint="eastAsia"/>
        </w:rPr>
        <w:br/>
      </w:r>
      <w:r>
        <w:rPr>
          <w:rFonts w:hint="eastAsia"/>
        </w:rPr>
        <w:t>　　第三节 抗贫血药细分市场</w:t>
      </w:r>
      <w:r>
        <w:rPr>
          <w:rFonts w:hint="eastAsia"/>
        </w:rPr>
        <w:br/>
      </w:r>
      <w:r>
        <w:rPr>
          <w:rFonts w:hint="eastAsia"/>
        </w:rPr>
        <w:t>　　　　一、抗贫血化学药品市场</w:t>
      </w:r>
      <w:r>
        <w:rPr>
          <w:rFonts w:hint="eastAsia"/>
        </w:rPr>
        <w:br/>
      </w:r>
      <w:r>
        <w:rPr>
          <w:rFonts w:hint="eastAsia"/>
        </w:rPr>
        <w:t>　　　　　　（一）甲钴胺</w:t>
      </w:r>
      <w:r>
        <w:rPr>
          <w:rFonts w:hint="eastAsia"/>
        </w:rPr>
        <w:br/>
      </w:r>
      <w:r>
        <w:rPr>
          <w:rFonts w:hint="eastAsia"/>
        </w:rPr>
        <w:t>　　　　　　（二）腺苷钴胺</w:t>
      </w:r>
      <w:r>
        <w:rPr>
          <w:rFonts w:hint="eastAsia"/>
        </w:rPr>
        <w:br/>
      </w:r>
      <w:r>
        <w:rPr>
          <w:rFonts w:hint="eastAsia"/>
        </w:rPr>
        <w:t>　　　　　　（三）琥珀酸亚铁</w:t>
      </w:r>
      <w:r>
        <w:rPr>
          <w:rFonts w:hint="eastAsia"/>
        </w:rPr>
        <w:br/>
      </w:r>
      <w:r>
        <w:rPr>
          <w:rFonts w:hint="eastAsia"/>
        </w:rPr>
        <w:t>　　　　　　（四）利血生</w:t>
      </w:r>
      <w:r>
        <w:rPr>
          <w:rFonts w:hint="eastAsia"/>
        </w:rPr>
        <w:br/>
      </w:r>
      <w:r>
        <w:rPr>
          <w:rFonts w:hint="eastAsia"/>
        </w:rPr>
        <w:t>　　　　　　（五）促红细胞生成素</w:t>
      </w:r>
      <w:r>
        <w:rPr>
          <w:rFonts w:hint="eastAsia"/>
        </w:rPr>
        <w:br/>
      </w:r>
      <w:r>
        <w:rPr>
          <w:rFonts w:hint="eastAsia"/>
        </w:rPr>
        <w:t>　　　　二、抗贫血中成药品市场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中国医药行业运行情况分析</w:t>
      </w:r>
      <w:r>
        <w:rPr>
          <w:rFonts w:hint="eastAsia"/>
        </w:rPr>
        <w:br/>
      </w:r>
      <w:r>
        <w:rPr>
          <w:rFonts w:hint="eastAsia"/>
        </w:rPr>
        <w:t>　　　　一、医药行业整体运行情况</w:t>
      </w:r>
      <w:r>
        <w:rPr>
          <w:rFonts w:hint="eastAsia"/>
        </w:rPr>
        <w:br/>
      </w:r>
      <w:r>
        <w:rPr>
          <w:rFonts w:hint="eastAsia"/>
        </w:rPr>
        <w:t>　　　　二、医药行业投资情况分析</w:t>
      </w:r>
      <w:r>
        <w:rPr>
          <w:rFonts w:hint="eastAsia"/>
        </w:rPr>
        <w:br/>
      </w:r>
      <w:r>
        <w:rPr>
          <w:rFonts w:hint="eastAsia"/>
        </w:rPr>
        <w:t>　　　　三、医药行业生产情况分析</w:t>
      </w:r>
      <w:r>
        <w:rPr>
          <w:rFonts w:hint="eastAsia"/>
        </w:rPr>
        <w:br/>
      </w:r>
      <w:r>
        <w:rPr>
          <w:rFonts w:hint="eastAsia"/>
        </w:rPr>
        <w:t>　　　　四、医药行业销售情况分析</w:t>
      </w:r>
      <w:r>
        <w:rPr>
          <w:rFonts w:hint="eastAsia"/>
        </w:rPr>
        <w:br/>
      </w:r>
      <w:r>
        <w:rPr>
          <w:rFonts w:hint="eastAsia"/>
        </w:rPr>
        <w:t>　　　　五、医药市场价格走势分析</w:t>
      </w:r>
      <w:r>
        <w:rPr>
          <w:rFonts w:hint="eastAsia"/>
        </w:rPr>
        <w:br/>
      </w:r>
      <w:r>
        <w:rPr>
          <w:rFonts w:hint="eastAsia"/>
        </w:rPr>
        <w:t>　　　　六、医药行业的进、出口情况</w:t>
      </w:r>
      <w:r>
        <w:rPr>
          <w:rFonts w:hint="eastAsia"/>
        </w:rPr>
        <w:br/>
      </w:r>
      <w:r>
        <w:rPr>
          <w:rFonts w:hint="eastAsia"/>
        </w:rPr>
        <w:t>　　　　七、医药企业经营情况分析</w:t>
      </w:r>
      <w:r>
        <w:rPr>
          <w:rFonts w:hint="eastAsia"/>
        </w:rPr>
        <w:br/>
      </w:r>
      <w:r>
        <w:rPr>
          <w:rFonts w:hint="eastAsia"/>
        </w:rPr>
        <w:t>　　第二节 医药行业市场规模变化状况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一、医药制造行业发展概况</w:t>
      </w:r>
      <w:r>
        <w:rPr>
          <w:rFonts w:hint="eastAsia"/>
        </w:rPr>
        <w:br/>
      </w:r>
      <w:r>
        <w:rPr>
          <w:rFonts w:hint="eastAsia"/>
        </w:rPr>
        <w:t>　　　　二、医药行业总体规模分析</w:t>
      </w:r>
      <w:r>
        <w:rPr>
          <w:rFonts w:hint="eastAsia"/>
        </w:rPr>
        <w:br/>
      </w:r>
      <w:r>
        <w:rPr>
          <w:rFonts w:hint="eastAsia"/>
        </w:rPr>
        <w:t>　　　　　　（一）企业数量统计</w:t>
      </w:r>
      <w:r>
        <w:rPr>
          <w:rFonts w:hint="eastAsia"/>
        </w:rPr>
        <w:br/>
      </w:r>
      <w:r>
        <w:rPr>
          <w:rFonts w:hint="eastAsia"/>
        </w:rPr>
        <w:t>　　　　　　（二）行业资产规模</w:t>
      </w:r>
      <w:r>
        <w:rPr>
          <w:rFonts w:hint="eastAsia"/>
        </w:rPr>
        <w:br/>
      </w:r>
      <w:r>
        <w:rPr>
          <w:rFonts w:hint="eastAsia"/>
        </w:rPr>
        <w:t>　　　　　　（三）销售收入规模</w:t>
      </w:r>
      <w:r>
        <w:rPr>
          <w:rFonts w:hint="eastAsia"/>
        </w:rPr>
        <w:br/>
      </w:r>
      <w:r>
        <w:rPr>
          <w:rFonts w:hint="eastAsia"/>
        </w:rPr>
        <w:t>　　　　　　（四）销售成本规模</w:t>
      </w:r>
      <w:r>
        <w:rPr>
          <w:rFonts w:hint="eastAsia"/>
        </w:rPr>
        <w:br/>
      </w:r>
      <w:r>
        <w:rPr>
          <w:rFonts w:hint="eastAsia"/>
        </w:rPr>
        <w:t>　　　　　　（五）行业利润规模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中国医药行业投资分析</w:t>
      </w:r>
      <w:r>
        <w:rPr>
          <w:rFonts w:hint="eastAsia"/>
        </w:rPr>
        <w:br/>
      </w:r>
      <w:r>
        <w:rPr>
          <w:rFonts w:hint="eastAsia"/>
        </w:rPr>
        <w:t>　　第一节 中国医药行业盈利能力分析</w:t>
      </w:r>
      <w:r>
        <w:rPr>
          <w:rFonts w:hint="eastAsia"/>
        </w:rPr>
        <w:br/>
      </w:r>
      <w:r>
        <w:rPr>
          <w:rFonts w:hint="eastAsia"/>
        </w:rPr>
        <w:t>　　　　一、医药行业成本费用利润率</w:t>
      </w:r>
      <w:r>
        <w:rPr>
          <w:rFonts w:hint="eastAsia"/>
        </w:rPr>
        <w:br/>
      </w:r>
      <w:r>
        <w:rPr>
          <w:rFonts w:hint="eastAsia"/>
        </w:rPr>
        <w:t>　　　　二、医药行业销售毛利率分析</w:t>
      </w:r>
      <w:r>
        <w:rPr>
          <w:rFonts w:hint="eastAsia"/>
        </w:rPr>
        <w:br/>
      </w:r>
      <w:r>
        <w:rPr>
          <w:rFonts w:hint="eastAsia"/>
        </w:rPr>
        <w:t>　　　　三、医药行业销售利润率分析</w:t>
      </w:r>
      <w:r>
        <w:rPr>
          <w:rFonts w:hint="eastAsia"/>
        </w:rPr>
        <w:br/>
      </w:r>
      <w:r>
        <w:rPr>
          <w:rFonts w:hint="eastAsia"/>
        </w:rPr>
        <w:t>　　　　四、医药行业资产利润率分析</w:t>
      </w:r>
      <w:r>
        <w:rPr>
          <w:rFonts w:hint="eastAsia"/>
        </w:rPr>
        <w:br/>
      </w:r>
      <w:r>
        <w:rPr>
          <w:rFonts w:hint="eastAsia"/>
        </w:rPr>
        <w:t>　　第二节 中国医药行业偿债能力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中国抗贫血药市场现状分析</w:t>
      </w:r>
      <w:r>
        <w:rPr>
          <w:rFonts w:hint="eastAsia"/>
        </w:rPr>
        <w:br/>
      </w:r>
      <w:r>
        <w:rPr>
          <w:rFonts w:hint="eastAsia"/>
        </w:rPr>
        <w:t>　　第一节 中国药品终端市场分析</w:t>
      </w:r>
      <w:r>
        <w:rPr>
          <w:rFonts w:hint="eastAsia"/>
        </w:rPr>
        <w:br/>
      </w:r>
      <w:r>
        <w:rPr>
          <w:rFonts w:hint="eastAsia"/>
        </w:rPr>
        <w:t>　　　　一、中国药品终端市场规模</w:t>
      </w:r>
      <w:r>
        <w:rPr>
          <w:rFonts w:hint="eastAsia"/>
        </w:rPr>
        <w:br/>
      </w:r>
      <w:r>
        <w:rPr>
          <w:rFonts w:hint="eastAsia"/>
        </w:rPr>
        <w:t>　　　　二、医院终端药品市场分析</w:t>
      </w:r>
      <w:r>
        <w:rPr>
          <w:rFonts w:hint="eastAsia"/>
        </w:rPr>
        <w:br/>
      </w:r>
      <w:r>
        <w:rPr>
          <w:rFonts w:hint="eastAsia"/>
        </w:rPr>
        <w:t>　　　　三、医药零售市场总体容量</w:t>
      </w:r>
      <w:r>
        <w:rPr>
          <w:rFonts w:hint="eastAsia"/>
        </w:rPr>
        <w:br/>
      </w:r>
      <w:r>
        <w:rPr>
          <w:rFonts w:hint="eastAsia"/>
        </w:rPr>
        <w:t>　　第二节 抗贫血药市场</w:t>
      </w:r>
      <w:r>
        <w:rPr>
          <w:rFonts w:hint="eastAsia"/>
        </w:rPr>
        <w:br/>
      </w:r>
      <w:r>
        <w:rPr>
          <w:rFonts w:hint="eastAsia"/>
        </w:rPr>
        <w:t>　　　　一、抗贫血药市场规模</w:t>
      </w:r>
      <w:r>
        <w:rPr>
          <w:rFonts w:hint="eastAsia"/>
        </w:rPr>
        <w:br/>
      </w:r>
      <w:r>
        <w:rPr>
          <w:rFonts w:hint="eastAsia"/>
        </w:rPr>
        <w:t>　　　　二、各类抗贫血药市场</w:t>
      </w:r>
      <w:r>
        <w:rPr>
          <w:rFonts w:hint="eastAsia"/>
        </w:rPr>
        <w:br/>
      </w:r>
      <w:r>
        <w:rPr>
          <w:rFonts w:hint="eastAsia"/>
        </w:rPr>
        <w:t>　　　　三、补血保健品市场需求分析</w:t>
      </w:r>
      <w:r>
        <w:rPr>
          <w:rFonts w:hint="eastAsia"/>
        </w:rPr>
        <w:br/>
      </w:r>
      <w:r>
        <w:rPr>
          <w:rFonts w:hint="eastAsia"/>
        </w:rPr>
        <w:t>　　第三节 抗贫血药企业产量分析</w:t>
      </w:r>
      <w:r>
        <w:rPr>
          <w:rFonts w:hint="eastAsia"/>
        </w:rPr>
        <w:br/>
      </w:r>
      <w:r>
        <w:rPr>
          <w:rFonts w:hint="eastAsia"/>
        </w:rPr>
        <w:t>　　第四节 中国抗贫血药市场规模预测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中国抗贫血药行业产业链分析</w:t>
      </w:r>
      <w:r>
        <w:rPr>
          <w:rFonts w:hint="eastAsia"/>
        </w:rPr>
        <w:br/>
      </w:r>
      <w:r>
        <w:rPr>
          <w:rFonts w:hint="eastAsia"/>
        </w:rPr>
        <w:t>　　第一节 抗贫血药原料药市场分析</w:t>
      </w:r>
      <w:r>
        <w:rPr>
          <w:rFonts w:hint="eastAsia"/>
        </w:rPr>
        <w:br/>
      </w:r>
      <w:r>
        <w:rPr>
          <w:rFonts w:hint="eastAsia"/>
        </w:rPr>
        <w:t>　　　　一、中国化学原料药市场分析</w:t>
      </w:r>
      <w:r>
        <w:rPr>
          <w:rFonts w:hint="eastAsia"/>
        </w:rPr>
        <w:br/>
      </w:r>
      <w:r>
        <w:rPr>
          <w:rFonts w:hint="eastAsia"/>
        </w:rPr>
        <w:t>　　　　二、维生素类原料药市场分析</w:t>
      </w:r>
      <w:r>
        <w:rPr>
          <w:rFonts w:hint="eastAsia"/>
        </w:rPr>
        <w:br/>
      </w:r>
      <w:r>
        <w:rPr>
          <w:rFonts w:hint="eastAsia"/>
        </w:rPr>
        <w:t>　　　　三、原料药市场价格情况</w:t>
      </w:r>
      <w:r>
        <w:rPr>
          <w:rFonts w:hint="eastAsia"/>
        </w:rPr>
        <w:br/>
      </w:r>
      <w:r>
        <w:rPr>
          <w:rFonts w:hint="eastAsia"/>
        </w:rPr>
        <w:t>　　第二节 抗贫血药终端机构情况</w:t>
      </w:r>
      <w:r>
        <w:rPr>
          <w:rFonts w:hint="eastAsia"/>
        </w:rPr>
        <w:br/>
      </w:r>
      <w:r>
        <w:rPr>
          <w:rFonts w:hint="eastAsia"/>
        </w:rPr>
        <w:t>　　　　一、中国医院卫生机构数量</w:t>
      </w:r>
      <w:r>
        <w:rPr>
          <w:rFonts w:hint="eastAsia"/>
        </w:rPr>
        <w:br/>
      </w:r>
      <w:r>
        <w:rPr>
          <w:rFonts w:hint="eastAsia"/>
        </w:rPr>
        <w:t>　　　　二、中国医药零售店的数量</w:t>
      </w:r>
      <w:r>
        <w:rPr>
          <w:rFonts w:hint="eastAsia"/>
        </w:rPr>
        <w:br/>
      </w:r>
      <w:r>
        <w:rPr>
          <w:rFonts w:hint="eastAsia"/>
        </w:rPr>
        <w:t>　　　　三、中国百强药店规模情况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抗贫血药产业市场竞争格局分析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抗贫血药产业竞争现状分析</w:t>
      </w:r>
      <w:r>
        <w:rPr>
          <w:rFonts w:hint="eastAsia"/>
        </w:rPr>
        <w:br/>
      </w:r>
      <w:r>
        <w:rPr>
          <w:rFonts w:hint="eastAsia"/>
        </w:rPr>
        <w:t>　　　　一、国外抗贫血药竞争格局分析</w:t>
      </w:r>
      <w:r>
        <w:rPr>
          <w:rFonts w:hint="eastAsia"/>
        </w:rPr>
        <w:br/>
      </w:r>
      <w:r>
        <w:rPr>
          <w:rFonts w:hint="eastAsia"/>
        </w:rPr>
        <w:t>　　　　二、抗贫血药市场竞争程度分析</w:t>
      </w:r>
      <w:r>
        <w:rPr>
          <w:rFonts w:hint="eastAsia"/>
        </w:rPr>
        <w:br/>
      </w:r>
      <w:r>
        <w:rPr>
          <w:rFonts w:hint="eastAsia"/>
        </w:rPr>
        <w:t>　　　　三、抗贫血药产品价格竞争分析</w:t>
      </w:r>
      <w:r>
        <w:rPr>
          <w:rFonts w:hint="eastAsia"/>
        </w:rPr>
        <w:br/>
      </w:r>
      <w:r>
        <w:rPr>
          <w:rFonts w:hint="eastAsia"/>
        </w:rPr>
        <w:t>　　　　四、抗贫血药产业技术竞争分析</w:t>
      </w:r>
      <w:r>
        <w:rPr>
          <w:rFonts w:hint="eastAsia"/>
        </w:rPr>
        <w:br/>
      </w:r>
      <w:r>
        <w:rPr>
          <w:rFonts w:hint="eastAsia"/>
        </w:rPr>
        <w:t>　　第二节 抗贫血药细分产品竞争分析</w:t>
      </w:r>
      <w:r>
        <w:rPr>
          <w:rFonts w:hint="eastAsia"/>
        </w:rPr>
        <w:br/>
      </w:r>
      <w:r>
        <w:rPr>
          <w:rFonts w:hint="eastAsia"/>
        </w:rPr>
        <w:t>　　　　一、抗贫血药铁剂市场竞争分析</w:t>
      </w:r>
      <w:r>
        <w:rPr>
          <w:rFonts w:hint="eastAsia"/>
        </w:rPr>
        <w:br/>
      </w:r>
      <w:r>
        <w:rPr>
          <w:rFonts w:hint="eastAsia"/>
        </w:rPr>
        <w:t>　　　　二、抗贫血化学药品市场竞争分析</w:t>
      </w:r>
      <w:r>
        <w:rPr>
          <w:rFonts w:hint="eastAsia"/>
        </w:rPr>
        <w:br/>
      </w:r>
      <w:r>
        <w:rPr>
          <w:rFonts w:hint="eastAsia"/>
        </w:rPr>
        <w:t>　　第三节 中国抗贫血药市场集中度分析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中国抗贫血药行业重点厂商分析</w:t>
      </w:r>
      <w:r>
        <w:rPr>
          <w:rFonts w:hint="eastAsia"/>
        </w:rPr>
        <w:br/>
      </w:r>
      <w:r>
        <w:rPr>
          <w:rFonts w:hint="eastAsia"/>
        </w:rPr>
        <w:t>　　第一节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二、企业经营情况及营运能力分析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沈阳三生制药股份有限公司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二、企业经营情况及营运能力分析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哈尔滨三联药业有限公司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二、企业经营情况及营运能力分析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上海第一生化药业有限公司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二、企业经营情况及营运能力分析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珠海许瓦兹制药有限公司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二、企业经营情况及营运能力分析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中国抗贫血药产业投资机会与风险分析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中国抗贫血药产业投资环境分析</w:t>
      </w:r>
      <w:r>
        <w:rPr>
          <w:rFonts w:hint="eastAsia"/>
        </w:rPr>
        <w:br/>
      </w:r>
      <w:r>
        <w:rPr>
          <w:rFonts w:hint="eastAsia"/>
        </w:rPr>
        <w:t>　　第二节 中国抗贫血药产业投资机会分析</w:t>
      </w:r>
      <w:r>
        <w:rPr>
          <w:rFonts w:hint="eastAsia"/>
        </w:rPr>
        <w:br/>
      </w:r>
      <w:r>
        <w:rPr>
          <w:rFonts w:hint="eastAsia"/>
        </w:rPr>
        <w:t>　　　　一、抗贫血药行业区域投资热点分析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二、抗贫血药行业投资潜力分析</w:t>
      </w:r>
      <w:r>
        <w:rPr>
          <w:rFonts w:hint="eastAsia"/>
        </w:rPr>
        <w:br/>
      </w:r>
      <w:r>
        <w:rPr>
          <w:rFonts w:hint="eastAsia"/>
        </w:rPr>
        <w:t>　　第三节 中.智.林.中国抗贫血药产业投资风险分析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二、降价风险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抗贫血药市场结论和建议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抗贫血药行业历程</w:t>
      </w:r>
      <w:r>
        <w:rPr>
          <w:rFonts w:hint="eastAsia"/>
        </w:rPr>
        <w:br/>
      </w:r>
      <w:r>
        <w:rPr>
          <w:rFonts w:hint="eastAsia"/>
        </w:rPr>
        <w:t>　　图表 抗贫血药行业生命周期</w:t>
      </w:r>
      <w:r>
        <w:rPr>
          <w:rFonts w:hint="eastAsia"/>
        </w:rPr>
        <w:br/>
      </w:r>
      <w:r>
        <w:rPr>
          <w:rFonts w:hint="eastAsia"/>
        </w:rPr>
        <w:t>　　图表 抗贫血药行业产业链分析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2020-2025年抗贫血药行业市场容量统计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2020-2025年中国抗贫血药行业市场规模及增长情况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2020-2025年中国抗贫血药行业销售收入分析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2020-2025年中国抗贫血药行业盈利情况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2020-2025年中国抗贫血药行业利润总额分析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2020-2025年中国抗贫血药行业企业数量情况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2020-2025年中国抗贫血药行业企业平均规模情况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2020-2025年中国抗贫血药行业竞争力分析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2020-2025年中国抗贫血药行业盈利能力分析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2020-2025年中国抗贫血药行业运营能力分析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2020-2025年中国抗贫血药行业偿债能力分析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2020-2025年中国抗贫血药行业发展能力分析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2020-2025年中国抗贫血药行业经营效益分析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**地区抗贫血药市场规模及增长情况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**地区抗贫血药行业市场需求情况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**地区抗贫血药市场规模及增长情况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**地区抗贫血药行业市场需求情况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**地区抗贫血药市场规模及增长情况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**地区抗贫血药行业市场需求情况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抗贫血药重点企业（一）基本信息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抗贫血药重点企业（一）经营情况分析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抗贫血药重点企业（一）盈利能力情况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抗贫血药重点企业（一）偿债能力情况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抗贫血药重点企业（一）运营能力情况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抗贫血药重点企业（一）成长能力情况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抗贫血药重点企业（二）基本信息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抗贫血药重点企业（二）经营情况分析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抗贫血药重点企业（二）盈利能力情况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抗贫血药重点企业（二）偿债能力情况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抗贫血药重点企业（二）运营能力情况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抗贫血药重点企业（二）成长能力情况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2025-2031年中国抗贫血药行业市场容量预测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2025-2031年中国抗贫血药行业市场规模预测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2025-2031年中国抗贫血药市场前景分析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2025-2031年中国抗贫血药行业发展趋势预测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9c811cd364d38" w:history="1">
        <w:r>
          <w:rPr>
            <w:rStyle w:val="Hyperlink"/>
          </w:rPr>
          <w:t>2025-2031年中国抗贫血药行业调研与前景趋势报告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9c811cd364d38" w:history="1">
        <w:r>
          <w:rPr>
            <w:rStyle w:val="Hyperlink"/>
          </w:rPr>
          <w:t>https://www.20087.com/1/60/KangPinXueYaoHangYeFaZhanQuShi.html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热点：常用贫血药有哪几种、抗贫血药物有哪些、抗贫血药的名词解释、抗贫血药的用药护理指导错误的是、预防贫血吃什么药、三种抗贫血药、贫血最快的补血第一名药、抗贫血药名词解释、贫血用药指导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5b2d01dd54ec0" w:history="1">
      <w:r>
        <w:rPr>
          <w:rStyle w:val="Hyperlink"/>
        </w:rPr>
        <w:t>2025-2031年中国抗贫血药行业调研与前景趋势报告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KangPinXueYaoHangYeFaZhanQuShi.html" TargetMode="External" Id="R5349c811cd36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KangPinXueYaoHangYeFaZhanQuShi.html" TargetMode="External" Id="R1c65b2d01dd5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2025-05-21T04:12:00Z</dcterms:created>
  <dcterms:modified xsi:type="dcterms:W3CDTF">2025-05-21T05:12:00Z</dcterms:modified>
  <dc:subject>2025-2031年中国抗贫血药行业调研与前景趋势报告</dc:subject>
  <dc:title>2025-2031年中国抗贫血药行业调研与前景趋势报告</dc:title>
  <cp:keywords>2025-2031年中国抗贫血药行业调研与前景趋势报告</cp:keywords>
  <dc:description>2025-2031年中国抗贫血药行业调研与前景趋势报告</dc:description>
</cp:coreProperties>
</file>