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b0b25498d4592" w:history="1">
              <w:r>
                <w:rPr>
                  <w:rStyle w:val="Hyperlink"/>
                </w:rPr>
                <w:t>2025-2031年中国牙科CAM切削机发展现状分析与趋势预测报告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b0b25498d4592" w:history="1">
              <w:r>
                <w:rPr>
                  <w:rStyle w:val="Hyperlink"/>
                </w:rPr>
                <w:t>2025-2031年中国牙科CAM切削机发展现状分析与趋势预测报告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b0b25498d4592" w:history="1">
                <w:r>
                  <w:rPr>
                    <w:rStyle w:val="Hyperlink"/>
                  </w:rPr>
                  <w:t>https://www.20087.com/1/20/YaKeCAMQieXueJiFaZhanQuShiFenXi.html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CAM（计算机辅助制造）切削机是数字化口腔医疗领域的重要设备，它通过高精度的计算机控制，依据数字化设计的牙冠、牙桥等模型自动完成牙齿修复体的切削。目前，这些机器正朝着更高的精度、更快的加工速度以及更广泛的材料适应性发展，以满足个性化和高效率的口腔医疗需求。集成化的CAD/CAM系统使口腔诊所能够现场完成从扫描到制作的整个流程，缩短患者等待时间，提升治疗体验。</w:t>
      </w:r>
      <w:r>
        <w:rPr>
          <w:rFonts w:hint="eastAsia"/>
        </w:rPr>
        <w:br/>
      </w:r>
      <w:r>
        <w:rPr>
          <w:rFonts w:hint="eastAsia"/>
        </w:rPr>
        <w:t>　　未来，牙科CAM切削机将更加注重智能化与远程服务的整合。随着AI技术的融入，设备将能自我学习优化切削路径，减少材料损耗，提升加工效率。同时，云技术的应用将允许远程监控和故障诊断，甚至远程控制加工，进一步提升服务响应速度和设备的可用性。材料科学的进展也将推动新型生物相容性材料的应用，扩大CAM切削机的治疗范围，满足更复杂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b0b25498d4592" w:history="1">
        <w:r>
          <w:rPr>
            <w:rStyle w:val="Hyperlink"/>
          </w:rPr>
          <w:t>2025-2031年中国牙科CAM切削机发展现状分析与趋势预测报告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牙科CAM切削机行业的发展现状、市场规模、供需动态及进出口情况。报告详细解读了牙科CAM切削机产业链上下游、重点区域市场、竞争格局及领先企业的表现，同时评估了牙科CAM切削机行业风险与投资机会。通过对牙科CAM切削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牙科CAM切削机行业界定及应用领域</w:t>
      </w:r>
      <w:r>
        <w:rPr>
          <w:rFonts w:hint="eastAsia"/>
        </w:rPr>
        <w:br/>
      </w:r>
      <w:r>
        <w:rPr>
          <w:rFonts w:hint="eastAsia"/>
        </w:rPr>
        <w:t>　　第一节 牙科CAM切削机行业定义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牙科CAM切削机主要应用领域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2024-2025年全球牙科CAM切削机行业市场调研分析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全球牙科CAM切削机行业经济环境分析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全球牙科CAM切削机市场总体情况分析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一、全球牙科CAM切削机行业的发展特点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二、全球牙科CAM切削机市场结构</w:t>
      </w:r>
      <w:r>
        <w:rPr>
          <w:rFonts w:hint="eastAsia"/>
        </w:rPr>
        <w:br/>
      </w:r>
      <w:r>
        <w:rPr>
          <w:rFonts w:hint="eastAsia"/>
        </w:rPr>
        <w:t>　　　　三、全球牙科CAM切削机行业竞争格局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全球主要国家（地区）牙科CAM切削机市场分析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2025-2031年全球牙科CAM切削机行业发展趋势预测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2024-2025年牙科CAM切削机行业发展环境分析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牙科CAM切削机行业环境分析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牙科CAM切削机行业相关政策、法规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2024-2025年牙科CAM切削机行业技术发展现状及趋势分析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牙科CAM切削机行业技术发展现状分析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国内外牙科CAM切削机行业技术差异与原因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牙科CAM切削机行业技术发展方向、趋势预测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提升牙科CAM切削机行业技术能力策略建议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中国牙科CAM切削机行业供给、需求分析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2024-2025年中国牙科CAM切削机市场现状</w:t>
      </w:r>
      <w:r>
        <w:rPr>
          <w:rFonts w:hint="eastAsia"/>
        </w:rPr>
        <w:br/>
      </w:r>
      <w:r>
        <w:rPr>
          <w:rFonts w:hint="eastAsia"/>
        </w:rPr>
        <w:t>　　第二节 中国牙科CAM切削机行业产量情况分析及预测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一、牙科CAM切削机总体产能规模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、2019-2024年中国牙科CAM切削机产量统计</w:t>
      </w:r>
      <w:r>
        <w:rPr>
          <w:rFonts w:hint="eastAsia"/>
        </w:rPr>
        <w:br/>
      </w:r>
      <w:r>
        <w:rPr>
          <w:rFonts w:hint="eastAsia"/>
        </w:rPr>
        <w:t>　　　　三、牙科CAM切削机生产区域分布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四、2025-2031年中国牙科CAM切削机产量预测</w:t>
      </w:r>
      <w:r>
        <w:rPr>
          <w:rFonts w:hint="eastAsia"/>
        </w:rPr>
        <w:br/>
      </w:r>
      <w:r>
        <w:rPr>
          <w:rFonts w:hint="eastAsia"/>
        </w:rPr>
        <w:t>　　第三节 中国牙科CAM切削机市场需求分析及预测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一、中国牙科CAM切削机市场需求特点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二、2019-2024年中国牙科CAM切削机市场需求统计</w:t>
      </w:r>
      <w:r>
        <w:rPr>
          <w:rFonts w:hint="eastAsia"/>
        </w:rPr>
        <w:br/>
      </w:r>
      <w:r>
        <w:rPr>
          <w:rFonts w:hint="eastAsia"/>
        </w:rPr>
        <w:t>　　　　三、牙科CAM切削机市场饱和度</w:t>
      </w:r>
      <w:r>
        <w:rPr>
          <w:rFonts w:hint="eastAsia"/>
        </w:rPr>
        <w:br/>
      </w:r>
      <w:r>
        <w:rPr>
          <w:rFonts w:hint="eastAsia"/>
        </w:rPr>
        <w:t>　　　　四、影响牙科CAM切削机市场需求的因素</w:t>
      </w:r>
      <w:r>
        <w:rPr>
          <w:rFonts w:hint="eastAsia"/>
        </w:rPr>
        <w:br/>
      </w:r>
      <w:r>
        <w:rPr>
          <w:rFonts w:hint="eastAsia"/>
        </w:rPr>
        <w:t>　　　　五、牙科CAM切削机市场潜力分析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六、2025-2031年中国牙科CAM切削机市场需求预测分析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中国牙科CAM切削机行业进出口分析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一、2019-2024年牙科CAM切削机进口量及增速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三、2025-2031年牙科CAM切削机进口量及增速预测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一、2019-2024年牙科CAM切削机出口量及增速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三、2025-2031年牙科CAM切削机出口量及增速预测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中国牙科CAM切削机行业重点地区调研分析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一、中国牙科CAM切削机行业区域市场分布情况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二、**地区牙科CAM切削机行业市场需求规模情况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三、**地区牙科CAM切削机行业市场需求规模情况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四、**地区牙科CAM切削机行业市场需求规模情况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五、**地区牙科CAM切削机行业市场需求规模情况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六、**地区牙科CAM切削机行业市场需求规模情况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2024-2025年中国牙科CAM切削机细分行业调研</w:t>
      </w:r>
      <w:r>
        <w:rPr>
          <w:rFonts w:hint="eastAsia"/>
        </w:rPr>
        <w:br/>
      </w:r>
      <w:r>
        <w:rPr>
          <w:rFonts w:hint="eastAsia"/>
        </w:rPr>
        <w:t>　　第一节 主要牙科CAM切削机细分行业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牙科CAM切削机行业重点企业发展调研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中国牙科CAM切削机企业营销及发展建议</w:t>
      </w:r>
      <w:r>
        <w:rPr>
          <w:rFonts w:hint="eastAsia"/>
        </w:rPr>
        <w:br/>
      </w:r>
      <w:r>
        <w:rPr>
          <w:rFonts w:hint="eastAsia"/>
        </w:rPr>
        <w:t>　　第一节 牙科CAM切削机企业营销策略分析及建议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牙科CAM切削机企业营销策略分析</w:t>
      </w:r>
      <w:r>
        <w:rPr>
          <w:rFonts w:hint="eastAsia"/>
        </w:rPr>
        <w:br/>
      </w:r>
      <w:r>
        <w:rPr>
          <w:rFonts w:hint="eastAsia"/>
        </w:rPr>
        <w:t>　　　　一、牙科CAM切削机企业营销策略</w:t>
      </w:r>
      <w:r>
        <w:rPr>
          <w:rFonts w:hint="eastAsia"/>
        </w:rPr>
        <w:br/>
      </w:r>
      <w:r>
        <w:rPr>
          <w:rFonts w:hint="eastAsia"/>
        </w:rPr>
        <w:t>　　　　二、牙科CAM切削机企业经验借鉴</w:t>
      </w:r>
      <w:r>
        <w:rPr>
          <w:rFonts w:hint="eastAsia"/>
        </w:rPr>
        <w:br/>
      </w:r>
      <w:r>
        <w:rPr>
          <w:rFonts w:hint="eastAsia"/>
        </w:rPr>
        <w:t>　　第三节 牙科CAM切削机企业营销模式演化与创新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牙科CAM切削机企业经营发展分析及建议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一、牙科CAM切削机企业存在的问题</w:t>
      </w:r>
      <w:r>
        <w:rPr>
          <w:rFonts w:hint="eastAsia"/>
        </w:rPr>
        <w:br/>
      </w:r>
      <w:r>
        <w:rPr>
          <w:rFonts w:hint="eastAsia"/>
        </w:rPr>
        <w:t>　　　　二、牙科CAM切削机企业应对的策略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牙科CAM切削机行业发展趋势及投资风险预警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2025年牙科CAM切削机市场前景分析</w:t>
      </w:r>
      <w:r>
        <w:rPr>
          <w:rFonts w:hint="eastAsia"/>
        </w:rPr>
        <w:br/>
      </w:r>
      <w:r>
        <w:rPr>
          <w:rFonts w:hint="eastAsia"/>
        </w:rPr>
        <w:t>　　第二节 2025年牙科CAM切削机行业发展趋势预测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影响牙科CAM切削机行业发展的主要因素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一、2025年影响牙科CAM切削机行业运行的有利因素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二、2025年影响牙科CAM切削机行业运行的稳定因素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三、2025年影响牙科CAM切削机行业运行的不利因素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四、2025年中国牙科CAM切削机行业发展面临的挑战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五、2025年中国牙科CAM切削机行业发展面临的机遇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专家对牙科CAM切削机行业投资风险预警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一、2025-2031年牙科CAM切削机行业市场风险及控制策略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二、2025-2031年牙科CAM切削机行业政策风险及控制策略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三、2025-2031年牙科CAM切削机行业经营风险及控制策略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四、2025-2031年牙科CAM切削机同业竞争风险及控制策略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五、2025-2031年牙科CAM切削机行业其他风险及控制策略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牙科CAM切削机行业投资战略研究</w:t>
      </w:r>
      <w:r>
        <w:rPr>
          <w:rFonts w:hint="eastAsia"/>
        </w:rPr>
        <w:br/>
      </w:r>
      <w:r>
        <w:rPr>
          <w:rFonts w:hint="eastAsia"/>
        </w:rPr>
        <w:t>　　第一节 牙科CAM切削机行业发展战略研究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对我国牙科CAM切削机品牌的战略思考</w:t>
      </w:r>
      <w:r>
        <w:rPr>
          <w:rFonts w:hint="eastAsia"/>
        </w:rPr>
        <w:br/>
      </w:r>
      <w:r>
        <w:rPr>
          <w:rFonts w:hint="eastAsia"/>
        </w:rPr>
        <w:t>　　　　一、牙科CAM切削机品牌的重要性</w:t>
      </w:r>
      <w:r>
        <w:rPr>
          <w:rFonts w:hint="eastAsia"/>
        </w:rPr>
        <w:br/>
      </w:r>
      <w:r>
        <w:rPr>
          <w:rFonts w:hint="eastAsia"/>
        </w:rPr>
        <w:t>　　　　二、牙科CAM切削机实施品牌战略的意义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三、牙科CAM切削机企业品牌的现状分析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四、我国牙科CAM切削机企业的品牌战略</w:t>
      </w:r>
      <w:r>
        <w:rPr>
          <w:rFonts w:hint="eastAsia"/>
        </w:rPr>
        <w:br/>
      </w:r>
      <w:r>
        <w:rPr>
          <w:rFonts w:hint="eastAsia"/>
        </w:rPr>
        <w:t>　　　　五、牙科CAM切削机品牌战略管理的策略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牙科CAM切削机经营策略分析</w:t>
      </w:r>
      <w:r>
        <w:rPr>
          <w:rFonts w:hint="eastAsia"/>
        </w:rPr>
        <w:br/>
      </w:r>
      <w:r>
        <w:rPr>
          <w:rFonts w:hint="eastAsia"/>
        </w:rPr>
        <w:t>　　　　一、牙科CAM切削机市场细分策略</w:t>
      </w:r>
      <w:r>
        <w:rPr>
          <w:rFonts w:hint="eastAsia"/>
        </w:rPr>
        <w:br/>
      </w:r>
      <w:r>
        <w:rPr>
          <w:rFonts w:hint="eastAsia"/>
        </w:rPr>
        <w:t>　　　　二、牙科CAM切削机市场创新策略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四、牙科CAM切削机新产品差异化战略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中.智.林：牙科CAM切削机行业投资战略研究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一、2025-2031年牙科CAM切削机行业投资战略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牙科CAM切削机行业历程</w:t>
      </w:r>
      <w:r>
        <w:rPr>
          <w:rFonts w:hint="eastAsia"/>
        </w:rPr>
        <w:br/>
      </w:r>
      <w:r>
        <w:rPr>
          <w:rFonts w:hint="eastAsia"/>
        </w:rPr>
        <w:t>　　图表 牙科CAM切削机行业生命周期</w:t>
      </w:r>
      <w:r>
        <w:rPr>
          <w:rFonts w:hint="eastAsia"/>
        </w:rPr>
        <w:br/>
      </w:r>
      <w:r>
        <w:rPr>
          <w:rFonts w:hint="eastAsia"/>
        </w:rPr>
        <w:t>　　图表 牙科CAM切削机行业产业链分析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2019-2024年牙科CAM切削机行业市场容量分析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2024年中国牙科CAM切削机行业需求领域分布格局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2024年中国牙科CAM切削机进口国家及地区分析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2024年中国牙科CAM切削机出口国家及地区分析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b0b25498d4592" w:history="1">
        <w:r>
          <w:rPr>
            <w:rStyle w:val="Hyperlink"/>
          </w:rPr>
          <w:t>2025-2031年中国牙科CAM切削机发展现状分析与趋势预测报告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b0b25498d4592" w:history="1">
        <w:r>
          <w:rPr>
            <w:rStyle w:val="Hyperlink"/>
          </w:rPr>
          <w:t>https://www.20087.com/1/20/YaKeCAMQieXueJiFaZhanQuShiFenXi.html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热点：牙科机器、牙齿切削机、创昕牙科综合治疗机、口腔切削机、齿科切削机哪个品牌好、牙科切割机、牙科机扩的使用方法、牙科切牙机、牙科快机跟慢机的区别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7b135388c481a" w:history="1">
      <w:r>
        <w:rPr>
          <w:rStyle w:val="Hyperlink"/>
        </w:rPr>
        <w:t>2025-2031年中国牙科CAM切削机发展现状分析与趋势预测报告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aKeCAMQieXueJiFaZhanQuShiFenXi.html" TargetMode="External" Id="R0a1b0b25498d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aKeCAMQieXueJiFaZhanQuShiFenXi.html" TargetMode="External" Id="R12e7b135388c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2025-02-06T03:25:00Z</dcterms:created>
  <dcterms:modified xsi:type="dcterms:W3CDTF">2025-02-06T04:25:00Z</dcterms:modified>
  <dc:subject>2025-2031年中国牙科CAM切削机发展现状分析与趋势预测报告</dc:subject>
  <dc:title>2025-2031年中国牙科CAM切削机发展现状分析与趋势预测报告</dc:title>
  <cp:keywords>2025-2031年中国牙科CAM切削机发展现状分析与趋势预测报告</cp:keywords>
  <dc:description>2025-2031年中国牙科CAM切削机发展现状分析与趋势预测报告</dc:description>
</cp:coreProperties>
</file>