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a2d5b62b14cb4" w:history="1">
              <w:r>
                <w:rPr>
                  <w:rStyle w:val="Hyperlink"/>
                </w:rPr>
                <w:t>2024-2030年中国葡萄籽市场调研与前景趋势预测报告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a2d5b62b14cb4" w:history="1">
              <w:r>
                <w:rPr>
                  <w:rStyle w:val="Hyperlink"/>
                </w:rPr>
                <w:t>2024-2030年中国葡萄籽市场调研与前景趋势预测报告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a2d5b62b14cb4" w:history="1">
                <w:r>
                  <w:rPr>
                    <w:rStyle w:val="Hyperlink"/>
                  </w:rPr>
                  <w:t>https://www.20087.com/1/30/PuTaoZiHangYeQuShi.html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是一种天然的抗氧化剂，富含原花青素，具有极高的营养价值和健康效益，近年来在保健品市场上的需求持续增长。它不仅可以增强人体免疫力，还能有效预防心血管疾病、改善视力等，受到消费者的广泛青睐。目前，葡萄籽提取物已被广泛应用于食品补充剂、护肤品等领域，市场潜力巨大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的追求日益增强，葡萄籽相关产品的市场需求将持续扩大。同时，科研人员对葡萄籽功效的深入研究，将进一步揭示其潜在的健康价值，为新产品开发提供科学依据。然而，市场竞争的加剧也要求企业不断提升产品质量，加强品牌建设，以满足消费者日益挑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a2d5b62b14cb4" w:history="1">
        <w:r>
          <w:rPr>
            <w:rStyle w:val="Hyperlink"/>
          </w:rPr>
          <w:t>2024-2030年中国葡萄籽市场调研与前景趋势预测报告</w:t>
        </w:r>
      </w:hyperlink>
      <w:r>
        <w:rPr>
          <w:rFonts w:hint="eastAsia"/>
        </w:rPr>
        <w:t>》基于统计局、相关行业协会及科研机构的详实数据，系统分析了葡萄籽市场的规模现状、需求特征及价格走势。报告客观评估了葡萄籽行业技术水平及未来发展方向，对市场前景做出科学预测，并重点分析了葡萄籽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葡萄籽行业发展综述</w:t>
      </w:r>
      <w:r>
        <w:rPr>
          <w:rFonts w:hint="eastAsia"/>
        </w:rPr>
        <w:br/>
      </w:r>
      <w:r>
        <w:rPr>
          <w:rFonts w:hint="eastAsia"/>
        </w:rPr>
        <w:t>　　第一节 葡萄籽行业定义及分类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葡萄籽行业特征分析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二、葡萄籽行业在国民经济中的地位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三、葡萄籽行业生命周期分析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（2）葡萄籽行业生命周期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最近3-5年中国葡萄籽行业经济指标分析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葡萄籽行业运行环境分析</w:t>
      </w:r>
      <w:r>
        <w:rPr>
          <w:rFonts w:hint="eastAsia"/>
        </w:rPr>
        <w:br/>
      </w:r>
      <w:r>
        <w:rPr>
          <w:rFonts w:hint="eastAsia"/>
        </w:rPr>
        <w:t>　　第一节 葡萄籽行业政治法律环境分析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葡萄籽行业经济环境分析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葡萄籽行业社会环境分析</w:t>
      </w:r>
      <w:r>
        <w:rPr>
          <w:rFonts w:hint="eastAsia"/>
        </w:rPr>
        <w:br/>
      </w:r>
      <w:r>
        <w:rPr>
          <w:rFonts w:hint="eastAsia"/>
        </w:rPr>
        <w:t>　　　　一、葡萄籽产业社会环境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三、葡萄籽产业发展对社会发展的影响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葡萄籽行业技术环境分析</w:t>
      </w:r>
      <w:r>
        <w:rPr>
          <w:rFonts w:hint="eastAsia"/>
        </w:rPr>
        <w:br/>
      </w:r>
      <w:r>
        <w:rPr>
          <w:rFonts w:hint="eastAsia"/>
        </w:rPr>
        <w:t>　　　　一、葡萄籽技术分析</w:t>
      </w:r>
      <w:r>
        <w:rPr>
          <w:rFonts w:hint="eastAsia"/>
        </w:rPr>
        <w:br/>
      </w:r>
      <w:r>
        <w:rPr>
          <w:rFonts w:hint="eastAsia"/>
        </w:rPr>
        <w:t>　　　　二、葡萄籽技术发展水平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我国葡萄籽行业运行分析</w:t>
      </w:r>
      <w:r>
        <w:rPr>
          <w:rFonts w:hint="eastAsia"/>
        </w:rPr>
        <w:br/>
      </w:r>
      <w:r>
        <w:rPr>
          <w:rFonts w:hint="eastAsia"/>
        </w:rPr>
        <w:t>　　第一节 我国葡萄籽行业发展状况分析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一、我国葡萄籽行业发展阶段</w:t>
      </w:r>
      <w:r>
        <w:rPr>
          <w:rFonts w:hint="eastAsia"/>
        </w:rPr>
        <w:br/>
      </w:r>
      <w:r>
        <w:rPr>
          <w:rFonts w:hint="eastAsia"/>
        </w:rPr>
        <w:t>　　　　二、我国葡萄籽行业发展总体概况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三、我国葡萄籽行业发展特点分析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2019-2024年葡萄籽行业发展现状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一、2019-2024年我国葡萄籽行业市场规模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二、2019-2024年我国葡萄籽行业发展分析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三、2019-2024年中国葡萄籽企业发展分析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葡萄籽细分产品/服务市场分析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葡萄籽产品/服务价格分析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一、2019-2024年葡萄籽价格走势</w:t>
      </w:r>
      <w:r>
        <w:rPr>
          <w:rFonts w:hint="eastAsia"/>
        </w:rPr>
        <w:br/>
      </w:r>
      <w:r>
        <w:rPr>
          <w:rFonts w:hint="eastAsia"/>
        </w:rPr>
        <w:t>　　　　二、影响葡萄籽价格的关键因素分析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三、2024-2030年葡萄籽产品/服务价格变化趋势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四、主要葡萄籽企业价位及价格策略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我国葡萄籽所属行业整体运行指标分析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2019-2024年中国葡萄籽所属行业总体规模分析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2019-2024年中国葡萄籽所属行业产销情况分析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一、我国葡萄籽所属行业工业总产值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二、我国葡萄籽所属行业工业销售产值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三、我国葡萄籽所属行业产销率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2019-2024年中国葡萄籽所属行业财务指标总体分析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我国葡萄籽行业供需形势分析</w:t>
      </w:r>
      <w:r>
        <w:rPr>
          <w:rFonts w:hint="eastAsia"/>
        </w:rPr>
        <w:br/>
      </w:r>
      <w:r>
        <w:rPr>
          <w:rFonts w:hint="eastAsia"/>
        </w:rPr>
        <w:t>　　第一节 2019-2024年葡萄籽行业供给分析</w:t>
      </w:r>
      <w:r>
        <w:rPr>
          <w:rFonts w:hint="eastAsia"/>
        </w:rPr>
        <w:br/>
      </w:r>
      <w:r>
        <w:rPr>
          <w:rFonts w:hint="eastAsia"/>
        </w:rPr>
        <w:t>　　第二节 葡萄籽行业区域供给分析</w:t>
      </w:r>
      <w:r>
        <w:rPr>
          <w:rFonts w:hint="eastAsia"/>
        </w:rPr>
        <w:br/>
      </w:r>
      <w:r>
        <w:rPr>
          <w:rFonts w:hint="eastAsia"/>
        </w:rPr>
        <w:t>　　第三节 2019-2024年我国葡萄籽行业需求情况</w:t>
      </w:r>
      <w:r>
        <w:rPr>
          <w:rFonts w:hint="eastAsia"/>
        </w:rPr>
        <w:br/>
      </w:r>
      <w:r>
        <w:rPr>
          <w:rFonts w:hint="eastAsia"/>
        </w:rPr>
        <w:t>　　第四节 葡萄籽行业下游客户分布格局</w:t>
      </w:r>
      <w:r>
        <w:rPr>
          <w:rFonts w:hint="eastAsia"/>
        </w:rPr>
        <w:br/>
      </w:r>
      <w:r>
        <w:rPr>
          <w:rFonts w:hint="eastAsia"/>
        </w:rPr>
        <w:t>　　第五节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葡萄籽行业产业结构分析</w:t>
      </w:r>
      <w:r>
        <w:rPr>
          <w:rFonts w:hint="eastAsia"/>
        </w:rPr>
        <w:br/>
      </w:r>
      <w:r>
        <w:rPr>
          <w:rFonts w:hint="eastAsia"/>
        </w:rPr>
        <w:t>　　第一节 葡萄籽产业结构分析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三、中国葡萄籽行业参与国际竞争的战略市场定位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我国葡萄籽行业产业链分析</w:t>
      </w:r>
      <w:r>
        <w:rPr>
          <w:rFonts w:hint="eastAsia"/>
        </w:rPr>
        <w:br/>
      </w:r>
      <w:r>
        <w:rPr>
          <w:rFonts w:hint="eastAsia"/>
        </w:rPr>
        <w:t>　　第一节 葡萄籽行业产业链分析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葡萄籽上游行业分析</w:t>
      </w:r>
      <w:r>
        <w:rPr>
          <w:rFonts w:hint="eastAsia"/>
        </w:rPr>
        <w:br/>
      </w:r>
      <w:r>
        <w:rPr>
          <w:rFonts w:hint="eastAsia"/>
        </w:rPr>
        <w:t>　　　　一、葡萄籽产品成本构成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四、上游供给对葡萄籽行业的影响</w:t>
      </w:r>
      <w:r>
        <w:rPr>
          <w:rFonts w:hint="eastAsia"/>
        </w:rPr>
        <w:br/>
      </w:r>
      <w:r>
        <w:rPr>
          <w:rFonts w:hint="eastAsia"/>
        </w:rPr>
        <w:t>　　第三节 葡萄籽下游行业分析</w:t>
      </w:r>
      <w:r>
        <w:rPr>
          <w:rFonts w:hint="eastAsia"/>
        </w:rPr>
        <w:br/>
      </w:r>
      <w:r>
        <w:rPr>
          <w:rFonts w:hint="eastAsia"/>
        </w:rPr>
        <w:t>　　　　一、葡萄籽下游行业分布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四、下游需求对葡萄籽行业的影响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我国葡萄籽行业渠道分析及策略</w:t>
      </w:r>
      <w:r>
        <w:rPr>
          <w:rFonts w:hint="eastAsia"/>
        </w:rPr>
        <w:br/>
      </w:r>
      <w:r>
        <w:rPr>
          <w:rFonts w:hint="eastAsia"/>
        </w:rPr>
        <w:t>　　第一节 葡萄籽行业渠道分析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二、各类渠道对葡萄籽行业的影响</w:t>
      </w:r>
      <w:r>
        <w:rPr>
          <w:rFonts w:hint="eastAsia"/>
        </w:rPr>
        <w:br/>
      </w:r>
      <w:r>
        <w:rPr>
          <w:rFonts w:hint="eastAsia"/>
        </w:rPr>
        <w:t>　　　　三、主要葡萄籽企业渠道策略研究</w:t>
      </w:r>
      <w:r>
        <w:rPr>
          <w:rFonts w:hint="eastAsia"/>
        </w:rPr>
        <w:br/>
      </w:r>
      <w:r>
        <w:rPr>
          <w:rFonts w:hint="eastAsia"/>
        </w:rPr>
        <w:t>　　第二节 葡萄籽行业用户分析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葡萄籽行业营销策略分析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我国葡萄籽行业竞争形势及策略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一、葡萄籽行业竞争结构分析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二、葡萄籽行业企业间竞争格局分析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三、葡萄籽行业集中度分析</w:t>
      </w:r>
      <w:r>
        <w:rPr>
          <w:rFonts w:hint="eastAsia"/>
        </w:rPr>
        <w:br/>
      </w:r>
      <w:r>
        <w:rPr>
          <w:rFonts w:hint="eastAsia"/>
        </w:rPr>
        <w:t>　　　　四、葡萄籽行业SWOT分析</w:t>
      </w:r>
      <w:r>
        <w:rPr>
          <w:rFonts w:hint="eastAsia"/>
        </w:rPr>
        <w:br/>
      </w:r>
      <w:r>
        <w:rPr>
          <w:rFonts w:hint="eastAsia"/>
        </w:rPr>
        <w:t>　　第二节 中国葡萄籽行业竞争格局综述</w:t>
      </w:r>
      <w:r>
        <w:rPr>
          <w:rFonts w:hint="eastAsia"/>
        </w:rPr>
        <w:br/>
      </w:r>
      <w:r>
        <w:rPr>
          <w:rFonts w:hint="eastAsia"/>
        </w:rPr>
        <w:t>　　　　一、葡萄籽行业竞争概况</w:t>
      </w:r>
      <w:r>
        <w:rPr>
          <w:rFonts w:hint="eastAsia"/>
        </w:rPr>
        <w:br/>
      </w:r>
      <w:r>
        <w:rPr>
          <w:rFonts w:hint="eastAsia"/>
        </w:rPr>
        <w:t>　　　　（1）中国葡萄籽行业竞争格局</w:t>
      </w:r>
      <w:r>
        <w:rPr>
          <w:rFonts w:hint="eastAsia"/>
        </w:rPr>
        <w:br/>
      </w:r>
      <w:r>
        <w:rPr>
          <w:rFonts w:hint="eastAsia"/>
        </w:rPr>
        <w:t>　　　　（2）葡萄籽行业未来竞争格局和特点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（3）葡萄籽市场进入及竞争对手分析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二、中国葡萄籽行业竞争力分析</w:t>
      </w:r>
      <w:r>
        <w:rPr>
          <w:rFonts w:hint="eastAsia"/>
        </w:rPr>
        <w:br/>
      </w:r>
      <w:r>
        <w:rPr>
          <w:rFonts w:hint="eastAsia"/>
        </w:rPr>
        <w:t>　　　　（1）我国葡萄籽行业竞争力剖析</w:t>
      </w:r>
      <w:r>
        <w:rPr>
          <w:rFonts w:hint="eastAsia"/>
        </w:rPr>
        <w:br/>
      </w:r>
      <w:r>
        <w:rPr>
          <w:rFonts w:hint="eastAsia"/>
        </w:rPr>
        <w:t>　　　　（2）我国葡萄籽企业市场竞争的优势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（3）国内葡萄籽企业竞争能力提升途径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三、葡萄籽市场竞争策略分析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健安喜（上海）贸易有限公司（GNC健安喜）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健合（中国）有限公司（Swisse）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汤臣倍健股份有限公司（汤臣倍健）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辉瑞投资有限公司（Centrum善存）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Nature's Care 有限公司（HealthyCare）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欧缇丽（上海）化妆品有限公司（Caudalie欧缇丽）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上海美深投资管理有限公司（Jamieson健美生）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汤普森营养保健品公司（Thompson's汤普森）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浙江康恩贝制药股份有限公司（康恩贝CONBA）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修正药业集团股份有限公司（修正）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2024-2030年葡萄籽行业投资前景</w:t>
      </w:r>
      <w:r>
        <w:rPr>
          <w:rFonts w:hint="eastAsia"/>
        </w:rPr>
        <w:br/>
      </w:r>
      <w:r>
        <w:rPr>
          <w:rFonts w:hint="eastAsia"/>
        </w:rPr>
        <w:t>　　第一节 2024-2030年葡萄籽市场发展前景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一、2024-2030年葡萄籽市场发展潜力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二、2024-2030年葡萄籽市场发展前景展望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三、2024-2030年葡萄籽细分行业发展前景分析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2024-2030年葡萄籽市场发展趋势预测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一、2024-2030年葡萄籽行业发展趋势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二、2024-2030年葡萄籽市场规模预测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三、2024-2030年葡萄籽行业应用趋势预测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2024-2030年中国葡萄籽行业供需预测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一、2024-2030年中国葡萄籽行业供给预测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二、2024-2030年中国葡萄籽行业需求预测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三、2024-2030年中国葡萄籽供需平衡预测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2024-2030年葡萄籽行业投资机会与风险</w:t>
      </w:r>
      <w:r>
        <w:rPr>
          <w:rFonts w:hint="eastAsia"/>
        </w:rPr>
        <w:br/>
      </w:r>
      <w:r>
        <w:rPr>
          <w:rFonts w:hint="eastAsia"/>
        </w:rPr>
        <w:t>　　第一节 葡萄籽行业投融资情况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2024-2030年葡萄籽行业投资机会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2024-2030年葡萄籽行业投资风险及防范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葡萄籽行业投资战略研究</w:t>
      </w:r>
      <w:r>
        <w:rPr>
          <w:rFonts w:hint="eastAsia"/>
        </w:rPr>
        <w:br/>
      </w:r>
      <w:r>
        <w:rPr>
          <w:rFonts w:hint="eastAsia"/>
        </w:rPr>
        <w:t>　　第一节 葡萄籽行业发展战略研究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对我国葡萄籽品牌的战略思考</w:t>
      </w:r>
      <w:r>
        <w:rPr>
          <w:rFonts w:hint="eastAsia"/>
        </w:rPr>
        <w:br/>
      </w:r>
      <w:r>
        <w:rPr>
          <w:rFonts w:hint="eastAsia"/>
        </w:rPr>
        <w:t>　　第三节 葡萄籽经营策略分析</w:t>
      </w:r>
      <w:r>
        <w:rPr>
          <w:rFonts w:hint="eastAsia"/>
        </w:rPr>
        <w:br/>
      </w:r>
      <w:r>
        <w:rPr>
          <w:rFonts w:hint="eastAsia"/>
        </w:rPr>
        <w:t>　　第四节 葡萄籽行业投资战略研究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葡萄籽行业研究结论</w:t>
      </w:r>
      <w:r>
        <w:rPr>
          <w:rFonts w:hint="eastAsia"/>
        </w:rPr>
        <w:br/>
      </w:r>
      <w:r>
        <w:rPr>
          <w:rFonts w:hint="eastAsia"/>
        </w:rPr>
        <w:t>　　第二节 葡萄籽行业投资价值评估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中:智:林:－葡萄籽行业投资建议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葡萄籽行业历程</w:t>
      </w:r>
      <w:r>
        <w:rPr>
          <w:rFonts w:hint="eastAsia"/>
        </w:rPr>
        <w:br/>
      </w:r>
      <w:r>
        <w:rPr>
          <w:rFonts w:hint="eastAsia"/>
        </w:rPr>
        <w:t>　　图表 葡萄籽行业生命周期</w:t>
      </w:r>
      <w:r>
        <w:rPr>
          <w:rFonts w:hint="eastAsia"/>
        </w:rPr>
        <w:br/>
      </w:r>
      <w:r>
        <w:rPr>
          <w:rFonts w:hint="eastAsia"/>
        </w:rPr>
        <w:t>　　图表 葡萄籽行业产业链分析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2019-2024年中国葡萄籽出口金额分析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a2d5b62b14cb4" w:history="1">
        <w:r>
          <w:rPr>
            <w:rStyle w:val="Hyperlink"/>
          </w:rPr>
          <w:t>2024-2030年中国葡萄籽市场调研与前景趋势预测报告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a2d5b62b14cb4" w:history="1">
        <w:r>
          <w:rPr>
            <w:rStyle w:val="Hyperlink"/>
          </w:rPr>
          <w:t>https://www.20087.com/1/30/PuTaoZiHangYeQuShi.html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长期吃葡萄籽好吗、葡萄籽的正确吃法、吃葡萄籽有什么好处、葡萄籽油的作用与功效及用法、长期葡萄籽吃了五六年有用吗、葡萄籽油的功效与作用、葡萄籽保健品有什么作用、葡萄籽提取物的功效与作用、葡萄籽胶囊能去黄褐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2b217b68b4b65" w:history="1">
      <w:r>
        <w:rPr>
          <w:rStyle w:val="Hyperlink"/>
        </w:rPr>
        <w:t>2024-2030年中国葡萄籽市场调研与前景趋势预测报告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PuTaoZiHangYeQuShi.html" TargetMode="External" Id="Rbbea2d5b62b1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PuTaoZiHangYeQuShi.html" TargetMode="External" Id="Rfcc2b217b68b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2024-07-14T05:17:33Z</dcterms:created>
  <dcterms:modified xsi:type="dcterms:W3CDTF">2024-07-14T06:17:33Z</dcterms:modified>
  <dc:subject>2024-2030年中国葡萄籽市场调研与前景趋势预测报告</dc:subject>
  <dc:title>2024-2030年中国葡萄籽市场调研与前景趋势预测报告</dc:title>
  <cp:keywords>2024-2030年中国葡萄籽市场调研与前景趋势预测报告</cp:keywords>
  <dc:description>2024-2030年中国葡萄籽市场调研与前景趋势预测报告</dc:description>
</cp:coreProperties>
</file>