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0e6deca8f46e2" w:history="1">
              <w:r>
                <w:rPr>
                  <w:rStyle w:val="Hyperlink"/>
                </w:rPr>
                <w:t>2026-2032年全球与中国高血压治疗药物行业现状分析及前景趋势预测报告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0e6deca8f46e2" w:history="1">
              <w:r>
                <w:rPr>
                  <w:rStyle w:val="Hyperlink"/>
                </w:rPr>
                <w:t>2026-2032年全球与中国高血压治疗药物行业现状分析及前景趋势预测报告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0e6deca8f46e2" w:history="1">
                <w:r>
                  <w:rPr>
                    <w:rStyle w:val="Hyperlink"/>
                  </w:rPr>
                  <w:t>https://www.20087.com/1/50/GaoXueYaZhiLiaoYaoWuHangYeQianJing.html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血压治疗药物是用于控制血压、降低心脑血管事件风险的核心慢性病用药，主流类别包括钙通道阻滞剂（CCB）、血管紧张素转换酶抑制剂（ACEI）、血管紧张素II受体拮抗剂（ARB）、利尿剂及β受体阻滞剂等。当前临床强调个体化联合用药策略，以兼顾降压效果、靶器官保护及副作用管理，尤其关注对肾功能、电解质及代谢指标的影响。在基层医疗能力提升与慢病管理规范化推动下，长效制剂、单片复方制剂（SPC）因依从性优势被广泛推荐。然而，患者长期用药依从性不足、药物相互作用复杂、以及部分人群存在难治性高血压等问题，仍是临床管理的主要挑战。</w:t>
      </w:r>
      <w:r>
        <w:rPr>
          <w:rFonts w:hint="eastAsia"/>
        </w:rPr>
        <w:br/>
      </w:r>
      <w:r>
        <w:rPr>
          <w:rFonts w:hint="eastAsia"/>
        </w:rPr>
        <w:t>　　未来，高血压治疗药物将向精准分型干预、新型作用机制与数字疗法融合方向演进。市场调研网指出，基于基因组学与生物标志物（如肾素水平、醛固酮/肾素比值）的分型指导将优化药物选择；肾去神经术（RDN）联合药物治疗或为顽固性高血压提供新路径。在研发端，双重或三重作用机制分子（如ARNI类药物）及缓释透皮贴剂正在探索中。此外，智能药盒、远程血压监测与AI随访系统将构建闭环管理生态。尽管面临器械介入疗法竞争，高血压治疗药物凭借可及性与长期循证基础，仍将在心血管疾病一级预防体系中占据核心地位，并通过多模态整合迈向“精准降压”新时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c0e6deca8f46e2" w:history="1">
        <w:r>
          <w:rPr>
            <w:rStyle w:val="Hyperlink"/>
          </w:rPr>
          <w:t>2026-2032年全球与中国高血压治疗药物行业现状分析及前景趋势预测报告</w:t>
        </w:r>
      </w:hyperlink>
      <w:r>
        <w:rPr>
          <w:rFonts w:hint="eastAsia"/>
        </w:rPr>
        <w:t>》，2025年高血压治疗药物行业市场规模达 亿元，预计2032年市场规模将达 亿元，期间年均复合增长率（CAGR）达 %。报告基于统计局、相关协会及科研机构的详实数据，采用科学分析方法，系统研究了高血压治疗药物市场发展状况。报告从高血压治疗药物市场规模、竞争格局、技术路线等维度，分析了高血压治疗药物行业现状及主要企业经营情况，评估了高血压治疗药物不同细分领域的增长潜力与风险。结合政策环境与技术创新方向，客观预测了高血压治疗药物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全球市场高血压治疗药物市场总体规模</w:t>
      </w:r>
      <w:r>
        <w:rPr>
          <w:rFonts w:hint="eastAsia"/>
        </w:rPr>
        <w:br/>
      </w:r>
      <w:r>
        <w:rPr>
          <w:rFonts w:hint="eastAsia"/>
        </w:rPr>
        <w:t>　　1.4 中国市场高血压治疗药物市场总体规模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高血压治疗药物行业发展总体概况</w:t>
      </w:r>
      <w:r>
        <w:rPr>
          <w:rFonts w:hint="eastAsia"/>
        </w:rPr>
        <w:br/>
      </w:r>
      <w:r>
        <w:rPr>
          <w:rFonts w:hint="eastAsia"/>
        </w:rPr>
        <w:t>　　　　1.5.2 高血压治疗药物行业发展主要特点</w:t>
      </w:r>
      <w:r>
        <w:rPr>
          <w:rFonts w:hint="eastAsia"/>
        </w:rPr>
        <w:br/>
      </w:r>
      <w:r>
        <w:rPr>
          <w:rFonts w:hint="eastAsia"/>
        </w:rPr>
        <w:t>　　　　1.5.3 高血压治疗药物行业发展影响因素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高血压治疗药物有利因素</w:t>
      </w:r>
      <w:r>
        <w:rPr>
          <w:rFonts w:hint="eastAsia"/>
        </w:rPr>
        <w:br/>
      </w:r>
      <w:r>
        <w:rPr>
          <w:rFonts w:hint="eastAsia"/>
        </w:rPr>
        <w:t>　　　　1.5.3 .2 高血压治疗药物不利因素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全球市场，近三年高血压治疗药物主要企业占有率及排名（按收入）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高血压治疗药物主要企业在国际市场占有率（按收入，2023-2026）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2025年高血压治疗药物主要企业在国际市场排名（按收入）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全球市场主要企业高血压治疗药物销售收入（2023-2026）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中国市场，近三年高血压治疗药物主要企业占有率及排名（按收入）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高血压治疗药物主要企业在中国市场占有率（按收入，2023-2026）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2025年高血压治疗药物主要企业在中国市场排名（按收入）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中国市场主要企业高血压治疗药物销售收入（2023-2026）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全球主要厂商高血压治疗药物总部及产地分布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全球主要厂商成立时间及高血压治疗药物商业化日期</w:t>
      </w:r>
      <w:r>
        <w:rPr>
          <w:rFonts w:hint="eastAsia"/>
        </w:rPr>
        <w:br/>
      </w:r>
      <w:r>
        <w:rPr>
          <w:rFonts w:hint="eastAsia"/>
        </w:rPr>
        <w:t>　　2.5 全球主要厂商高血压治疗药物产品类型及应用</w:t>
      </w:r>
      <w:r>
        <w:rPr>
          <w:rFonts w:hint="eastAsia"/>
        </w:rPr>
        <w:br/>
      </w:r>
      <w:r>
        <w:rPr>
          <w:rFonts w:hint="eastAsia"/>
        </w:rPr>
        <w:t>　　2.6 高血压治疗药物行业集中度、竞争程度分析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高血压治疗药物行业集中度分析：2025年全球Top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全球高血压治疗药物第一梯队、第二梯队和第三梯队厂商（品牌）及市场份额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全球高血压治疗药物主要地区分析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全球主要地区高血压治疗药物市场规模分析：2021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全球主要地区高血压治疗药物销售额及份额（2021-2026）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全球主要地区高血压治疗药物销售额及份额预测（2027-2032）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北美高血压治疗药物销售额及预测（2021-2032）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欧洲高血压治疗药物销售额及预测（2021-2032）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中国高血压治疗药物销售额及预测（2021-2032）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日本高血压治疗药物销售额及预测（2021-2032）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东南亚高血压治疗药物销售额及预测（2021-2032）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印度高血压治疗药物销售额及预测（2021-2032）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南美高血压治疗药物销售额及预测（2021-2032）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中东高血压治疗药物销售额及预测（2021-2032）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钙离子通道抑制剂</w:t>
      </w:r>
      <w:r>
        <w:rPr>
          <w:rFonts w:hint="eastAsia"/>
        </w:rPr>
        <w:br/>
      </w:r>
      <w:r>
        <w:rPr>
          <w:rFonts w:hint="eastAsia"/>
        </w:rPr>
        <w:t>　　　　4.1.2 ACE 抑制剂</w:t>
      </w:r>
      <w:r>
        <w:rPr>
          <w:rFonts w:hint="eastAsia"/>
        </w:rPr>
        <w:br/>
      </w:r>
      <w:r>
        <w:rPr>
          <w:rFonts w:hint="eastAsia"/>
        </w:rPr>
        <w:t>　　　　4.1.3 血管紧张素 II 受体阻滞剂</w:t>
      </w:r>
      <w:r>
        <w:rPr>
          <w:rFonts w:hint="eastAsia"/>
        </w:rPr>
        <w:br/>
      </w:r>
      <w:r>
        <w:rPr>
          <w:rFonts w:hint="eastAsia"/>
        </w:rPr>
        <w:t>　　　　4.1.4 β 受体阻滞剂</w:t>
      </w:r>
      <w:r>
        <w:rPr>
          <w:rFonts w:hint="eastAsia"/>
        </w:rPr>
        <w:br/>
      </w:r>
      <w:r>
        <w:rPr>
          <w:rFonts w:hint="eastAsia"/>
        </w:rPr>
        <w:t>　　　　4.1.5 复方药物</w:t>
      </w:r>
      <w:r>
        <w:rPr>
          <w:rFonts w:hint="eastAsia"/>
        </w:rPr>
        <w:br/>
      </w:r>
      <w:r>
        <w:rPr>
          <w:rFonts w:hint="eastAsia"/>
        </w:rPr>
        <w:t>　　　　4.1.6 利尿剂</w:t>
      </w:r>
      <w:r>
        <w:rPr>
          <w:rFonts w:hint="eastAsia"/>
        </w:rPr>
        <w:br/>
      </w:r>
      <w:r>
        <w:rPr>
          <w:rFonts w:hint="eastAsia"/>
        </w:rPr>
        <w:t>　　　　4.1.7 其他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按产品类型细分，全球高血压治疗药物销售额对比（2021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按产品类型细分，全球高血压治疗药物销售额及预测（2021-2032）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按产品类型细分，全球高血压治疗药物销售额及市场份额（2021-2026）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按产品类型细分，全球高血压治疗药物销售额预测（2027-2032）</w:t>
      </w:r>
      <w:r>
        <w:rPr>
          <w:rFonts w:hint="eastAsia"/>
        </w:rPr>
        <w:br/>
      </w:r>
      <w:r>
        <w:rPr>
          <w:rFonts w:hint="eastAsia"/>
        </w:rPr>
        <w:t>　　　　4.1.10 按产品类型细分，中国高血压治疗药物销售额及预测（2021-2032）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4.1.10 .1 按产品类型细分，中国高血压治疗药物销售额及市场份额（2021-2026）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4.1.10 .2 按产品类型细分，中国高血压治疗药物销售额预测（2027-2032）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</w:t>
      </w:r>
      <w:r>
        <w:rPr>
          <w:rFonts w:hint="eastAsia"/>
        </w:rPr>
        <w:br/>
      </w:r>
      <w:r>
        <w:rPr>
          <w:rFonts w:hint="eastAsia"/>
        </w:rPr>
        <w:t>　　　　5.1.2 诊所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按应用细分，全球高血压治疗药物销售额对比（2021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按应用细分，全球高血压治疗药物销售额及预测（2021-2032）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按应用细分，全球高血压治疗药物销售额及市场份额（2021-2026）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按应用细分，全球高血压治疗药物销售额预测（2027-2032）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中国不同应用高血压治疗药物销售额及预测（2021-2032）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中国不同应用高血压治疗药物销售额及市场份额（2021-2026）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中国不同应用高血压治疗药物销售额预测（2027-2032）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重点企业（1）公司信息、总部、高血压治疗药物市场地位以及主要的竞争对手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高血压治疗药物产品及服务介绍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高血压治疗药物收入及毛利率（2021-2026）&amp;（万元）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重点企业（2）公司信息、总部、高血压治疗药物市场地位以及主要的竞争对手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高血压治疗药物产品及服务介绍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高血压治疗药物收入及毛利率（2021-2026）&amp;（万元）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重点企业（3）公司信息、总部、高血压治疗药物市场地位以及主要的竞争对手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高血压治疗药物产品及服务介绍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高血压治疗药物收入及毛利率（2021-2026）&amp;（万元）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重点企业（4）公司信息、总部、高血压治疗药物市场地位以及主要的竞争对手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高血压治疗药物产品及服务介绍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高血压治疗药物收入及毛利率（2021-2026）&amp;（万元）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重点企业（5）公司信息、总部、高血压治疗药物市场地位以及主要的竞争对手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高血压治疗药物产品及服务介绍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高血压治疗药物收入及毛利率（2021-2026）&amp;（万元）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重点企业（6）公司信息、总部、高血压治疗药物市场地位以及主要的竞争对手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高血压治疗药物产品及服务介绍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高血压治疗药物收入及毛利率（2021-2026）&amp;（万元）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重点企业（7）公司信息、总部、高血压治疗药物市场地位以及主要的竞争对手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高血压治疗药物产品及服务介绍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高血压治疗药物收入及毛利率（2021-2026）&amp;（万元）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重点企业（8）公司信息、总部、高血压治疗药物市场地位以及主要的竞争对手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高血压治疗药物产品及服务介绍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高血压治疗药物收入及毛利率（2021-2026）&amp;（万元）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重点企业（9）公司信息、总部、高血压治疗药物市场地位以及主要的竞争对手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高血压治疗药物产品及服务介绍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高血压治疗药物收入及毛利率（2021-2026）&amp;（万元）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重点企业（10）公司信息、总部、高血压治疗药物市场地位以及主要的竞争对手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高血压治疗药物产品及服务介绍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高血压治疗药物收入及毛利率（2021-2026）&amp;（万元）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重点企业（11）公司信息、总部、高血压治疗药物市场地位以及主要的竞争对手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高血压治疗药物产品及服务介绍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高血压治疗药物收入及毛利率（2021-2026）&amp;（万元）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重点企业（12）公司信息、总部、高血压治疗药物市场地位以及主要的竞争对手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高血压治疗药物产品及服务介绍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高血压治疗药物收入及毛利率（2021-2026）&amp;（万元）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重点企业（13）公司信息、总部、高血压治疗药物市场地位以及主要的竞争对手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高血压治疗药物产品及服务介绍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高血压治疗药物收入及毛利率（2021-2026）&amp;（万元）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重点企业（14）公司信息、总部、高血压治疗药物市场地位以及主要的竞争对手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高血压治疗药物产品及服务介绍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高血压治疗药物收入及毛利率（2021-2026）&amp;（万元）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重点企业（15）公司信息、总部、高血压治疗药物市场地位以及主要的竞争对手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高血压治疗药物产品及服务介绍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高血压治疗药物收入及毛利率（2021-2026）&amp;（万元）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重点企业（16）公司信息、总部、高血压治疗药物市场地位以及主要的竞争对手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高血压治疗药物产品及服务介绍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高血压治疗药物收入及毛利率（2021-2026）&amp;（万元）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重点企业（17）公司信息、总部、高血压治疗药物市场地位以及主要的竞争对手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高血压治疗药物产品及服务介绍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高血压治疗药物收入及毛利率（2021-2026）&amp;（万元）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高血压治疗药物行业发展趋势</w:t>
      </w:r>
      <w:r>
        <w:rPr>
          <w:rFonts w:hint="eastAsia"/>
        </w:rPr>
        <w:br/>
      </w:r>
      <w:r>
        <w:rPr>
          <w:rFonts w:hint="eastAsia"/>
        </w:rPr>
        <w:t>　　7.2 高血压治疗药物行业主要驱动因素</w:t>
      </w:r>
      <w:r>
        <w:rPr>
          <w:rFonts w:hint="eastAsia"/>
        </w:rPr>
        <w:br/>
      </w:r>
      <w:r>
        <w:rPr>
          <w:rFonts w:hint="eastAsia"/>
        </w:rPr>
        <w:t>　　7.3 高血压治疗药物中国企业SWOT分析</w:t>
      </w:r>
      <w:r>
        <w:rPr>
          <w:rFonts w:hint="eastAsia"/>
        </w:rPr>
        <w:br/>
      </w:r>
      <w:r>
        <w:rPr>
          <w:rFonts w:hint="eastAsia"/>
        </w:rPr>
        <w:t>　　7.4 中国高血压治疗药物行业政策环境分析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高血压治疗药物行业产业链简介</w:t>
      </w:r>
      <w:r>
        <w:rPr>
          <w:rFonts w:hint="eastAsia"/>
        </w:rPr>
        <w:br/>
      </w:r>
      <w:r>
        <w:rPr>
          <w:rFonts w:hint="eastAsia"/>
        </w:rPr>
        <w:t>　　　　8.1.1 高血压治疗药物行业供应链分析</w:t>
      </w:r>
      <w:r>
        <w:rPr>
          <w:rFonts w:hint="eastAsia"/>
        </w:rPr>
        <w:br/>
      </w:r>
      <w:r>
        <w:rPr>
          <w:rFonts w:hint="eastAsia"/>
        </w:rPr>
        <w:t>　　　　8.1.2 高血压治疗药物主要原料及供应情况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高血压治疗药物行业主要下游客户</w:t>
      </w:r>
      <w:r>
        <w:rPr>
          <w:rFonts w:hint="eastAsia"/>
        </w:rPr>
        <w:br/>
      </w:r>
      <w:r>
        <w:rPr>
          <w:rFonts w:hint="eastAsia"/>
        </w:rPr>
        <w:t>　　8.2 高血压治疗药物行业采购模式</w:t>
      </w:r>
      <w:r>
        <w:rPr>
          <w:rFonts w:hint="eastAsia"/>
        </w:rPr>
        <w:br/>
      </w:r>
      <w:r>
        <w:rPr>
          <w:rFonts w:hint="eastAsia"/>
        </w:rPr>
        <w:t>　　8.3 高血压治疗药物行业生产模式</w:t>
      </w:r>
      <w:r>
        <w:rPr>
          <w:rFonts w:hint="eastAsia"/>
        </w:rPr>
        <w:br/>
      </w:r>
      <w:r>
        <w:rPr>
          <w:rFonts w:hint="eastAsia"/>
        </w:rPr>
        <w:t>　　8.4 高血压治疗药物行业销售模式及销售渠道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高血压治疗药物行业发展主要特点</w:t>
      </w:r>
      <w:r>
        <w:rPr>
          <w:rFonts w:hint="eastAsia"/>
        </w:rPr>
        <w:br/>
      </w:r>
      <w:r>
        <w:rPr>
          <w:rFonts w:hint="eastAsia"/>
        </w:rPr>
        <w:t>　　表 2： 高血压治疗药物行业发展有利因素分析</w:t>
      </w:r>
      <w:r>
        <w:rPr>
          <w:rFonts w:hint="eastAsia"/>
        </w:rPr>
        <w:br/>
      </w:r>
      <w:r>
        <w:rPr>
          <w:rFonts w:hint="eastAsia"/>
        </w:rPr>
        <w:t>　　表 3： 高血压治疗药物行业发展不利因素分析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进入高血压治疗药物行业壁垒</w:t>
      </w:r>
      <w:r>
        <w:rPr>
          <w:rFonts w:hint="eastAsia"/>
        </w:rPr>
        <w:br/>
      </w:r>
      <w:r>
        <w:rPr>
          <w:rFonts w:hint="eastAsia"/>
        </w:rPr>
        <w:t>　　表 5： 高血压治疗药物主要企业在国际市场占有率（按收入，2023-2026）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2025年高血压治疗药物主要企业在国际市场排名（按收入）&amp;（万元）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全球市场主要企业高血压治疗药物销售收入（2023-2026）&amp;（万元）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高血压治疗药物主要企业在中国市场占有率（按收入，2023-2026）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2025年高血压治疗药物主要企业在中国市场排名（按收入）&amp;（万元）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中国市场主要企业高血压治疗药物销售收入（2023-2026）&amp;（万元）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全球主要厂商高血压治疗药物总部及产地分布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全球主要厂商成立时间及高血压治疗药物商业化日期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全球主要厂商高血压治疗药物产品类型及应用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2025年全球高血压治疗药物主要厂商市场地位（第一梯队、第二梯队和第三梯队）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全球高血压治疗药物市场投资、并购等现状分析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全球主要地区高血压治疗药物销售额：（2021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全球主要地区高血压治疗药物销售额（2021-2026）&amp;（万元）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全球主要地区高血压治疗药物销售额及份额列表（2021-2026）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全球主要地区高血压治疗药物销售额预测（2027-2032）&amp;（万元）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全球主要地区高血压治疗药物销售额及份额列表预测（2027-2032）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钙离子通道抑制剂主要企业列表</w:t>
      </w:r>
      <w:r>
        <w:rPr>
          <w:rFonts w:hint="eastAsia"/>
        </w:rPr>
        <w:br/>
      </w:r>
      <w:r>
        <w:rPr>
          <w:rFonts w:hint="eastAsia"/>
        </w:rPr>
        <w:t>　　表 22： ACE 抑制剂主要企业列表</w:t>
      </w:r>
      <w:r>
        <w:rPr>
          <w:rFonts w:hint="eastAsia"/>
        </w:rPr>
        <w:br/>
      </w:r>
      <w:r>
        <w:rPr>
          <w:rFonts w:hint="eastAsia"/>
        </w:rPr>
        <w:t>　　表 23： 血管紧张素 II 受体阻滞剂主要企业列表</w:t>
      </w:r>
      <w:r>
        <w:rPr>
          <w:rFonts w:hint="eastAsia"/>
        </w:rPr>
        <w:br/>
      </w:r>
      <w:r>
        <w:rPr>
          <w:rFonts w:hint="eastAsia"/>
        </w:rPr>
        <w:t>　　表 24： β 受体阻滞剂主要企业列表</w:t>
      </w:r>
      <w:r>
        <w:rPr>
          <w:rFonts w:hint="eastAsia"/>
        </w:rPr>
        <w:br/>
      </w:r>
      <w:r>
        <w:rPr>
          <w:rFonts w:hint="eastAsia"/>
        </w:rPr>
        <w:t>　　表 25： 复方药物主要企业列表</w:t>
      </w:r>
      <w:r>
        <w:rPr>
          <w:rFonts w:hint="eastAsia"/>
        </w:rPr>
        <w:br/>
      </w:r>
      <w:r>
        <w:rPr>
          <w:rFonts w:hint="eastAsia"/>
        </w:rPr>
        <w:t>　　表 26： 利尿剂主要企业列表</w:t>
      </w:r>
      <w:r>
        <w:rPr>
          <w:rFonts w:hint="eastAsia"/>
        </w:rPr>
        <w:br/>
      </w:r>
      <w:r>
        <w:rPr>
          <w:rFonts w:hint="eastAsia"/>
        </w:rPr>
        <w:t>　　表 27： 其他主要企业列表</w:t>
      </w:r>
      <w:r>
        <w:rPr>
          <w:rFonts w:hint="eastAsia"/>
        </w:rPr>
        <w:br/>
      </w:r>
      <w:r>
        <w:rPr>
          <w:rFonts w:hint="eastAsia"/>
        </w:rPr>
        <w:t>　　表 28： 按产品类型细分，全球高血压治疗药物销售额及增长率对比（2021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按产品类型细分，全球高血压治疗药物销售额（2021-2026）&amp;（万元）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按产品类型细分，全球高血压治疗药物销售额市场份额列表（2021-2026）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按产品类型细分，全球高血压治疗药物销售额预测（2027-2032）&amp;（万元）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按产品类型细分，全球高血压治疗药物销售额市场份额预测（2027-2032）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按产品类型细分，中国高血压治疗药物销售额（2021-2026）&amp;（万元）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按产品类型细分，中国高血压治疗药物销售额市场份额列表（2021-2026）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按产品类型细分，中国高血压治疗药物销售额预测（2027-2032）&amp;（万元）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按产品类型细分，中国高血压治疗药物销售额市场份额预测（2027-2032）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按应用细分，全球高血压治疗药物销售额及增长率对比（2021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按应用细分，全球高血压治疗药物销售额（2021-2026）&amp;（万元）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按应用细分，全球高血压治疗药物销售额市场份额列表（2021-2026）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按应用细分，全球高血压治疗药物销售额预测（2027-2032）&amp;（万元）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按应用细分，全球高血压治疗药物市场份额预测（2027-2032）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中国不同应用高血压治疗药物销售额（2021-2026）&amp;（万元）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中国不同应用高血压治疗药物销售额市场份额列表（2021-2026）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中国不同应用高血压治疗药物销售额预测（2027-2032）&amp;（万元）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中国不同应用高血压治疗药物销售额市场份额预测（2027-2032）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重点企业（1）公司信息、总部、高血压治疗药物市场地位以及主要的竞争对手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重点企业（1） 高血压治疗药物产品及服务介绍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重点企业（1） 高血压治疗药物收入及毛利率（2021-2026）&amp;（万元）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重点企业（2）公司信息、总部、高血压治疗药物市场地位以及主要的竞争对手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重点企业（2） 高血压治疗药物产品及服务介绍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重点企业（2） 高血压治疗药物收入及毛利率（2021-2026）&amp;（万元）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重点企业（3）公司信息、总部、高血压治疗药物市场地位以及主要的竞争对手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重点企业（3） 高血压治疗药物产品及服务介绍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重点企业（3） 高血压治疗药物收入及毛利率（2021-2026）&amp;（万元）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重点企业（4）公司信息、总部、高血压治疗药物市场地位以及主要的竞争对手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重点企业（4） 高血压治疗药物产品及服务介绍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重点企业（4） 高血压治疗药物收入及毛利率（2021-2026）&amp;（万元）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重点企业（5）公司信息、总部、高血压治疗药物市场地位以及主要的竞争对手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重点企业（5） 高血压治疗药物产品及服务介绍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重点企业（5） 高血压治疗药物收入及毛利率（2021-2026）&amp;（万元）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重点企业（6）公司信息、总部、高血压治疗药物市场地位以及主要的竞争对手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重点企业（6） 高血压治疗药物产品及服务介绍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重点企业（6） 高血压治疗药物收入及毛利率（2021-2026）&amp;（万元）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重点企业（7）公司信息、总部、高血压治疗药物市场地位以及主要的竞争对手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重点企业（7） 高血压治疗药物产品及服务介绍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重点企业（7） 高血压治疗药物收入及毛利率（2021-2026）&amp;（万元）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重点企业（8）公司信息、总部、高血压治疗药物市场地位以及主要的竞争对手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重点企业（8） 高血压治疗药物产品及服务介绍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重点企业（8） 高血压治疗药物收入及毛利率（2021-2026）&amp;（万元）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重点企业（9）公司信息、总部、高血压治疗药物市场地位以及主要的竞争对手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重点企业（9） 高血压治疗药物产品及服务介绍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重点企业（9） 高血压治疗药物收入及毛利率（2021-2026）&amp;（万元）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重点企业（10）公司信息、总部、高血压治疗药物市场地位以及主要的竞争对手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重点企业（10） 高血压治疗药物产品及服务介绍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重点企业（10） 高血压治疗药物收入及毛利率（2021-2026）&amp;（万元）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重点企业（11）公司信息、总部、高血压治疗药物市场地位以及主要的竞争对手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重点企业（11） 高血压治疗药物产品及服务介绍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重点企业（11） 高血压治疗药物收入及毛利率（2021-2026）&amp;（万元）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重点企业（12）公司信息、总部、高血压治疗药物市场地位以及主要的竞争对手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重点企业（12） 高血压治疗药物产品及服务介绍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重点企业（12） 高血压治疗药物收入及毛利率（2021-2026）&amp;（万元）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重点企业（13）公司信息、总部、高血压治疗药物市场地位以及主要的竞争对手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重点企业（13） 高血压治疗药物产品及服务介绍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重点企业（13） 高血压治疗药物收入及毛利率（2021-2026）&amp;（万元）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重点企业（14）公司信息、总部、高血压治疗药物市场地位以及主要的竞争对手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重点企业（14） 高血压治疗药物产品及服务介绍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重点企业（14） 高血压治疗药物收入及毛利率（2021-2026）&amp;（万元）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重点企业（15）公司信息、总部、高血压治疗药物市场地位以及主要的竞争对手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重点企业（15） 高血压治疗药物产品及服务介绍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重点企业（15） 高血压治疗药物收入及毛利率（2021-2026）&amp;（万元）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重点企业（16）公司信息、总部、高血压治疗药物市场地位以及主要的竞争对手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重点企业（16） 高血压治疗药物产品及服务介绍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重点企业（16） 高血压治疗药物收入及毛利率（2021-2026）&amp;（万元）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重点企业（17）公司信息、总部、高血压治疗药物市场地位以及主要的竞争对手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重点企业（17） 高血压治疗药物产品及服务介绍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重点企业（17） 高血压治疗药物收入及毛利率（2021-2026）&amp;（万元）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高血压治疗药物行业发展趋势</w:t>
      </w:r>
      <w:r>
        <w:rPr>
          <w:rFonts w:hint="eastAsia"/>
        </w:rPr>
        <w:br/>
      </w:r>
      <w:r>
        <w:rPr>
          <w:rFonts w:hint="eastAsia"/>
        </w:rPr>
        <w:t>　　表 131： 高血压治疗药物行业主要驱动因素</w:t>
      </w:r>
      <w:r>
        <w:rPr>
          <w:rFonts w:hint="eastAsia"/>
        </w:rPr>
        <w:br/>
      </w:r>
      <w:r>
        <w:rPr>
          <w:rFonts w:hint="eastAsia"/>
        </w:rPr>
        <w:t>　　表 132： 高血压治疗药物行业供应链分析</w:t>
      </w:r>
      <w:r>
        <w:rPr>
          <w:rFonts w:hint="eastAsia"/>
        </w:rPr>
        <w:br/>
      </w:r>
      <w:r>
        <w:rPr>
          <w:rFonts w:hint="eastAsia"/>
        </w:rPr>
        <w:t>　　表 133： 高血压治疗药物上游原料供应商</w:t>
      </w:r>
      <w:r>
        <w:rPr>
          <w:rFonts w:hint="eastAsia"/>
        </w:rPr>
        <w:br/>
      </w:r>
      <w:r>
        <w:rPr>
          <w:rFonts w:hint="eastAsia"/>
        </w:rPr>
        <w:t>　　表 134： 高血压治疗药物行业主要下游客户</w:t>
      </w:r>
      <w:r>
        <w:rPr>
          <w:rFonts w:hint="eastAsia"/>
        </w:rPr>
        <w:br/>
      </w:r>
      <w:r>
        <w:rPr>
          <w:rFonts w:hint="eastAsia"/>
        </w:rPr>
        <w:t>　　表 135： 高血压治疗药物典型经销商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t>　　表 138：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高血压治疗药物产品图片</w:t>
      </w:r>
      <w:r>
        <w:rPr>
          <w:rFonts w:hint="eastAsia"/>
        </w:rPr>
        <w:br/>
      </w:r>
      <w:r>
        <w:rPr>
          <w:rFonts w:hint="eastAsia"/>
        </w:rPr>
        <w:t>　　图 2： 全球市场高血压治疗药物市场规模，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全球高血压治疗药物市场销售额预测：（万元）&amp;（2021-2032）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中国市场高血压治疗药物销售额及未来趋势（2021-2032）&amp;（万元）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2025年全球前五大厂商高血压治疗药物市场份额</w:t>
      </w:r>
      <w:r>
        <w:rPr>
          <w:rFonts w:hint="eastAsia"/>
        </w:rPr>
        <w:br/>
      </w:r>
      <w:r>
        <w:rPr>
          <w:rFonts w:hint="eastAsia"/>
        </w:rPr>
        <w:t>　　图 6： 2025年全球高血压治疗药物第一梯队、第二梯队和第三梯队厂商及市场份额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全球主要地区高血压治疗药物销售额市场份额（2021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北美高血压治疗药物销售额及预测（2021-2032）&amp;（万元）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欧洲高血压治疗药物销售额及预测（2021-2032）&amp;（万元）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中国高血压治疗药物销售额及预测（2021-2032）&amp;（万元）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日本高血压治疗药物销售额及预测（2021-2032）&amp;（万元）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东南亚高血压治疗药物销售额及预测（2021-2032）&amp;（万元）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印度高血压治疗药物销售额及预测（2021-2032）&amp;（万元）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南美高血压治疗药物销售额及预测（2021-2032）&amp;（万元）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中东高血压治疗药物销售额及预测（2021-2032）&amp;（万元）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钙离子通道抑制剂 产品图片</w:t>
      </w:r>
      <w:r>
        <w:rPr>
          <w:rFonts w:hint="eastAsia"/>
        </w:rPr>
        <w:br/>
      </w:r>
      <w:r>
        <w:rPr>
          <w:rFonts w:hint="eastAsia"/>
        </w:rPr>
        <w:t>　　图 17： 全球钙离子通道抑制剂规模及增长率（2021-2032）&amp;（万元）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ACE 抑制剂产品图片</w:t>
      </w:r>
      <w:r>
        <w:rPr>
          <w:rFonts w:hint="eastAsia"/>
        </w:rPr>
        <w:br/>
      </w:r>
      <w:r>
        <w:rPr>
          <w:rFonts w:hint="eastAsia"/>
        </w:rPr>
        <w:t>　　图 19： 全球ACE 抑制剂规模及增长率（2021-2032）&amp;（万元）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血管紧张素 II 受体阻滞剂产品图片</w:t>
      </w:r>
      <w:r>
        <w:rPr>
          <w:rFonts w:hint="eastAsia"/>
        </w:rPr>
        <w:br/>
      </w:r>
      <w:r>
        <w:rPr>
          <w:rFonts w:hint="eastAsia"/>
        </w:rPr>
        <w:t>　　图 21： 全球血管紧张素 II 受体阻滞剂规模及增长率（2021-2032）&amp;（万元）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β 受体阻滞剂产品图片</w:t>
      </w:r>
      <w:r>
        <w:rPr>
          <w:rFonts w:hint="eastAsia"/>
        </w:rPr>
        <w:br/>
      </w:r>
      <w:r>
        <w:rPr>
          <w:rFonts w:hint="eastAsia"/>
        </w:rPr>
        <w:t>　　图 23： 全球β 受体阻滞剂规模及增长率（2021-2032）&amp;（万元）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复方药物产品图片</w:t>
      </w:r>
      <w:r>
        <w:rPr>
          <w:rFonts w:hint="eastAsia"/>
        </w:rPr>
        <w:br/>
      </w:r>
      <w:r>
        <w:rPr>
          <w:rFonts w:hint="eastAsia"/>
        </w:rPr>
        <w:t>　　图 25： 全球复方药物规模及增长率（2021-2032）&amp;（万元）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利尿剂产品图片</w:t>
      </w:r>
      <w:r>
        <w:rPr>
          <w:rFonts w:hint="eastAsia"/>
        </w:rPr>
        <w:br/>
      </w:r>
      <w:r>
        <w:rPr>
          <w:rFonts w:hint="eastAsia"/>
        </w:rPr>
        <w:t>　　图 27： 全球利尿剂规模及增长率（2021-2032）&amp;（万元）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其他产品图片</w:t>
      </w:r>
      <w:r>
        <w:rPr>
          <w:rFonts w:hint="eastAsia"/>
        </w:rPr>
        <w:br/>
      </w:r>
      <w:r>
        <w:rPr>
          <w:rFonts w:hint="eastAsia"/>
        </w:rPr>
        <w:t>　　图 29：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按产品类型细分，全球高血压治疗药物市场份额2025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按产品类型细分，全球高血压治疗药物市场份额2021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按产品类型细分，全球高血压治疗药物市场份额预测2026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按产品类型细分，中国高血压治疗药物市场份额2021 &amp; 2025</w:t>
      </w:r>
      <w:r>
        <w:rPr>
          <w:rFonts w:hint="eastAsia"/>
        </w:rPr>
        <w:br/>
      </w:r>
      <w:r>
        <w:rPr>
          <w:rFonts w:hint="eastAsia"/>
        </w:rPr>
        <w:t>　　图 34： 按产品类型细分，中国高血压治疗药物市场份额预测2026 &amp; 2032</w:t>
      </w:r>
      <w:r>
        <w:rPr>
          <w:rFonts w:hint="eastAsia"/>
        </w:rPr>
        <w:br/>
      </w:r>
      <w:r>
        <w:rPr>
          <w:rFonts w:hint="eastAsia"/>
        </w:rPr>
        <w:t>　　图 35： 医院</w:t>
      </w:r>
      <w:r>
        <w:rPr>
          <w:rFonts w:hint="eastAsia"/>
        </w:rPr>
        <w:br/>
      </w:r>
      <w:r>
        <w:rPr>
          <w:rFonts w:hint="eastAsia"/>
        </w:rPr>
        <w:t>　　图 36： 诊所</w:t>
      </w:r>
      <w:r>
        <w:rPr>
          <w:rFonts w:hint="eastAsia"/>
        </w:rPr>
        <w:br/>
      </w:r>
      <w:r>
        <w:rPr>
          <w:rFonts w:hint="eastAsia"/>
        </w:rPr>
        <w:t>　　图 37： 其他</w:t>
      </w:r>
      <w:r>
        <w:rPr>
          <w:rFonts w:hint="eastAsia"/>
        </w:rPr>
        <w:br/>
      </w:r>
      <w:r>
        <w:rPr>
          <w:rFonts w:hint="eastAsia"/>
        </w:rPr>
        <w:t>　　图 38： 按应用细分，全球高血压治疗药物市场份额2025 VS 2032</w:t>
      </w:r>
      <w:r>
        <w:rPr>
          <w:rFonts w:hint="eastAsia"/>
        </w:rPr>
        <w:br/>
      </w:r>
      <w:r>
        <w:rPr>
          <w:rFonts w:hint="eastAsia"/>
        </w:rPr>
        <w:t>　　图 39： 按应用细分，全球高血压治疗药物市场份额2021 &amp; 2025</w:t>
      </w:r>
      <w:r>
        <w:rPr>
          <w:rFonts w:hint="eastAsia"/>
        </w:rPr>
        <w:br/>
      </w:r>
      <w:r>
        <w:rPr>
          <w:rFonts w:hint="eastAsia"/>
        </w:rPr>
        <w:t>　　图 40： 高血压治疗药物中国企业SWOT分析</w:t>
      </w:r>
      <w:r>
        <w:rPr>
          <w:rFonts w:hint="eastAsia"/>
        </w:rPr>
        <w:br/>
      </w:r>
      <w:r>
        <w:rPr>
          <w:rFonts w:hint="eastAsia"/>
        </w:rPr>
        <w:t>　　图 41： 高血压治疗药物产业链</w:t>
      </w:r>
      <w:r>
        <w:rPr>
          <w:rFonts w:hint="eastAsia"/>
        </w:rPr>
        <w:br/>
      </w:r>
      <w:r>
        <w:rPr>
          <w:rFonts w:hint="eastAsia"/>
        </w:rPr>
        <w:t>　　图 42： 高血压治疗药物行业采购模式分析</w:t>
      </w:r>
      <w:r>
        <w:rPr>
          <w:rFonts w:hint="eastAsia"/>
        </w:rPr>
        <w:br/>
      </w:r>
      <w:r>
        <w:rPr>
          <w:rFonts w:hint="eastAsia"/>
        </w:rPr>
        <w:t>　　图 43： 高血压治疗药物行业生产模式</w:t>
      </w:r>
      <w:r>
        <w:rPr>
          <w:rFonts w:hint="eastAsia"/>
        </w:rPr>
        <w:br/>
      </w:r>
      <w:r>
        <w:rPr>
          <w:rFonts w:hint="eastAsia"/>
        </w:rPr>
        <w:t>　　图 44： 高血压治疗药物行业销售模式分析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0e6deca8f46e2" w:history="1">
        <w:r>
          <w:rPr>
            <w:rStyle w:val="Hyperlink"/>
          </w:rPr>
          <w:t>2026-2032年全球与中国高血压治疗药物行业现状分析及前景趋势预测报告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0e6deca8f46e2" w:history="1">
        <w:r>
          <w:rPr>
            <w:rStyle w:val="Hyperlink"/>
          </w:rPr>
          <w:t>https://www.20087.com/1/50/GaoXueYaZhiLiaoYaoWuHangYeQianJing.html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血压常用药一览表、高血压治疗药物有哪些、高血压治疗药物abcd、高血压治疗药物2025、高血压常备药、高血压治疗药物的核心原则不包括、降压的5类药物是什么、高血压治疗药物种类及作用机制、高血压治疗药物的五大类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beb6927e324c0a" w:history="1">
      <w:r>
        <w:rPr>
          <w:rStyle w:val="Hyperlink"/>
        </w:rPr>
        <w:t>2026-2032年全球与中国高血压治疗药物行业现状分析及前景趋势预测报告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GaoXueYaZhiLiaoYaoWuHangYeQianJing.html" TargetMode="External" Id="R85c0e6deca8f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GaoXueYaZhiLiaoYaoWuHangYeQianJing.html" TargetMode="External" Id="R52beb6927e324c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2026-02-07T23:54:38Z</dcterms:created>
  <dcterms:modified xsi:type="dcterms:W3CDTF">2026-02-08T00:54:38Z</dcterms:modified>
  <dc:subject>2026-2032年全球与中国高血压治疗药物行业现状分析及前景趋势预测报告</dc:subject>
  <dc:title>2026-2032年全球与中国高血压治疗药物行业现状分析及前景趋势预测报告</dc:title>
  <cp:keywords>2026-2032年全球与中国高血压治疗药物行业现状分析及前景趋势预测报告</cp:keywords>
  <dc:description>2026-2032年全球与中国高血压治疗药物行业现状分析及前景趋势预测报告</dc:description>
</cp:coreProperties>
</file>