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fc2fc014a4ff9" w:history="1">
              <w:r>
                <w:rPr>
                  <w:rStyle w:val="Hyperlink"/>
                </w:rPr>
                <w:t>2025年中国儿童厌食症用药物市场现状调研与发展前景预测分析报告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fc2fc014a4ff9" w:history="1">
              <w:r>
                <w:rPr>
                  <w:rStyle w:val="Hyperlink"/>
                </w:rPr>
                <w:t>2025年中国儿童厌食症用药物市场现状调研与发展前景预测分析报告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fc2fc014a4ff9" w:history="1">
                <w:r>
                  <w:rPr>
                    <w:rStyle w:val="Hyperlink"/>
                  </w:rPr>
                  <w:t>https://www.20087.com/2/60/ErTongYanShiZhengYongYaoWuShiCha.html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厌食症的治疗通常涉及行为疗法和营养补充，但在某些情况下，药物干预也是必要的。目前，市场上用于治疗儿童厌食症的药物相对有限，且大多为辅助性质，旨在提高食欲或改善消化功能。研究者正在探索更多安全有效的药物，以应对儿童厌食症的复杂病因，包括心理因素和代谢异常。</w:t>
      </w:r>
      <w:r>
        <w:rPr>
          <w:rFonts w:hint="eastAsia"/>
        </w:rPr>
        <w:br/>
      </w:r>
      <w:r>
        <w:rPr>
          <w:rFonts w:hint="eastAsia"/>
        </w:rPr>
        <w:t>　　儿童厌食症用药物的研发将侧重于多靶点作用机制，结合心理和生理治疗方法，提供综合性的解决方案。随着对厌食症发病机制理解的深入，针对特定神经递质受体的药物有望被开发出来，以更直接地影响食欲调节中枢。此外，基因组学和生物标记物的研究可能帮助医生更早地诊断厌食症，并为个体化治疗提供依据。</w:t>
      </w:r>
      <w:r>
        <w:rPr>
          <w:rFonts w:hint="eastAsia"/>
        </w:rPr>
        <w:br/>
      </w:r>
      <w:r>
        <w:rPr>
          <w:rFonts w:hint="eastAsia"/>
        </w:rPr>
        <w:t>　　《</w:t>
      </w:r>
      <w:hyperlink r:id="R78efc2fc014a4ff9" w:history="1">
        <w:r>
          <w:rPr>
            <w:rStyle w:val="Hyperlink"/>
          </w:rPr>
          <w:t>2025年中国儿童厌食症用药物市场现状调研与发展前景预测分析报告</w:t>
        </w:r>
      </w:hyperlink>
      <w:r>
        <w:rPr>
          <w:rFonts w:hint="eastAsia"/>
        </w:rPr>
        <w:t>》依托多年行业监测数据，结合儿童厌食症用药物行业现状与未来前景，系统分析了儿童厌食症用药物市场需求、市场规模、产业链结构、价格机制及细分市场特征。报告对儿童厌食症用药物市场前景进行了客观评估，预测了儿童厌食症用药物行业发展趋势，并详细解读了品牌竞争格局、市场集中度及重点企业的运营表现。此外，报告通过SWOT分析识别了儿童厌食症用药物行业机遇与潜在风险，为投资者和决策者提供了科学、规范的战略建议，助力把握儿童厌食症用药物行业的投资方向与发展机会。</w:t>
      </w:r>
      <w:r>
        <w:rPr>
          <w:rFonts w:hint="eastAsia"/>
        </w:rPr>
        <w:br/>
      </w:r>
      <w:r>
        <w:rPr>
          <w:rFonts w:hint="eastAsia"/>
        </w:rPr>
        <w:br/>
      </w:r>
      <w:r>
        <w:rPr>
          <w:rFonts w:hint="eastAsia"/>
        </w:rPr>
        <w:t>第一章 儿童厌食症用药物行业概述</w:t>
      </w:r>
      <w:r>
        <w:rPr>
          <w:rFonts w:hint="eastAsia"/>
        </w:rPr>
        <w:br/>
      </w:r>
      <w:r>
        <w:rPr>
          <w:rFonts w:hint="eastAsia"/>
        </w:rPr>
        <w:t>　　1.1 儿童厌食症用药物行业定义及分类</w:t>
      </w:r>
      <w:r>
        <w:rPr>
          <w:rFonts w:hint="eastAsia"/>
        </w:rPr>
        <w:br/>
      </w:r>
      <w:r>
        <w:rPr>
          <w:rFonts w:hint="eastAsia"/>
        </w:rPr>
        <w:t>　　　　1.1.1 儿童厌食症用药物行业定义</w:t>
      </w:r>
      <w:r>
        <w:rPr>
          <w:rFonts w:hint="eastAsia"/>
        </w:rPr>
        <w:br/>
      </w:r>
      <w:r>
        <w:rPr>
          <w:rFonts w:hint="eastAsia"/>
        </w:rPr>
        <w:t>　　　　1.1.2 儿童厌食症用药物相关分类</w:t>
      </w:r>
      <w:r>
        <w:rPr>
          <w:rFonts w:hint="eastAsia"/>
        </w:rPr>
        <w:br/>
      </w:r>
      <w:r>
        <w:rPr>
          <w:rFonts w:hint="eastAsia"/>
        </w:rPr>
        <w:t>　　1.2 报告范围与分析体系</w:t>
      </w:r>
      <w:r>
        <w:rPr>
          <w:rFonts w:hint="eastAsia"/>
        </w:rPr>
        <w:br/>
      </w:r>
      <w:r>
        <w:rPr>
          <w:rFonts w:hint="eastAsia"/>
        </w:rPr>
        <w:t>　　　　1.2.1 儿童厌食症用药物行业报告范围界定</w:t>
      </w:r>
      <w:r>
        <w:rPr>
          <w:rFonts w:hint="eastAsia"/>
        </w:rPr>
        <w:br/>
      </w:r>
      <w:r>
        <w:rPr>
          <w:rFonts w:hint="eastAsia"/>
        </w:rPr>
        <w:t>　　　　1.2.2 儿童厌食症用药物行业报告分析体系</w:t>
      </w:r>
      <w:r>
        <w:rPr>
          <w:rFonts w:hint="eastAsia"/>
        </w:rPr>
        <w:br/>
      </w:r>
      <w:r>
        <w:rPr>
          <w:rFonts w:hint="eastAsia"/>
        </w:rPr>
        <w:br/>
      </w:r>
      <w:r>
        <w:rPr>
          <w:rFonts w:hint="eastAsia"/>
        </w:rPr>
        <w:t>第二章 儿童厌食症用药物行业市场发展现状与趋势分析</w:t>
      </w:r>
      <w:r>
        <w:rPr>
          <w:rFonts w:hint="eastAsia"/>
        </w:rPr>
        <w:br/>
      </w:r>
      <w:r>
        <w:rPr>
          <w:rFonts w:hint="eastAsia"/>
        </w:rPr>
        <w:t>　　2.1 国际儿童厌食症用药物行业市场发展现状与趋势分析</w:t>
      </w:r>
      <w:r>
        <w:rPr>
          <w:rFonts w:hint="eastAsia"/>
        </w:rPr>
        <w:br/>
      </w:r>
      <w:r>
        <w:rPr>
          <w:rFonts w:hint="eastAsia"/>
        </w:rPr>
        <w:t>　　　　2.1.1 国际儿童厌食症用药物市场规模分析</w:t>
      </w:r>
      <w:r>
        <w:rPr>
          <w:rFonts w:hint="eastAsia"/>
        </w:rPr>
        <w:br/>
      </w:r>
      <w:r>
        <w:rPr>
          <w:rFonts w:hint="eastAsia"/>
        </w:rPr>
        <w:t>　　　　2.1.2 国际儿童厌食症用药物竞争格局分析</w:t>
      </w:r>
      <w:r>
        <w:rPr>
          <w:rFonts w:hint="eastAsia"/>
        </w:rPr>
        <w:br/>
      </w:r>
      <w:r>
        <w:rPr>
          <w:rFonts w:hint="eastAsia"/>
        </w:rPr>
        <w:t>　　　　2.1.3 国际儿童厌食症用药物药企研发进展</w:t>
      </w:r>
      <w:r>
        <w:rPr>
          <w:rFonts w:hint="eastAsia"/>
        </w:rPr>
        <w:br/>
      </w:r>
      <w:r>
        <w:rPr>
          <w:rFonts w:hint="eastAsia"/>
        </w:rPr>
        <w:t>　　　　2.1.4 国际儿童厌食症用药物市场发展趋势</w:t>
      </w:r>
      <w:r>
        <w:rPr>
          <w:rFonts w:hint="eastAsia"/>
        </w:rPr>
        <w:br/>
      </w:r>
      <w:r>
        <w:rPr>
          <w:rFonts w:hint="eastAsia"/>
        </w:rPr>
        <w:t>　　2.2 国内儿童厌食症用药物行业市场发展现状与趋势分析</w:t>
      </w:r>
      <w:r>
        <w:rPr>
          <w:rFonts w:hint="eastAsia"/>
        </w:rPr>
        <w:br/>
      </w:r>
      <w:r>
        <w:rPr>
          <w:rFonts w:hint="eastAsia"/>
        </w:rPr>
        <w:t>　　　　2.2.1 国内儿童厌食症用药物市场规模分析</w:t>
      </w:r>
      <w:r>
        <w:rPr>
          <w:rFonts w:hint="eastAsia"/>
        </w:rPr>
        <w:br/>
      </w:r>
      <w:r>
        <w:rPr>
          <w:rFonts w:hint="eastAsia"/>
        </w:rPr>
        <w:t>　　　　（1）国内儿童厌食症用药物总体市场规模</w:t>
      </w:r>
      <w:r>
        <w:rPr>
          <w:rFonts w:hint="eastAsia"/>
        </w:rPr>
        <w:br/>
      </w:r>
      <w:r>
        <w:rPr>
          <w:rFonts w:hint="eastAsia"/>
        </w:rPr>
        <w:t>　　　　（2）儿童厌食症用药物重点医院用药规模</w:t>
      </w:r>
      <w:r>
        <w:rPr>
          <w:rFonts w:hint="eastAsia"/>
        </w:rPr>
        <w:br/>
      </w:r>
      <w:r>
        <w:rPr>
          <w:rFonts w:hint="eastAsia"/>
        </w:rPr>
        <w:t>　　　　2.2.2 国内市场份额前10位儿童厌食症用药物产品市场</w:t>
      </w:r>
      <w:r>
        <w:rPr>
          <w:rFonts w:hint="eastAsia"/>
        </w:rPr>
        <w:br/>
      </w:r>
      <w:r>
        <w:rPr>
          <w:rFonts w:hint="eastAsia"/>
        </w:rPr>
        <w:t>　　　　（1）市场份额前10位儿童厌食症用药物种类</w:t>
      </w:r>
      <w:r>
        <w:rPr>
          <w:rFonts w:hint="eastAsia"/>
        </w:rPr>
        <w:br/>
      </w:r>
      <w:r>
        <w:rPr>
          <w:rFonts w:hint="eastAsia"/>
        </w:rPr>
        <w:t>　　　　（2）市场份额前10位儿童厌食症用药物市场规模</w:t>
      </w:r>
      <w:r>
        <w:rPr>
          <w:rFonts w:hint="eastAsia"/>
        </w:rPr>
        <w:br/>
      </w:r>
      <w:r>
        <w:rPr>
          <w:rFonts w:hint="eastAsia"/>
        </w:rPr>
        <w:t>　　　　（3）市场份额前10位儿童厌食症用药物市场集中度变化</w:t>
      </w:r>
      <w:r>
        <w:rPr>
          <w:rFonts w:hint="eastAsia"/>
        </w:rPr>
        <w:br/>
      </w:r>
      <w:r>
        <w:rPr>
          <w:rFonts w:hint="eastAsia"/>
        </w:rPr>
        <w:t>　　　　2.2.3 国内儿童厌食症用药物主要厂家分析</w:t>
      </w:r>
      <w:r>
        <w:rPr>
          <w:rFonts w:hint="eastAsia"/>
        </w:rPr>
        <w:br/>
      </w:r>
      <w:r>
        <w:rPr>
          <w:rFonts w:hint="eastAsia"/>
        </w:rPr>
        <w:t>　　　　（1）儿童厌食症用药物主要厂家市场销售规模</w:t>
      </w:r>
      <w:r>
        <w:rPr>
          <w:rFonts w:hint="eastAsia"/>
        </w:rPr>
        <w:br/>
      </w:r>
      <w:r>
        <w:rPr>
          <w:rFonts w:hint="eastAsia"/>
        </w:rPr>
        <w:t>　　　　（2）儿童厌食症用药物主要厂家市场销售份额</w:t>
      </w:r>
      <w:r>
        <w:rPr>
          <w:rFonts w:hint="eastAsia"/>
        </w:rPr>
        <w:br/>
      </w:r>
      <w:r>
        <w:rPr>
          <w:rFonts w:hint="eastAsia"/>
        </w:rPr>
        <w:t>　　　　2.2.4 国内儿童厌食症用药物区域市场竞争</w:t>
      </w:r>
      <w:r>
        <w:rPr>
          <w:rFonts w:hint="eastAsia"/>
        </w:rPr>
        <w:br/>
      </w:r>
      <w:r>
        <w:rPr>
          <w:rFonts w:hint="eastAsia"/>
        </w:rPr>
        <w:t>　　　　2.2.5 国内儿童厌食症用药物市场发展趋</w:t>
      </w:r>
      <w:r>
        <w:rPr>
          <w:rFonts w:hint="eastAsia"/>
        </w:rPr>
        <w:br/>
      </w:r>
      <w:r>
        <w:rPr>
          <w:rFonts w:hint="eastAsia"/>
        </w:rPr>
        <w:br/>
      </w:r>
      <w:r>
        <w:rPr>
          <w:rFonts w:hint="eastAsia"/>
        </w:rPr>
        <w:t>第三章 儿童厌食症用药物行业主要产品市场现状与趋势分析</w:t>
      </w:r>
      <w:r>
        <w:rPr>
          <w:rFonts w:hint="eastAsia"/>
        </w:rPr>
        <w:br/>
      </w:r>
      <w:r>
        <w:rPr>
          <w:rFonts w:hint="eastAsia"/>
        </w:rPr>
        <w:t>　　3.1 儿童厌食症用药物行业主要产品结构特征</w:t>
      </w:r>
      <w:r>
        <w:rPr>
          <w:rFonts w:hint="eastAsia"/>
        </w:rPr>
        <w:br/>
      </w:r>
      <w:r>
        <w:rPr>
          <w:rFonts w:hint="eastAsia"/>
        </w:rPr>
        <w:t>　　　　3.1.1 儿童厌食症用药物行业产品结构特征分析</w:t>
      </w:r>
      <w:r>
        <w:rPr>
          <w:rFonts w:hint="eastAsia"/>
        </w:rPr>
        <w:br/>
      </w:r>
      <w:r>
        <w:rPr>
          <w:rFonts w:hint="eastAsia"/>
        </w:rPr>
        <w:t>　　　　3.1.2 儿童厌食症用药物行业产品市场发展概况</w:t>
      </w:r>
      <w:r>
        <w:rPr>
          <w:rFonts w:hint="eastAsia"/>
        </w:rPr>
        <w:br/>
      </w:r>
      <w:r>
        <w:rPr>
          <w:rFonts w:hint="eastAsia"/>
        </w:rPr>
        <w:t>　　3.2 四磨汤口服液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醒脾养儿颗粒</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小儿康颗粒</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稚儿灵膏滋</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薏芽健脾凝胶</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小儿扶脾颗粒</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小儿肠胃康颗粒</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康儿灵颗粒</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芪斛楂颗粒</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小儿健脾颗粒</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中智⋅林⋅－儿童厌食症用药物行业领先企业分析</w:t>
      </w:r>
      <w:r>
        <w:rPr>
          <w:rFonts w:hint="eastAsia"/>
        </w:rPr>
        <w:br/>
      </w:r>
      <w:r>
        <w:rPr>
          <w:rFonts w:hint="eastAsia"/>
        </w:rPr>
        <w:t>　　4.1 儿童厌食症用药物领先企业发展概况</w:t>
      </w:r>
      <w:r>
        <w:rPr>
          <w:rFonts w:hint="eastAsia"/>
        </w:rPr>
        <w:br/>
      </w:r>
      <w:r>
        <w:rPr>
          <w:rFonts w:hint="eastAsia"/>
        </w:rPr>
        <w:t>　　4.2 儿童厌食症用药物领先企业个案分析</w:t>
      </w:r>
      <w:r>
        <w:rPr>
          <w:rFonts w:hint="eastAsia"/>
        </w:rPr>
        <w:br/>
      </w:r>
      <w:r>
        <w:rPr>
          <w:rFonts w:hint="eastAsia"/>
        </w:rPr>
        <w:t>　　　　4.2.1 湖南汉森制药有限公司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湖南中达鹜马制药有限责任公司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贵州健兴药业有限公司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江西佑美制药有限公司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浙江泰康药业集团新余制药有限公司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贵州宏奇药业有限公司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湖南时代阳光零陵制药有限公司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贵州喜儿康药业有限公司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浙江温州海鹤药业有限公司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江西济民可信药业有限公司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湖北武汉中联药业集团股份有限公司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江西药都樟树制药有限公司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北京首儿药厂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湖北诺得胜制药有限公司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四川成都中汇制药有限公司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重庆太极集团涪陵制药厂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四川成都恩威制药有限公司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广东广州白云山制药总厂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安徽济人药业有限公司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陕西西安阿房宫药业有限公司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1：儿童厌食症用药物行业报告分析体系</w:t>
      </w:r>
      <w:r>
        <w:rPr>
          <w:rFonts w:hint="eastAsia"/>
        </w:rPr>
        <w:br/>
      </w:r>
      <w:r>
        <w:rPr>
          <w:rFonts w:hint="eastAsia"/>
        </w:rPr>
        <w:t>　　图表 2：2020-2025年全球儿童厌食症用药物市场规模分析（单位：亿美元，%）</w:t>
      </w:r>
      <w:r>
        <w:rPr>
          <w:rFonts w:hint="eastAsia"/>
        </w:rPr>
        <w:br/>
      </w:r>
      <w:r>
        <w:rPr>
          <w:rFonts w:hint="eastAsia"/>
        </w:rPr>
        <w:t>　　图表 3：2020-2025年中国儿童厌食症用药物市场规模分析（单位：亿元，%）</w:t>
      </w:r>
      <w:r>
        <w:rPr>
          <w:rFonts w:hint="eastAsia"/>
        </w:rPr>
        <w:br/>
      </w:r>
      <w:r>
        <w:rPr>
          <w:rFonts w:hint="eastAsia"/>
        </w:rPr>
        <w:t>　　图表 4：2020-2025年中国儿童厌食症用药物样本医院市场规模及增速（单位：万元，%）</w:t>
      </w:r>
      <w:r>
        <w:rPr>
          <w:rFonts w:hint="eastAsia"/>
        </w:rPr>
        <w:br/>
      </w:r>
      <w:r>
        <w:rPr>
          <w:rFonts w:hint="eastAsia"/>
        </w:rPr>
        <w:t>　　图表 5：2020-2025年市场份额前10位儿童厌食症用药物种类及市场份额（单位：%）</w:t>
      </w:r>
      <w:r>
        <w:rPr>
          <w:rFonts w:hint="eastAsia"/>
        </w:rPr>
        <w:br/>
      </w:r>
      <w:r>
        <w:rPr>
          <w:rFonts w:hint="eastAsia"/>
        </w:rPr>
        <w:t>　　图表 6：2020-2025年市场份额前10位儿童厌食症用药物市场规模及增长（单位：万元，%）</w:t>
      </w:r>
      <w:r>
        <w:rPr>
          <w:rFonts w:hint="eastAsia"/>
        </w:rPr>
        <w:br/>
      </w:r>
      <w:r>
        <w:rPr>
          <w:rFonts w:hint="eastAsia"/>
        </w:rPr>
        <w:t>　　图表 7：2020-2025年市场份额前10位儿童厌食症用药物市场集中度变化（单位：%）</w:t>
      </w:r>
      <w:r>
        <w:rPr>
          <w:rFonts w:hint="eastAsia"/>
        </w:rPr>
        <w:br/>
      </w:r>
      <w:r>
        <w:rPr>
          <w:rFonts w:hint="eastAsia"/>
        </w:rPr>
        <w:t>　　图表 8：2020-2025年市场份额前10位儿童厌食症用药物生产厂家市场销售规模（单位：万元，%）</w:t>
      </w:r>
      <w:r>
        <w:rPr>
          <w:rFonts w:hint="eastAsia"/>
        </w:rPr>
        <w:br/>
      </w:r>
      <w:r>
        <w:rPr>
          <w:rFonts w:hint="eastAsia"/>
        </w:rPr>
        <w:t>　　图表 9：2020-2025年市场份额前10位儿童厌食症用药物生产企业市场比重变化（单位：%）</w:t>
      </w:r>
      <w:r>
        <w:rPr>
          <w:rFonts w:hint="eastAsia"/>
        </w:rPr>
        <w:br/>
      </w:r>
      <w:r>
        <w:rPr>
          <w:rFonts w:hint="eastAsia"/>
        </w:rPr>
        <w:t>　　图表 10：2020-2025年国内儿童厌食症用药物主要厂家市场销售份额（单位：%）</w:t>
      </w:r>
      <w:r>
        <w:rPr>
          <w:rFonts w:hint="eastAsia"/>
        </w:rPr>
        <w:br/>
      </w:r>
      <w:r>
        <w:rPr>
          <w:rFonts w:hint="eastAsia"/>
        </w:rPr>
        <w:t>　　图表 11：2020-2025年国内儿童厌食症用药物市场竞争格局（按区域市场）（单位：%）</w:t>
      </w:r>
      <w:r>
        <w:rPr>
          <w:rFonts w:hint="eastAsia"/>
        </w:rPr>
        <w:br/>
      </w:r>
      <w:r>
        <w:rPr>
          <w:rFonts w:hint="eastAsia"/>
        </w:rPr>
        <w:t>　　图表 12：2025-2031年中国儿童厌食症用药物市场规模预测（单位：亿元）</w:t>
      </w:r>
      <w:r>
        <w:rPr>
          <w:rFonts w:hint="eastAsia"/>
        </w:rPr>
        <w:br/>
      </w:r>
      <w:r>
        <w:rPr>
          <w:rFonts w:hint="eastAsia"/>
        </w:rPr>
        <w:t>　　图表 13：2020-2025年十六个重点城市样本医院儿童厌食症用药物产品格局（单位：%）</w:t>
      </w:r>
      <w:r>
        <w:rPr>
          <w:rFonts w:hint="eastAsia"/>
        </w:rPr>
        <w:br/>
      </w:r>
      <w:r>
        <w:rPr>
          <w:rFonts w:hint="eastAsia"/>
        </w:rPr>
        <w:t>　　图表 14：2020-2025年市场份额前10位儿童厌食症用药物销售增长率（单位：%）</w:t>
      </w:r>
      <w:r>
        <w:rPr>
          <w:rFonts w:hint="eastAsia"/>
        </w:rPr>
        <w:br/>
      </w:r>
      <w:r>
        <w:rPr>
          <w:rFonts w:hint="eastAsia"/>
        </w:rPr>
        <w:t>　　图表 15：2020-2025年四磨汤口服液样本医院销售额及增速（单位：万元，%）</w:t>
      </w:r>
      <w:r>
        <w:rPr>
          <w:rFonts w:hint="eastAsia"/>
        </w:rPr>
        <w:br/>
      </w:r>
      <w:r>
        <w:rPr>
          <w:rFonts w:hint="eastAsia"/>
        </w:rPr>
        <w:t>　　图表 16：2020-2025年四磨汤口服液生产企业竞争格局（单位：%）</w:t>
      </w:r>
      <w:r>
        <w:rPr>
          <w:rFonts w:hint="eastAsia"/>
        </w:rPr>
        <w:br/>
      </w:r>
      <w:r>
        <w:rPr>
          <w:rFonts w:hint="eastAsia"/>
        </w:rPr>
        <w:t>　　图表 17：2020-2025年四磨汤口服液区域城市竞争格局（单位：%）</w:t>
      </w:r>
      <w:r>
        <w:rPr>
          <w:rFonts w:hint="eastAsia"/>
        </w:rPr>
        <w:br/>
      </w:r>
      <w:r>
        <w:rPr>
          <w:rFonts w:hint="eastAsia"/>
        </w:rPr>
        <w:t>　　图表 18：2020-2025年四磨汤口服液在儿童厌食症用药物中市场份额（单位：%）</w:t>
      </w:r>
      <w:r>
        <w:rPr>
          <w:rFonts w:hint="eastAsia"/>
        </w:rPr>
        <w:br/>
      </w:r>
      <w:r>
        <w:rPr>
          <w:rFonts w:hint="eastAsia"/>
        </w:rPr>
        <w:t>　　图表 19：2020-2025年醒脾养儿颗粒样本医院销售额及增速（单位：万元，%）</w:t>
      </w:r>
      <w:r>
        <w:rPr>
          <w:rFonts w:hint="eastAsia"/>
        </w:rPr>
        <w:br/>
      </w:r>
      <w:r>
        <w:rPr>
          <w:rFonts w:hint="eastAsia"/>
        </w:rPr>
        <w:t>　　图表 20：2020-2025年醒脾养儿颗粒生产企业竞争格局（单位：%）</w:t>
      </w:r>
      <w:r>
        <w:rPr>
          <w:rFonts w:hint="eastAsia"/>
        </w:rPr>
        <w:br/>
      </w:r>
      <w:r>
        <w:rPr>
          <w:rFonts w:hint="eastAsia"/>
        </w:rPr>
        <w:t>　　图表 21：2020-2025年醒脾养儿颗粒区域城市竞争格局（单位：%）</w:t>
      </w:r>
      <w:r>
        <w:rPr>
          <w:rFonts w:hint="eastAsia"/>
        </w:rPr>
        <w:br/>
      </w:r>
      <w:r>
        <w:rPr>
          <w:rFonts w:hint="eastAsia"/>
        </w:rPr>
        <w:t>　　图表 22：2020-2025年醒脾养儿颗粒在儿童厌食症用药物中市场份额（单位：%）</w:t>
      </w:r>
      <w:r>
        <w:rPr>
          <w:rFonts w:hint="eastAsia"/>
        </w:rPr>
        <w:br/>
      </w:r>
      <w:r>
        <w:rPr>
          <w:rFonts w:hint="eastAsia"/>
        </w:rPr>
        <w:t>　　图表 23：2020-2025年小儿康颗粒样本医院销售额及增速（单位：万元，%）</w:t>
      </w:r>
      <w:r>
        <w:rPr>
          <w:rFonts w:hint="eastAsia"/>
        </w:rPr>
        <w:br/>
      </w:r>
      <w:r>
        <w:rPr>
          <w:rFonts w:hint="eastAsia"/>
        </w:rPr>
        <w:t>　　图表 24：2020-2025年小儿康颗粒生产企业竞争格局（单位：%）</w:t>
      </w:r>
      <w:r>
        <w:rPr>
          <w:rFonts w:hint="eastAsia"/>
        </w:rPr>
        <w:br/>
      </w:r>
      <w:r>
        <w:rPr>
          <w:rFonts w:hint="eastAsia"/>
        </w:rPr>
        <w:t>　　图表 25：2020-2025年小儿康颗粒区域城市竞争格局（单位：%）</w:t>
      </w:r>
      <w:r>
        <w:rPr>
          <w:rFonts w:hint="eastAsia"/>
        </w:rPr>
        <w:br/>
      </w:r>
      <w:r>
        <w:rPr>
          <w:rFonts w:hint="eastAsia"/>
        </w:rPr>
        <w:t>　　图表 26：2020-2025年小儿康颗粒在儿童厌食症用药物中市场份额（单位：%）</w:t>
      </w:r>
      <w:r>
        <w:rPr>
          <w:rFonts w:hint="eastAsia"/>
        </w:rPr>
        <w:br/>
      </w:r>
      <w:r>
        <w:rPr>
          <w:rFonts w:hint="eastAsia"/>
        </w:rPr>
        <w:t>　　图表 27：2020-2025年稚儿灵膏滋样本医院销售额及增速（单位：万元，%）</w:t>
      </w:r>
      <w:r>
        <w:rPr>
          <w:rFonts w:hint="eastAsia"/>
        </w:rPr>
        <w:br/>
      </w:r>
      <w:r>
        <w:rPr>
          <w:rFonts w:hint="eastAsia"/>
        </w:rPr>
        <w:t>　　图表 28：2020-2025年稚儿灵膏滋生产企业竞争格局（单位：%）</w:t>
      </w:r>
      <w:r>
        <w:rPr>
          <w:rFonts w:hint="eastAsia"/>
        </w:rPr>
        <w:br/>
      </w:r>
      <w:r>
        <w:rPr>
          <w:rFonts w:hint="eastAsia"/>
        </w:rPr>
        <w:t>　　图表 29：2020-2025年稚儿灵膏滋区域城市竞争格局（单位：%）</w:t>
      </w:r>
      <w:r>
        <w:rPr>
          <w:rFonts w:hint="eastAsia"/>
        </w:rPr>
        <w:br/>
      </w:r>
      <w:r>
        <w:rPr>
          <w:rFonts w:hint="eastAsia"/>
        </w:rPr>
        <w:t>　　图表 30：2020-2025年稚儿灵膏滋在儿童厌食症用药物中市场份额（单位：%）</w:t>
      </w:r>
      <w:r>
        <w:rPr>
          <w:rFonts w:hint="eastAsia"/>
        </w:rPr>
        <w:br/>
      </w:r>
      <w:r>
        <w:rPr>
          <w:rFonts w:hint="eastAsia"/>
        </w:rPr>
        <w:t>　　图表 31：2020-2025年薏芽健脾凝胶样本医院销售额及增速（单位：万元，%）</w:t>
      </w:r>
      <w:r>
        <w:rPr>
          <w:rFonts w:hint="eastAsia"/>
        </w:rPr>
        <w:br/>
      </w:r>
      <w:r>
        <w:rPr>
          <w:rFonts w:hint="eastAsia"/>
        </w:rPr>
        <w:t>　　图表 32：2020-2025年薏芽健脾凝胶生产企业竞争格局（单位：%）</w:t>
      </w:r>
      <w:r>
        <w:rPr>
          <w:rFonts w:hint="eastAsia"/>
        </w:rPr>
        <w:br/>
      </w:r>
      <w:r>
        <w:rPr>
          <w:rFonts w:hint="eastAsia"/>
        </w:rPr>
        <w:t>　　图表 33：2020-2025年薏芽健脾凝胶区域城市竞争格局（单位：%）</w:t>
      </w:r>
      <w:r>
        <w:rPr>
          <w:rFonts w:hint="eastAsia"/>
        </w:rPr>
        <w:br/>
      </w:r>
      <w:r>
        <w:rPr>
          <w:rFonts w:hint="eastAsia"/>
        </w:rPr>
        <w:t>　　图表 34：2020-2025年薏芽健脾凝胶在儿童厌食症用药物中市场份额（单位：%）</w:t>
      </w:r>
      <w:r>
        <w:rPr>
          <w:rFonts w:hint="eastAsia"/>
        </w:rPr>
        <w:br/>
      </w:r>
      <w:r>
        <w:rPr>
          <w:rFonts w:hint="eastAsia"/>
        </w:rPr>
        <w:t>　　图表 35：2020-2025年小儿扶脾颗粒样本医院销售额及增速（单位：万元，%）</w:t>
      </w:r>
      <w:r>
        <w:rPr>
          <w:rFonts w:hint="eastAsia"/>
        </w:rPr>
        <w:br/>
      </w:r>
      <w:r>
        <w:rPr>
          <w:rFonts w:hint="eastAsia"/>
        </w:rPr>
        <w:t>　　图表 36：2020-2025年小儿扶脾颗粒生产企业竞争格局（单位：%）</w:t>
      </w:r>
      <w:r>
        <w:rPr>
          <w:rFonts w:hint="eastAsia"/>
        </w:rPr>
        <w:br/>
      </w:r>
      <w:r>
        <w:rPr>
          <w:rFonts w:hint="eastAsia"/>
        </w:rPr>
        <w:t>　　图表 37：2020-2025年小儿扶脾颗粒区域城市竞争格局（单位：%）</w:t>
      </w:r>
      <w:r>
        <w:rPr>
          <w:rFonts w:hint="eastAsia"/>
        </w:rPr>
        <w:br/>
      </w:r>
      <w:r>
        <w:rPr>
          <w:rFonts w:hint="eastAsia"/>
        </w:rPr>
        <w:t>　　图表 38：2020-2025年小儿扶脾颗粒在儿童厌食症用药物中市场份额（单位：%）</w:t>
      </w:r>
      <w:r>
        <w:rPr>
          <w:rFonts w:hint="eastAsia"/>
        </w:rPr>
        <w:br/>
      </w:r>
      <w:r>
        <w:rPr>
          <w:rFonts w:hint="eastAsia"/>
        </w:rPr>
        <w:t>　　图表 39：2020-2025年小儿肠胃康颗粒样本医院销售额及增速（单位：万元，%）</w:t>
      </w:r>
      <w:r>
        <w:rPr>
          <w:rFonts w:hint="eastAsia"/>
        </w:rPr>
        <w:br/>
      </w:r>
      <w:r>
        <w:rPr>
          <w:rFonts w:hint="eastAsia"/>
        </w:rPr>
        <w:t>　　图表 40：2020-2025年小儿肠胃康颗粒生产企业竞争格局（单位：%）</w:t>
      </w:r>
      <w:r>
        <w:rPr>
          <w:rFonts w:hint="eastAsia"/>
        </w:rPr>
        <w:br/>
      </w:r>
      <w:r>
        <w:rPr>
          <w:rFonts w:hint="eastAsia"/>
        </w:rPr>
        <w:t>　　图表 41：2020-2025年小儿肠胃康颗粒区域城市竞争格局（单位：%）</w:t>
      </w:r>
      <w:r>
        <w:rPr>
          <w:rFonts w:hint="eastAsia"/>
        </w:rPr>
        <w:br/>
      </w:r>
      <w:r>
        <w:rPr>
          <w:rFonts w:hint="eastAsia"/>
        </w:rPr>
        <w:t>　　图表 42：2020-2025年小儿肠胃康颗粒在儿童厌食症用药物中市场份额（单位：%）</w:t>
      </w:r>
      <w:r>
        <w:rPr>
          <w:rFonts w:hint="eastAsia"/>
        </w:rPr>
        <w:br/>
      </w:r>
      <w:r>
        <w:rPr>
          <w:rFonts w:hint="eastAsia"/>
        </w:rPr>
        <w:t>　　图表 43：2020-2025年康儿灵颗粒样本医院销售额及增速（单位：万元，%）</w:t>
      </w:r>
      <w:r>
        <w:rPr>
          <w:rFonts w:hint="eastAsia"/>
        </w:rPr>
        <w:br/>
      </w:r>
      <w:r>
        <w:rPr>
          <w:rFonts w:hint="eastAsia"/>
        </w:rPr>
        <w:t>　　图表 44：2020-2025年康儿灵颗粒生产企业竞争格局（单位：%）</w:t>
      </w:r>
      <w:r>
        <w:rPr>
          <w:rFonts w:hint="eastAsia"/>
        </w:rPr>
        <w:br/>
      </w:r>
      <w:r>
        <w:rPr>
          <w:rFonts w:hint="eastAsia"/>
        </w:rPr>
        <w:t>　　图表 45：2020-2025年康儿灵颗粒区域城市竞争格局（单位：%）</w:t>
      </w:r>
      <w:r>
        <w:rPr>
          <w:rFonts w:hint="eastAsia"/>
        </w:rPr>
        <w:br/>
      </w:r>
      <w:r>
        <w:rPr>
          <w:rFonts w:hint="eastAsia"/>
        </w:rPr>
        <w:t>　　图表 46：2020-2025年康儿灵颗粒在儿童厌食症用药物中市场份额（单位：%）</w:t>
      </w:r>
      <w:r>
        <w:rPr>
          <w:rFonts w:hint="eastAsia"/>
        </w:rPr>
        <w:br/>
      </w:r>
      <w:r>
        <w:rPr>
          <w:rFonts w:hint="eastAsia"/>
        </w:rPr>
        <w:t>　　图表 47：2020-2025年芪斛楂颗粒样本医院销售额及增速（单位：万元，%）</w:t>
      </w:r>
      <w:r>
        <w:rPr>
          <w:rFonts w:hint="eastAsia"/>
        </w:rPr>
        <w:br/>
      </w:r>
      <w:r>
        <w:rPr>
          <w:rFonts w:hint="eastAsia"/>
        </w:rPr>
        <w:t>　　图表 48：2020-2025年芪斛楂颗粒生产企业竞争格局（单位：%）</w:t>
      </w:r>
      <w:r>
        <w:rPr>
          <w:rFonts w:hint="eastAsia"/>
        </w:rPr>
        <w:br/>
      </w:r>
      <w:r>
        <w:rPr>
          <w:rFonts w:hint="eastAsia"/>
        </w:rPr>
        <w:t>　　图表 49：2020-2025年芪斛楂颗粒区域城市竞争格局（单位：%）</w:t>
      </w:r>
      <w:r>
        <w:rPr>
          <w:rFonts w:hint="eastAsia"/>
        </w:rPr>
        <w:br/>
      </w:r>
      <w:r>
        <w:rPr>
          <w:rFonts w:hint="eastAsia"/>
        </w:rPr>
        <w:t>　　图表 50：2020-2025年芪斛楂颗粒在儿童厌食症用药物中市场份额（单位：%）</w:t>
      </w:r>
      <w:r>
        <w:rPr>
          <w:rFonts w:hint="eastAsia"/>
        </w:rPr>
        <w:br/>
      </w:r>
      <w:r>
        <w:rPr>
          <w:rFonts w:hint="eastAsia"/>
        </w:rPr>
        <w:t>　　图表 51：2020-2025年小儿健脾颗粒样本医院销售额及增速（单位：万元，%）</w:t>
      </w:r>
      <w:r>
        <w:rPr>
          <w:rFonts w:hint="eastAsia"/>
        </w:rPr>
        <w:br/>
      </w:r>
      <w:r>
        <w:rPr>
          <w:rFonts w:hint="eastAsia"/>
        </w:rPr>
        <w:t>　　图表 52：2020-2025年小儿健脾颗粒生产企业竞争格局（单位：%）</w:t>
      </w:r>
      <w:r>
        <w:rPr>
          <w:rFonts w:hint="eastAsia"/>
        </w:rPr>
        <w:br/>
      </w:r>
      <w:r>
        <w:rPr>
          <w:rFonts w:hint="eastAsia"/>
        </w:rPr>
        <w:t>　　图表 53：2020-2025年小儿健脾颗粒区域城市竞争格局（单位：%）</w:t>
      </w:r>
      <w:r>
        <w:rPr>
          <w:rFonts w:hint="eastAsia"/>
        </w:rPr>
        <w:br/>
      </w:r>
      <w:r>
        <w:rPr>
          <w:rFonts w:hint="eastAsia"/>
        </w:rPr>
        <w:t>　　图表 54：2020-2025年小儿健脾颗粒在儿童厌食症用药物中市场份额（单位：%）</w:t>
      </w:r>
      <w:r>
        <w:rPr>
          <w:rFonts w:hint="eastAsia"/>
        </w:rPr>
        <w:br/>
      </w:r>
      <w:r>
        <w:rPr>
          <w:rFonts w:hint="eastAsia"/>
        </w:rPr>
        <w:t>　　图表 55：2025年中国儿童厌食症用药物企业集中情况（单位：%）</w:t>
      </w:r>
      <w:r>
        <w:rPr>
          <w:rFonts w:hint="eastAsia"/>
        </w:rPr>
        <w:br/>
      </w:r>
      <w:r>
        <w:rPr>
          <w:rFonts w:hint="eastAsia"/>
        </w:rPr>
        <w:t>　　图表 56：湖南汉森制药有限公司基本信息表</w:t>
      </w:r>
      <w:r>
        <w:rPr>
          <w:rFonts w:hint="eastAsia"/>
        </w:rPr>
        <w:br/>
      </w:r>
      <w:r>
        <w:rPr>
          <w:rFonts w:hint="eastAsia"/>
        </w:rPr>
        <w:t>　　图表 57：2020-2025年湖南汉森制药有限公司儿童厌食症用药物样本医院销售额（单位：万元，%）</w:t>
      </w:r>
      <w:r>
        <w:rPr>
          <w:rFonts w:hint="eastAsia"/>
        </w:rPr>
        <w:br/>
      </w:r>
      <w:r>
        <w:rPr>
          <w:rFonts w:hint="eastAsia"/>
        </w:rPr>
        <w:t>　　图表 58：2020-2025年湖南汉森制药有限公司在儿童厌食症用药物中市场份额（单位：%）</w:t>
      </w:r>
      <w:r>
        <w:rPr>
          <w:rFonts w:hint="eastAsia"/>
        </w:rPr>
        <w:br/>
      </w:r>
      <w:r>
        <w:rPr>
          <w:rFonts w:hint="eastAsia"/>
        </w:rPr>
        <w:t>　　图表 59：2020-2025年湖南汉森制药有限公司产销能力分析（单位：万元）</w:t>
      </w:r>
      <w:r>
        <w:rPr>
          <w:rFonts w:hint="eastAsia"/>
        </w:rPr>
        <w:br/>
      </w:r>
      <w:r>
        <w:rPr>
          <w:rFonts w:hint="eastAsia"/>
        </w:rPr>
        <w:t>　　图表 60：湖南汉森制药有限公司优劣势分析</w:t>
      </w:r>
      <w:r>
        <w:rPr>
          <w:rFonts w:hint="eastAsia"/>
        </w:rPr>
        <w:br/>
      </w:r>
      <w:r>
        <w:rPr>
          <w:rFonts w:hint="eastAsia"/>
        </w:rPr>
        <w:t>　　图表 61：湖南中达鹜马制药有限责任公司基本信息表</w:t>
      </w:r>
      <w:r>
        <w:rPr>
          <w:rFonts w:hint="eastAsia"/>
        </w:rPr>
        <w:br/>
      </w:r>
      <w:r>
        <w:rPr>
          <w:rFonts w:hint="eastAsia"/>
        </w:rPr>
        <w:t>　　图表 62：2020-2025年湖南中达鹜马制药有限责任公司儿童厌食症用药物样本医院销售额（单位：万元，%）</w:t>
      </w:r>
      <w:r>
        <w:rPr>
          <w:rFonts w:hint="eastAsia"/>
        </w:rPr>
        <w:br/>
      </w:r>
      <w:r>
        <w:rPr>
          <w:rFonts w:hint="eastAsia"/>
        </w:rPr>
        <w:t>　　图表 63：2020-2025年湖南中达鹜马制药有限责任公司在儿童厌食症用药物中市场份额（单位：%）</w:t>
      </w:r>
      <w:r>
        <w:rPr>
          <w:rFonts w:hint="eastAsia"/>
        </w:rPr>
        <w:br/>
      </w:r>
      <w:r>
        <w:rPr>
          <w:rFonts w:hint="eastAsia"/>
        </w:rPr>
        <w:t>　　图表 64：2020-2025年湖南中达鹜马制药有限责任公司产销能力分析（单位：万元）</w:t>
      </w:r>
      <w:r>
        <w:rPr>
          <w:rFonts w:hint="eastAsia"/>
        </w:rPr>
        <w:br/>
      </w:r>
      <w:r>
        <w:rPr>
          <w:rFonts w:hint="eastAsia"/>
        </w:rPr>
        <w:t>　　图表 65：湖南中达鹜马制药有限责任公司优劣势分析</w:t>
      </w:r>
      <w:r>
        <w:rPr>
          <w:rFonts w:hint="eastAsia"/>
        </w:rPr>
        <w:br/>
      </w:r>
      <w:r>
        <w:rPr>
          <w:rFonts w:hint="eastAsia"/>
        </w:rPr>
        <w:t>　　图表 66：贵州健兴药业有限公司基本信息表</w:t>
      </w:r>
      <w:r>
        <w:rPr>
          <w:rFonts w:hint="eastAsia"/>
        </w:rPr>
        <w:br/>
      </w:r>
      <w:r>
        <w:rPr>
          <w:rFonts w:hint="eastAsia"/>
        </w:rPr>
        <w:t>　　图表 67：2020-2025年贵州健兴药业有限公司儿童厌食症用药物样本医院销售额（单位：万元，%）</w:t>
      </w:r>
      <w:r>
        <w:rPr>
          <w:rFonts w:hint="eastAsia"/>
        </w:rPr>
        <w:br/>
      </w:r>
      <w:r>
        <w:rPr>
          <w:rFonts w:hint="eastAsia"/>
        </w:rPr>
        <w:t>　　图表 68：2020-2025年贵州健兴药业有限公司在儿童厌食症用药物中市场份额（单位：%）</w:t>
      </w:r>
      <w:r>
        <w:rPr>
          <w:rFonts w:hint="eastAsia"/>
        </w:rPr>
        <w:br/>
      </w:r>
      <w:r>
        <w:rPr>
          <w:rFonts w:hint="eastAsia"/>
        </w:rPr>
        <w:t>　　图表 69：2020-2025年贵州健兴药业有限公司产销能力分析（单位：万元）</w:t>
      </w:r>
      <w:r>
        <w:rPr>
          <w:rFonts w:hint="eastAsia"/>
        </w:rPr>
        <w:br/>
      </w:r>
      <w:r>
        <w:rPr>
          <w:rFonts w:hint="eastAsia"/>
        </w:rPr>
        <w:t>　　图表 70：贵州健兴药业有限公司优劣势分析</w:t>
      </w:r>
      <w:r>
        <w:rPr>
          <w:rFonts w:hint="eastAsia"/>
        </w:rPr>
        <w:br/>
      </w:r>
      <w:r>
        <w:rPr>
          <w:rFonts w:hint="eastAsia"/>
        </w:rPr>
        <w:t>　　图表 71：江西佑美制药有限公司基本信息表</w:t>
      </w:r>
      <w:r>
        <w:rPr>
          <w:rFonts w:hint="eastAsia"/>
        </w:rPr>
        <w:br/>
      </w:r>
      <w:r>
        <w:rPr>
          <w:rFonts w:hint="eastAsia"/>
        </w:rPr>
        <w:t>　　图表 72：2020-2025年江西佑美制药有限公司儿童厌食症用药物样本医院销售额（单位：万元，%）</w:t>
      </w:r>
      <w:r>
        <w:rPr>
          <w:rFonts w:hint="eastAsia"/>
        </w:rPr>
        <w:br/>
      </w:r>
      <w:r>
        <w:rPr>
          <w:rFonts w:hint="eastAsia"/>
        </w:rPr>
        <w:t>　　图表 73：2020-2025年江西佑美制药有限公司在儿童厌食症用药物中市场份额（单位：%）</w:t>
      </w:r>
      <w:r>
        <w:rPr>
          <w:rFonts w:hint="eastAsia"/>
        </w:rPr>
        <w:br/>
      </w:r>
      <w:r>
        <w:rPr>
          <w:rFonts w:hint="eastAsia"/>
        </w:rPr>
        <w:t>　　图表 74：2020-2025年江西佑美制药有限公司产销能力分析（单位：万元）</w:t>
      </w:r>
      <w:r>
        <w:rPr>
          <w:rFonts w:hint="eastAsia"/>
        </w:rPr>
        <w:br/>
      </w:r>
      <w:r>
        <w:rPr>
          <w:rFonts w:hint="eastAsia"/>
        </w:rPr>
        <w:t>　　图表 75：江西佑美制药有限公司优劣势分析</w:t>
      </w:r>
      <w:r>
        <w:rPr>
          <w:rFonts w:hint="eastAsia"/>
        </w:rPr>
        <w:br/>
      </w:r>
      <w:r>
        <w:rPr>
          <w:rFonts w:hint="eastAsia"/>
        </w:rPr>
        <w:t>　　图表 76：浙江泰康药业集团新余制药有限公司基本信息表</w:t>
      </w:r>
      <w:r>
        <w:rPr>
          <w:rFonts w:hint="eastAsia"/>
        </w:rPr>
        <w:br/>
      </w:r>
      <w:r>
        <w:rPr>
          <w:rFonts w:hint="eastAsia"/>
        </w:rPr>
        <w:t>　　图表 77：2020-2025年浙江泰康药业集团新余制药有限公司儿童厌食症用药物样本医院销售额（单位：万元，%）</w:t>
      </w:r>
      <w:r>
        <w:rPr>
          <w:rFonts w:hint="eastAsia"/>
        </w:rPr>
        <w:br/>
      </w:r>
      <w:r>
        <w:rPr>
          <w:rFonts w:hint="eastAsia"/>
        </w:rPr>
        <w:t>　　图表 78：2020-2025年浙江泰康药业集团新余制药有限公司在儿童厌食症用药物中市场份额（单位：%）</w:t>
      </w:r>
      <w:r>
        <w:rPr>
          <w:rFonts w:hint="eastAsia"/>
        </w:rPr>
        <w:br/>
      </w:r>
      <w:r>
        <w:rPr>
          <w:rFonts w:hint="eastAsia"/>
        </w:rPr>
        <w:t>　　图表 79：2020-2025年浙江泰康药业集团新余制药有限公司产销能力分析（单位：万元）</w:t>
      </w:r>
      <w:r>
        <w:rPr>
          <w:rFonts w:hint="eastAsia"/>
        </w:rPr>
        <w:br/>
      </w:r>
      <w:r>
        <w:rPr>
          <w:rFonts w:hint="eastAsia"/>
        </w:rPr>
        <w:t>　　图表 80：浙江泰康药业集团新余制药有限公司优劣势分析</w:t>
      </w:r>
      <w:r>
        <w:rPr>
          <w:rFonts w:hint="eastAsia"/>
        </w:rPr>
        <w:br/>
      </w:r>
      <w:r>
        <w:rPr>
          <w:rFonts w:hint="eastAsia"/>
        </w:rPr>
        <w:t>　　图表 81：贵州宏奇药业有限公司基本信息表</w:t>
      </w:r>
      <w:r>
        <w:rPr>
          <w:rFonts w:hint="eastAsia"/>
        </w:rPr>
        <w:br/>
      </w:r>
      <w:r>
        <w:rPr>
          <w:rFonts w:hint="eastAsia"/>
        </w:rPr>
        <w:t>　　图表 82：2020-2025年贵州宏奇药业有限公司儿童厌食症用药物样本医院销售额（单位：万元，%）</w:t>
      </w:r>
      <w:r>
        <w:rPr>
          <w:rFonts w:hint="eastAsia"/>
        </w:rPr>
        <w:br/>
      </w:r>
      <w:r>
        <w:rPr>
          <w:rFonts w:hint="eastAsia"/>
        </w:rPr>
        <w:t>　　图表 83：2020-2025年贵州宏奇药业有限公司在儿童厌食症用药物中市场份额（单位：%）</w:t>
      </w:r>
      <w:r>
        <w:rPr>
          <w:rFonts w:hint="eastAsia"/>
        </w:rPr>
        <w:br/>
      </w:r>
      <w:r>
        <w:rPr>
          <w:rFonts w:hint="eastAsia"/>
        </w:rPr>
        <w:t>　　图表 84：2020-2025年贵州宏奇药业有限公司产销能力分析（单位：万元）</w:t>
      </w:r>
      <w:r>
        <w:rPr>
          <w:rFonts w:hint="eastAsia"/>
        </w:rPr>
        <w:br/>
      </w:r>
      <w:r>
        <w:rPr>
          <w:rFonts w:hint="eastAsia"/>
        </w:rPr>
        <w:t>　　图表 85：贵州宏奇药业有限公司优劣势分析</w:t>
      </w:r>
      <w:r>
        <w:rPr>
          <w:rFonts w:hint="eastAsia"/>
        </w:rPr>
        <w:br/>
      </w:r>
      <w:r>
        <w:rPr>
          <w:rFonts w:hint="eastAsia"/>
        </w:rPr>
        <w:t>　　图表 86：湖南时代阳光零陵制药有限公司基本信息表</w:t>
      </w:r>
      <w:r>
        <w:rPr>
          <w:rFonts w:hint="eastAsia"/>
        </w:rPr>
        <w:br/>
      </w:r>
      <w:r>
        <w:rPr>
          <w:rFonts w:hint="eastAsia"/>
        </w:rPr>
        <w:t>　　图表 87：2020-2025年湖南时代阳光零陵制药有限公司儿童厌食症用药物样本医院销售额（单位：万元，%）</w:t>
      </w:r>
      <w:r>
        <w:rPr>
          <w:rFonts w:hint="eastAsia"/>
        </w:rPr>
        <w:br/>
      </w:r>
      <w:r>
        <w:rPr>
          <w:rFonts w:hint="eastAsia"/>
        </w:rPr>
        <w:t>　　图表 88：2020-2025年湖南时代阳光零陵制药有限公司在儿童厌食症用药物中市场份额（单位：%）</w:t>
      </w:r>
      <w:r>
        <w:rPr>
          <w:rFonts w:hint="eastAsia"/>
        </w:rPr>
        <w:br/>
      </w:r>
      <w:r>
        <w:rPr>
          <w:rFonts w:hint="eastAsia"/>
        </w:rPr>
        <w:t>　　图表 89：2020-2025年湖南时代阳光零陵制药有限公司产销能力分析（单位：万元）</w:t>
      </w:r>
      <w:r>
        <w:rPr>
          <w:rFonts w:hint="eastAsia"/>
        </w:rPr>
        <w:br/>
      </w:r>
      <w:r>
        <w:rPr>
          <w:rFonts w:hint="eastAsia"/>
        </w:rPr>
        <w:t>　　图表 90：湖南时代阳光零陵制药有限公司优劣势分析</w:t>
      </w:r>
      <w:r>
        <w:rPr>
          <w:rFonts w:hint="eastAsia"/>
        </w:rPr>
        <w:br/>
      </w:r>
      <w:r>
        <w:rPr>
          <w:rFonts w:hint="eastAsia"/>
        </w:rPr>
        <w:t>　　图表 91：贵州喜儿康药业有限公司基本信息表</w:t>
      </w:r>
      <w:r>
        <w:rPr>
          <w:rFonts w:hint="eastAsia"/>
        </w:rPr>
        <w:br/>
      </w:r>
      <w:r>
        <w:rPr>
          <w:rFonts w:hint="eastAsia"/>
        </w:rPr>
        <w:t>　　图表 92：2020-2025年贵州喜儿康药业有限公司儿童厌食症用药物样本医院销售额（单位：万元，%）</w:t>
      </w:r>
      <w:r>
        <w:rPr>
          <w:rFonts w:hint="eastAsia"/>
        </w:rPr>
        <w:br/>
      </w:r>
      <w:r>
        <w:rPr>
          <w:rFonts w:hint="eastAsia"/>
        </w:rPr>
        <w:t>　　图表 93：2020-2025年贵州喜儿康药业有限公司在儿童厌食症用药物中市场份额（单位：%）</w:t>
      </w:r>
      <w:r>
        <w:rPr>
          <w:rFonts w:hint="eastAsia"/>
        </w:rPr>
        <w:br/>
      </w:r>
      <w:r>
        <w:rPr>
          <w:rFonts w:hint="eastAsia"/>
        </w:rPr>
        <w:t>　　图表 94：2020-2025年贵州喜儿康药业有限公司产销能力分析（单位：万元）</w:t>
      </w:r>
      <w:r>
        <w:rPr>
          <w:rFonts w:hint="eastAsia"/>
        </w:rPr>
        <w:br/>
      </w:r>
      <w:r>
        <w:rPr>
          <w:rFonts w:hint="eastAsia"/>
        </w:rPr>
        <w:t>　　图表 95：贵州喜儿康药业有限公司优劣势分析</w:t>
      </w:r>
      <w:r>
        <w:rPr>
          <w:rFonts w:hint="eastAsia"/>
        </w:rPr>
        <w:br/>
      </w:r>
      <w:r>
        <w:rPr>
          <w:rFonts w:hint="eastAsia"/>
        </w:rPr>
        <w:t>　　图表 96：浙江温州海鹤药业有限公司基本信息表</w:t>
      </w:r>
      <w:r>
        <w:rPr>
          <w:rFonts w:hint="eastAsia"/>
        </w:rPr>
        <w:br/>
      </w:r>
      <w:r>
        <w:rPr>
          <w:rFonts w:hint="eastAsia"/>
        </w:rPr>
        <w:t>　　图表 97：2020-2025年浙江温州海鹤药业有限公司儿童厌食症用药物样本医院销售额（单位：万元，%）</w:t>
      </w:r>
      <w:r>
        <w:rPr>
          <w:rFonts w:hint="eastAsia"/>
        </w:rPr>
        <w:br/>
      </w:r>
      <w:r>
        <w:rPr>
          <w:rFonts w:hint="eastAsia"/>
        </w:rPr>
        <w:t>　　图表 98：2020-2025年浙江温州海鹤药业有限公司在儿童厌食症用药物中市场份额（单位：%）</w:t>
      </w:r>
      <w:r>
        <w:rPr>
          <w:rFonts w:hint="eastAsia"/>
        </w:rPr>
        <w:br/>
      </w:r>
      <w:r>
        <w:rPr>
          <w:rFonts w:hint="eastAsia"/>
        </w:rPr>
        <w:t>　　图表 99：2020-2025年浙江温州海鹤药业有限公司产销能力分析（单位：万元）</w:t>
      </w:r>
      <w:r>
        <w:rPr>
          <w:rFonts w:hint="eastAsia"/>
        </w:rPr>
        <w:br/>
      </w:r>
      <w:r>
        <w:rPr>
          <w:rFonts w:hint="eastAsia"/>
        </w:rPr>
        <w:t>　　图表 100：浙江温州海鹤药业有限公司优劣势分析</w:t>
      </w:r>
      <w:r>
        <w:rPr>
          <w:rFonts w:hint="eastAsia"/>
        </w:rPr>
        <w:br/>
      </w:r>
      <w:r>
        <w:rPr>
          <w:rFonts w:hint="eastAsia"/>
        </w:rPr>
        <w:t>　　图表 101：江西济民可信药业有限公司基本信息表</w:t>
      </w:r>
      <w:r>
        <w:rPr>
          <w:rFonts w:hint="eastAsia"/>
        </w:rPr>
        <w:br/>
      </w:r>
      <w:r>
        <w:rPr>
          <w:rFonts w:hint="eastAsia"/>
        </w:rPr>
        <w:t>　　图表 102：2020-2025年江西济民可信药业有限公司儿童厌食症用药物样本医院销售额（单位：万元，%）</w:t>
      </w:r>
      <w:r>
        <w:rPr>
          <w:rFonts w:hint="eastAsia"/>
        </w:rPr>
        <w:br/>
      </w:r>
      <w:r>
        <w:rPr>
          <w:rFonts w:hint="eastAsia"/>
        </w:rPr>
        <w:t>　　图表 103：2020-2025年江西济民可信药业有限公司在儿童厌食症用药物中市场份额（单位：%）</w:t>
      </w:r>
      <w:r>
        <w:rPr>
          <w:rFonts w:hint="eastAsia"/>
        </w:rPr>
        <w:br/>
      </w:r>
      <w:r>
        <w:rPr>
          <w:rFonts w:hint="eastAsia"/>
        </w:rPr>
        <w:t>　　图表 104：2020-2025年江西济民可信药业有限公司产销能力分析（单位：万元）</w:t>
      </w:r>
      <w:r>
        <w:rPr>
          <w:rFonts w:hint="eastAsia"/>
        </w:rPr>
        <w:br/>
      </w:r>
      <w:r>
        <w:rPr>
          <w:rFonts w:hint="eastAsia"/>
        </w:rPr>
        <w:t>　　图表 105：江西济民可信药业有限公司优劣势分析</w:t>
      </w:r>
      <w:r>
        <w:rPr>
          <w:rFonts w:hint="eastAsia"/>
        </w:rPr>
        <w:br/>
      </w:r>
      <w:r>
        <w:rPr>
          <w:rFonts w:hint="eastAsia"/>
        </w:rPr>
        <w:t>　　图表 106：湖北武汉中联药业集团股份有限公司基本信息表</w:t>
      </w:r>
      <w:r>
        <w:rPr>
          <w:rFonts w:hint="eastAsia"/>
        </w:rPr>
        <w:br/>
      </w:r>
      <w:r>
        <w:rPr>
          <w:rFonts w:hint="eastAsia"/>
        </w:rPr>
        <w:t>　　图表 107：2020-2025年湖北武汉中联药业集团股份有限公司儿童厌食症用药物样本医院销售额（单位：万元，%）</w:t>
      </w:r>
      <w:r>
        <w:rPr>
          <w:rFonts w:hint="eastAsia"/>
        </w:rPr>
        <w:br/>
      </w:r>
      <w:r>
        <w:rPr>
          <w:rFonts w:hint="eastAsia"/>
        </w:rPr>
        <w:t>　　图表 108：2020-2025年湖北武汉中联药业集团股份有限公司在儿童厌食症用药物中市场份额（单位：%）</w:t>
      </w:r>
      <w:r>
        <w:rPr>
          <w:rFonts w:hint="eastAsia"/>
        </w:rPr>
        <w:br/>
      </w:r>
      <w:r>
        <w:rPr>
          <w:rFonts w:hint="eastAsia"/>
        </w:rPr>
        <w:t>　　图表 109：2020-2025年湖北武汉中联药业集团股份有限公司产销能力分析（单位：万元）</w:t>
      </w:r>
      <w:r>
        <w:rPr>
          <w:rFonts w:hint="eastAsia"/>
        </w:rPr>
        <w:br/>
      </w:r>
      <w:r>
        <w:rPr>
          <w:rFonts w:hint="eastAsia"/>
        </w:rPr>
        <w:t>　　图表 110：湖北武汉中联药业集团股份有限公司优劣势分析</w:t>
      </w:r>
      <w:r>
        <w:rPr>
          <w:rFonts w:hint="eastAsia"/>
        </w:rPr>
        <w:br/>
      </w:r>
      <w:r>
        <w:rPr>
          <w:rFonts w:hint="eastAsia"/>
        </w:rPr>
        <w:t>　　图表 111：江西药都樟树制药有限公司基本信息表</w:t>
      </w:r>
      <w:r>
        <w:rPr>
          <w:rFonts w:hint="eastAsia"/>
        </w:rPr>
        <w:br/>
      </w:r>
      <w:r>
        <w:rPr>
          <w:rFonts w:hint="eastAsia"/>
        </w:rPr>
        <w:t>　　图表 112：2020-2025年江西药都樟树制药有限公司儿童厌食症用药物样本医院销售额（单位：万元，%）</w:t>
      </w:r>
      <w:r>
        <w:rPr>
          <w:rFonts w:hint="eastAsia"/>
        </w:rPr>
        <w:br/>
      </w:r>
      <w:r>
        <w:rPr>
          <w:rFonts w:hint="eastAsia"/>
        </w:rPr>
        <w:t>　　图表 113：2020-2025年江西药都樟树制药有限公司在儿童厌食症用药物中市场份额（单位：%）</w:t>
      </w:r>
      <w:r>
        <w:rPr>
          <w:rFonts w:hint="eastAsia"/>
        </w:rPr>
        <w:br/>
      </w:r>
      <w:r>
        <w:rPr>
          <w:rFonts w:hint="eastAsia"/>
        </w:rPr>
        <w:t>　　图表 114：2020-2025年江西药都樟树制药有限公司产销能力分析（单位：万元）</w:t>
      </w:r>
      <w:r>
        <w:rPr>
          <w:rFonts w:hint="eastAsia"/>
        </w:rPr>
        <w:br/>
      </w:r>
      <w:r>
        <w:rPr>
          <w:rFonts w:hint="eastAsia"/>
        </w:rPr>
        <w:t>　　图表 115：江西药都樟树制药有限公司优劣势分析</w:t>
      </w:r>
      <w:r>
        <w:rPr>
          <w:rFonts w:hint="eastAsia"/>
        </w:rPr>
        <w:br/>
      </w:r>
      <w:r>
        <w:rPr>
          <w:rFonts w:hint="eastAsia"/>
        </w:rPr>
        <w:t>　　图表 116：北京首儿药厂基本信息表</w:t>
      </w:r>
      <w:r>
        <w:rPr>
          <w:rFonts w:hint="eastAsia"/>
        </w:rPr>
        <w:br/>
      </w:r>
      <w:r>
        <w:rPr>
          <w:rFonts w:hint="eastAsia"/>
        </w:rPr>
        <w:t>　　图表 117：2020-2025年北京首儿药厂儿童厌食症用药物样本医院销售额（单位：万元，%）</w:t>
      </w:r>
      <w:r>
        <w:rPr>
          <w:rFonts w:hint="eastAsia"/>
        </w:rPr>
        <w:br/>
      </w:r>
      <w:r>
        <w:rPr>
          <w:rFonts w:hint="eastAsia"/>
        </w:rPr>
        <w:t>　　图表 118：2020-2025年北京首儿药厂在儿童厌食症用药物中市场份额（单位：%）</w:t>
      </w:r>
      <w:r>
        <w:rPr>
          <w:rFonts w:hint="eastAsia"/>
        </w:rPr>
        <w:br/>
      </w:r>
      <w:r>
        <w:rPr>
          <w:rFonts w:hint="eastAsia"/>
        </w:rPr>
        <w:t>　　图表 119：2020-2025年北京首儿药厂产销能力分析（单位：万元）</w:t>
      </w:r>
      <w:r>
        <w:rPr>
          <w:rFonts w:hint="eastAsia"/>
        </w:rPr>
        <w:br/>
      </w:r>
      <w:r>
        <w:rPr>
          <w:rFonts w:hint="eastAsia"/>
        </w:rPr>
        <w:t>　　图表 120：北京首儿药厂优劣势分析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fc2fc014a4ff9" w:history="1">
        <w:r>
          <w:rPr>
            <w:rStyle w:val="Hyperlink"/>
          </w:rPr>
          <w:t>2025年中国儿童厌食症用药物市场现状调研与发展前景预测分析报告</w:t>
        </w:r>
      </w:hyperlink>
      <w:r>
        <w:rPr>
          <w:color w:val="C00000"/>
        </w:rPr>
        <w:t>》，报告编号：</w:t>
      </w:r>
      <w:r>
        <w:rPr>
          <w:rFonts w:hint="eastAsia"/>
          <w:color w:val="C00000"/>
        </w:rPr>
        <w:t>1921602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fc2fc014a4ff9" w:history="1">
        <w:r>
          <w:rPr>
            <w:rStyle w:val="Hyperlink"/>
          </w:rPr>
          <w:t>https://www.20087.com/2/60/ErTongYanShiZhengYongYaoWuShiCha.html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热点：厌食症是怎么得的、小儿厌食症常用药、孩子得了厌食症、小儿厌食症吃什么药好?、有没有可以得厌食症的药、小儿厌食症的用药方案、孩子厌食症、小儿厌食药、治疗精神性厌食症的药物首选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fefa6bfa148c9" w:history="1">
      <w:r>
        <w:rPr>
          <w:rStyle w:val="Hyperlink"/>
        </w:rPr>
        <w:t>2025年中国儿童厌食症用药物市场现状调研与发展前景预测分析报告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ErTongYanShiZhengYongYaoWuShiCha.html" TargetMode="External" Id="R78efc2fc014a4ff9" /></Relationships>
</file>

<file path=word/_rels/header2.xml.rels>&#65279;<?xml version="1.0" encoding="utf-8"?><Relationships xmlns="http://schemas.openxmlformats.org/package/2006/relationships"><Relationship Type="http://schemas.openxmlformats.org/officeDocument/2006/relationships/hyperlink" Target="https://www.20087.com/2/60/ErTongYanShiZhengYongYaoWuShiCha.html" TargetMode="External" Id="Rc43fefa6bfa1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2025-01-24T23:43:00Z</dcterms:created>
  <dcterms:modified xsi:type="dcterms:W3CDTF">2025-01-25T00:43:00Z</dcterms:modified>
  <dc:subject>2025年中国儿童厌食症用药物市场现状调研与发展前景预测分析报告</dc:subject>
  <dc:title>2025年中国儿童厌食症用药物市场现状调研与发展前景预测分析报告</dc:title>
  <cp:keywords>2025年中国儿童厌食症用药物市场现状调研与发展前景预测分析报告</cp:keywords>
  <dc:description>2025年中国儿童厌食症用药物市场现状调研与发展前景预测分析报告</dc:description>
</cp:coreProperties>
</file>