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b602b7b58467c" w:history="1">
              <w:r>
                <w:rPr>
                  <w:rStyle w:val="Hyperlink"/>
                </w:rPr>
                <w:t>全球与中国AI马桶市场调查研究及发展前景分析报告（2026-2031年）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b602b7b58467c" w:history="1">
              <w:r>
                <w:rPr>
                  <w:rStyle w:val="Hyperlink"/>
                </w:rPr>
                <w:t>全球与中国AI马桶市场调查研究及发展前景分析报告（2026-2031年）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b602b7b58467c" w:history="1">
                <w:r>
                  <w:rPr>
                    <w:rStyle w:val="Hyperlink"/>
                  </w:rPr>
                  <w:t>https://www.20087.com/2/90/AIMaTongFaZhanQianJingFenXi.html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马桶是智能家居卫浴的高端终端，在自动感应、健康监测与清洁消毒方面集成多项前沿技术。主流产品配备毫米波雷达或压力传感器，实现离座冲水、自动开盖及用户识别；部分型号通过尿液/粪便分析模块检测pH值、潜血或代谢指标，并同步至健康管理APP。紫外线、电解水或臭氧杀菌系统确保座圈与喷头卫生。然而，AI马桶仍面临数据隐私保护机制薄弱、检测精度未达医疗级、以及高昂售价与实用性不匹配等问题；多数健康功能使用频率低，沦为营销噱头，且缺乏与医疗机构的数据对接标准。</w:t>
      </w:r>
      <w:r>
        <w:rPr>
          <w:rFonts w:hint="eastAsia"/>
        </w:rPr>
        <w:br/>
      </w:r>
      <w:r>
        <w:rPr>
          <w:rFonts w:hint="eastAsia"/>
        </w:rPr>
        <w:t>　　AI马桶的未来发展将聚焦于临床级验证、隐私增强与生态协同。通过与医疗机构合作开展大规模队列研究，AI马桶有望实现对泌尿系统感染、糖尿病或消化道出血的早期筛查。本地化边缘计算将确保敏感健康数据不出设备，仅上传加密摘要信息。在智能家居生态中，AI马桶将与体重秤、睡眠监测设备联动，构建个人健康数字孪生。材料上，抗菌釉面与自清洁涂层将减少维护负担。长远看，AI马桶将从“智能卫浴单品”升级为家庭健康守门人，在预防医学与居家养老趋势下，成为非侵入式、常态化健康监测的重要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b602b7b58467c" w:history="1">
        <w:r>
          <w:rPr>
            <w:rStyle w:val="Hyperlink"/>
          </w:rPr>
          <w:t>全球与中国AI马桶市场调查研究及发展前景分析报告（2026-2031年）</w:t>
        </w:r>
      </w:hyperlink>
      <w:r>
        <w:rPr>
          <w:rFonts w:hint="eastAsia"/>
        </w:rPr>
        <w:t>》系统梳理了AI马桶行业的产业链结构，详细分析了AI马桶市场规模与需求状况，并对市场价格、行业现状及未来前景进行了客观评估。报告结合AI马桶技术现状与发展方向，对行业趋势作出科学预测，同时聚焦AI马桶重点企业，解析竞争格局、市场集中度及品牌影响力。通过对AI马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按产品类型细分，全球AI马桶市场规模2020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有摄像头</w:t>
      </w:r>
      <w:r>
        <w:rPr>
          <w:rFonts w:hint="eastAsia"/>
        </w:rPr>
        <w:br/>
      </w:r>
      <w:r>
        <w:rPr>
          <w:rFonts w:hint="eastAsia"/>
        </w:rPr>
        <w:t>　　　　1.3.3 无摄像头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按应用细分，全球AI马桶市场规模2020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AI马桶行业发展总体概况</w:t>
      </w:r>
      <w:r>
        <w:rPr>
          <w:rFonts w:hint="eastAsia"/>
        </w:rPr>
        <w:br/>
      </w:r>
      <w:r>
        <w:rPr>
          <w:rFonts w:hint="eastAsia"/>
        </w:rPr>
        <w:t>　　　　1.5.2 AI马桶行业发展主要特点</w:t>
      </w:r>
      <w:r>
        <w:rPr>
          <w:rFonts w:hint="eastAsia"/>
        </w:rPr>
        <w:br/>
      </w:r>
      <w:r>
        <w:rPr>
          <w:rFonts w:hint="eastAsia"/>
        </w:rPr>
        <w:t>　　　　1.5.3 AI马桶行业发展影响因素</w:t>
      </w:r>
      <w:r>
        <w:rPr>
          <w:rFonts w:hint="eastAsia"/>
        </w:rPr>
        <w:br/>
      </w:r>
      <w:r>
        <w:rPr>
          <w:rFonts w:hint="eastAsia"/>
        </w:rPr>
        <w:t>　　　　1.5.3 .1 AI马桶有利因素</w:t>
      </w:r>
      <w:r>
        <w:rPr>
          <w:rFonts w:hint="eastAsia"/>
        </w:rPr>
        <w:br/>
      </w:r>
      <w:r>
        <w:rPr>
          <w:rFonts w:hint="eastAsia"/>
        </w:rPr>
        <w:t>　　　　1.5.3 .2 AI马桶不利因素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全球市场，近三年AI马桶主要企业占有率及排名（按销量）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AI马桶主要企业在国际市场占有率（按销量，2022-2025）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2024年AI马桶主要企业在国际市场排名（按销量）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全球市场主要企业AI马桶销量（2022-2025）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全球市场，近三年AI马桶主要企业占有率及排名（按收入）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AI马桶主要企业在国际市场占有率（按收入，2022-2025）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2024年AI马桶主要企业在国际市场排名（按收入）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全球市场主要企业AI马桶销售收入（2022-2025）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全球市场主要企业AI马桶销售价格（2022-2025）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中国市场，近三年AI马桶主要企业占有率及排名（按销量）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AI马桶主要企业在中国市场占有率（按销量，2022-2025）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2024年AI马桶主要企业在中国市场排名（按销量）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中国市场主要企业AI马桶销量（2022-2025）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中国市场，近三年AI马桶主要企业占有率及排名（按收入）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AI马桶主要企业在中国市场占有率（按收入，2022-2025）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2024年AI马桶主要企业在中国市场排名（按收入）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中国市场主要企业AI马桶销售收入（2022-2025）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全球主要厂商AI马桶总部及产地分布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全球主要厂商成立时间及AI马桶商业化日期</w:t>
      </w:r>
      <w:r>
        <w:rPr>
          <w:rFonts w:hint="eastAsia"/>
        </w:rPr>
        <w:br/>
      </w:r>
      <w:r>
        <w:rPr>
          <w:rFonts w:hint="eastAsia"/>
        </w:rPr>
        <w:t>　　2.8 全球主要厂商AI马桶产品类型及应用</w:t>
      </w:r>
      <w:r>
        <w:rPr>
          <w:rFonts w:hint="eastAsia"/>
        </w:rPr>
        <w:br/>
      </w:r>
      <w:r>
        <w:rPr>
          <w:rFonts w:hint="eastAsia"/>
        </w:rPr>
        <w:t>　　2.9 AI马桶行业集中度、竞争程度分析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AI马桶行业集中度分析：2024年全球Top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全球AI马桶第一梯队、第二梯队和第三梯队生产商（品牌）及市场份额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全球AI马桶总体规模分析</w:t>
      </w:r>
      <w:r>
        <w:rPr>
          <w:rFonts w:hint="eastAsia"/>
        </w:rPr>
        <w:br/>
      </w:r>
      <w:r>
        <w:rPr>
          <w:rFonts w:hint="eastAsia"/>
        </w:rPr>
        <w:t>　　3.1 全球AI马桶供需现状及预测（2020-2031）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全球AI马桶产能、产量、产能利用率及发展趋势（2020-2031）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全球AI马桶产量、需求量及发展趋势（2020-2031）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全球主要地区AI马桶产量及发展趋势（2020-2031）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全球主要地区AI马桶产量（2020-2025）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全球主要地区AI马桶产量（2026-2031）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全球主要地区AI马桶产量市场份额（2020-2031）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中国AI马桶供需现状及预测（2020-2031）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中国AI马桶产能、产量、产能利用率及发展趋势（2020-2031）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中国AI马桶产量、市场需求量及发展趋势（2020-2031）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中国市场AI马桶进出口（2020-2031）</w:t>
      </w:r>
      <w:r>
        <w:rPr>
          <w:rFonts w:hint="eastAsia"/>
        </w:rPr>
        <w:br/>
      </w:r>
      <w:r>
        <w:rPr>
          <w:rFonts w:hint="eastAsia"/>
        </w:rPr>
        <w:t>　　3.4 全球AI马桶销量及销售额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全球市场AI马桶销售额（2020-2031）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全球市场AI马桶销量（2020-2031）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全球市场AI马桶价格趋势（2020-2031）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全球AI马桶主要地区分析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全球主要地区AI马桶市场规模分析：2020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全球主要地区AI马桶销售收入及市场份额（2020-2025年）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全球主要地区AI马桶销售收入预测（2026-2031年）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全球主要地区AI马桶销量分析：2020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全球主要地区AI马桶销量及市场份额（2020-2025年）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全球主要地区AI马桶销量及市场份额预测（2026-2031）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北美市场AI马桶销量、收入及增长率（2020-2031）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欧洲市场AI马桶销量、收入及增长率（2020-2031）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中国市场AI马桶销量、收入及增长率（2020-2031）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日本市场AI马桶销量、收入及增长率（2020-2031）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东南亚市场AI马桶销量、收入及增长率（2020-2031）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印度市场AI马桶销量、收入及增长率（2020-2031）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不同产品类型AI马桶分析</w:t>
      </w:r>
      <w:r>
        <w:rPr>
          <w:rFonts w:hint="eastAsia"/>
        </w:rPr>
        <w:br/>
      </w:r>
      <w:r>
        <w:rPr>
          <w:rFonts w:hint="eastAsia"/>
        </w:rPr>
        <w:t>　　6.1 全球不同产品类型AI马桶销量（2020-2031）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全球不同产品类型AI马桶销量及市场份额（2020-2025）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全球不同产品类型AI马桶销量预测（2026-2031）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全球不同产品类型AI马桶收入（2020-2031）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全球不同产品类型AI马桶收入及市场份额（2020-2025）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全球不同产品类型AI马桶收入预测（2026-2031）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全球不同产品类型AI马桶价格走势（2020-2031）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中国不同产品类型AI马桶销量（2020-2031）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中国不同产品类型AI马桶销量预测（2026-2031）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中国不同产品类型AI马桶销量及市场份额（2020-2025）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中国不同产品类型AI马桶收入（2020-2031）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中国不同产品类型AI马桶收入及市场份额（2020-2025）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中国不同产品类型AI马桶收入预测（2026-2031）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不同应用AI马桶分析</w:t>
      </w:r>
      <w:r>
        <w:rPr>
          <w:rFonts w:hint="eastAsia"/>
        </w:rPr>
        <w:br/>
      </w:r>
      <w:r>
        <w:rPr>
          <w:rFonts w:hint="eastAsia"/>
        </w:rPr>
        <w:t>　　7.1 全球不同应用AI马桶销量（2020-2031）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全球不同应用AI马桶销量及市场份额（2020-2025）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全球不同应用AI马桶销量预测（2026-2031）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全球不同应用AI马桶收入（2020-2031）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全球不同应用AI马桶收入及市场份额（2020-2025）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全球不同应用AI马桶收入预测（2026-2031）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全球不同应用AI马桶价格走势（2020-2031）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中国不同应用AI马桶销量（2020-2031）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中国不同应用AI马桶销量及市场份额（2020-2025）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中国不同应用AI马桶销量预测（2026-2031）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中国不同应用AI马桶收入（2020-2031）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中国不同应用AI马桶收入及市场份额（2020-2025）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中国不同应用AI马桶收入预测（2026-2031）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AI马桶行业发展趋势</w:t>
      </w:r>
      <w:r>
        <w:rPr>
          <w:rFonts w:hint="eastAsia"/>
        </w:rPr>
        <w:br/>
      </w:r>
      <w:r>
        <w:rPr>
          <w:rFonts w:hint="eastAsia"/>
        </w:rPr>
        <w:t>　　8.2 AI马桶行业主要驱动因素</w:t>
      </w:r>
      <w:r>
        <w:rPr>
          <w:rFonts w:hint="eastAsia"/>
        </w:rPr>
        <w:br/>
      </w:r>
      <w:r>
        <w:rPr>
          <w:rFonts w:hint="eastAsia"/>
        </w:rPr>
        <w:t>　　8.3 AI马桶中国企业SWOT分析</w:t>
      </w:r>
      <w:r>
        <w:rPr>
          <w:rFonts w:hint="eastAsia"/>
        </w:rPr>
        <w:br/>
      </w:r>
      <w:r>
        <w:rPr>
          <w:rFonts w:hint="eastAsia"/>
        </w:rPr>
        <w:t>　　8.4 中国AI马桶行业政策环境分析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AI马桶行业产业链简介</w:t>
      </w:r>
      <w:r>
        <w:rPr>
          <w:rFonts w:hint="eastAsia"/>
        </w:rPr>
        <w:br/>
      </w:r>
      <w:r>
        <w:rPr>
          <w:rFonts w:hint="eastAsia"/>
        </w:rPr>
        <w:t>　　　　9.1.1 AI马桶行业供应链分析</w:t>
      </w:r>
      <w:r>
        <w:rPr>
          <w:rFonts w:hint="eastAsia"/>
        </w:rPr>
        <w:br/>
      </w:r>
      <w:r>
        <w:rPr>
          <w:rFonts w:hint="eastAsia"/>
        </w:rPr>
        <w:t>　　　　9.1.2 AI马桶主要原料及供应情况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AI马桶行业采购模式</w:t>
      </w:r>
      <w:r>
        <w:rPr>
          <w:rFonts w:hint="eastAsia"/>
        </w:rPr>
        <w:br/>
      </w:r>
      <w:r>
        <w:rPr>
          <w:rFonts w:hint="eastAsia"/>
        </w:rPr>
        <w:t>　　9.3 AI马桶行业生产模式</w:t>
      </w:r>
      <w:r>
        <w:rPr>
          <w:rFonts w:hint="eastAsia"/>
        </w:rPr>
        <w:br/>
      </w:r>
      <w:r>
        <w:rPr>
          <w:rFonts w:hint="eastAsia"/>
        </w:rPr>
        <w:t>　　9.4 AI马桶行业销售模式及销售渠道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按产品类型细分，全球AI马桶市场规模2020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按应用细分，全球AI马桶市场规模（CAGR）2020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AI马桶行业发展主要特点</w:t>
      </w:r>
      <w:r>
        <w:rPr>
          <w:rFonts w:hint="eastAsia"/>
        </w:rPr>
        <w:br/>
      </w:r>
      <w:r>
        <w:rPr>
          <w:rFonts w:hint="eastAsia"/>
        </w:rPr>
        <w:t>　　表 4： AI马桶行业发展有利因素分析</w:t>
      </w:r>
      <w:r>
        <w:rPr>
          <w:rFonts w:hint="eastAsia"/>
        </w:rPr>
        <w:br/>
      </w:r>
      <w:r>
        <w:rPr>
          <w:rFonts w:hint="eastAsia"/>
        </w:rPr>
        <w:t>　　表 5： AI马桶行业发展不利因素分析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进入AI马桶行业壁垒</w:t>
      </w:r>
      <w:r>
        <w:rPr>
          <w:rFonts w:hint="eastAsia"/>
        </w:rPr>
        <w:br/>
      </w:r>
      <w:r>
        <w:rPr>
          <w:rFonts w:hint="eastAsia"/>
        </w:rPr>
        <w:t>　　表 7： AI马桶主要企业在国际市场占有率（按销量，2022-2025）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2024年AI马桶主要企业在国际市场排名（按销量）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全球市场主要企业AI马桶销量（2022-2025）&amp;（千件）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AI马桶主要企业在国际市场占有率（按收入，2022-2025）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2024年AI马桶主要企业在国际市场排名（按收入）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全球市场主要企业AI马桶销售收入（2022-2025）&amp;（万元）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全球市场主要企业AI马桶销售价格（2022-2025）&amp;（元/件）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AI马桶主要企业在中国市场占有率（按销量，2022-2025）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2024年AI马桶主要企业在中国市场排名（按销量）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中国市场主要企业AI马桶销量（2022-2025）&amp;（千件）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AI马桶主要企业在中国市场占有率（按收入，2022-2025）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2024年AI马桶主要企业在中国市场排名（按收入）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中国市场主要企业AI马桶销售收入（2022-2025）&amp;（万元）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全球主要厂商AI马桶总部及产地分布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全球主要厂商成立时间及AI马桶商业化日期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全球主要厂商AI马桶产品类型及应用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2024年全球AI马桶主要厂商市场地位（第一梯队、第二梯队和第三梯队）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全球AI马桶市场投资、并购等现状分析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全球主要地区AI马桶产量增速（CAGR）：（2020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全球主要地区AI马桶产量（2020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全球主要地区AI马桶产量（2020-2025）&amp;（千件）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全球主要地区AI马桶产量（2026-2031）&amp;（千件）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全球主要地区AI马桶产量市场份额（2020-2025）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全球主要地区AI马桶产量（2026-2031）&amp;（千件）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中国市场AI马桶产量、销量、进出口（2020-2025年）&amp;（千件）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中国市场AI马桶产量、销量、进出口预测（2026-2031）&amp;（千件）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全球主要地区AI马桶销售收入增速：（2020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全球主要地区AI马桶销售收入（2020-2025）&amp;（万元）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全球主要地区AI马桶销售收入市场份额（2020-2025）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全球主要地区AI马桶收入（2026-2031）&amp;（万元）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全球主要地区AI马桶收入市场份额（2026-2031）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全球主要地区AI马桶销量（千件）：2020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全球主要地区AI马桶销量（2020-2025）&amp;（千件）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全球主要地区AI马桶销量市场份额（2020-2025）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全球主要地区AI马桶销量（2026-2031）&amp;（千件）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全球主要地区AI马桶销量份额（2026-2031）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AI马桶生产基地、销售区域、竞争对手及市场地位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AI马桶产品规格、参数及市场应用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AI马桶销量（千件）、收入（万元）、价格（元/件）及毛利率（2020-2025）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AI马桶生产基地、销售区域、竞争对手及市场地位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AI马桶产品规格、参数及市场应用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AI马桶销量（千件）、收入（万元）、价格（元/件）及毛利率（2020-2025）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AI马桶生产基地、销售区域、竞争对手及市场地位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AI马桶产品规格、参数及市场应用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AI马桶销量（千件）、收入（万元）、价格（元/件）及毛利率（2020-2025）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AI马桶生产基地、销售区域、竞争对手及市场地位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AI马桶产品规格、参数及市场应用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AI马桶销量（千件）、收入（万元）、价格（元/件）及毛利率（2020-2025）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全球不同产品类型AI马桶销量（2020-2025年）&amp;（千件）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全球不同产品类型AI马桶销量市场份额（2020-2025）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全球不同产品类型AI马桶销量预测（2026-2031）&amp;（千件）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全球市场不同产品类型AI马桶销量市场份额预测（2026-2031）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全球不同产品类型AI马桶收入（2020-2025年）&amp;（万元）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全球不同产品类型AI马桶收入市场份额（2020-2025）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全球不同产品类型AI马桶收入预测（2026-2031）&amp;（万元）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全球不同产品类型AI马桶收入市场份额预测（2026-2031）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中国不同产品类型AI马桶销量预测（2026-2031）&amp;（千件）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72： 全球市场不同产品类型AI马桶销量市场份额预测（2026-2031）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73： 中国不同产品类型AI马桶销量（2020-2025年）&amp;（千件）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中国不同产品类型AI马桶销量市场份额（2020-2025）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中国不同产品类型AI马桶收入（2020-2025年）&amp;（万元）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中国不同产品类型AI马桶收入市场份额（2020-2025）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中国不同产品类型AI马桶收入预测（2026-2031）&amp;（万元）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中国不同产品类型AI马桶收入市场份额预测（2026-2031）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全球不同应用AI马桶销量（2020-2025年）&amp;（千件）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80： 全球不同应用AI马桶销量市场份额（2020-2025）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全球不同应用AI马桶销量预测（2026-2031）&amp;（千件）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全球市场不同应用AI马桶销量市场份额预测（2026-2031）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全球不同应用AI马桶收入（2020-2025年）&amp;（万元）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全球不同应用AI马桶收入市场份额（2020-2025）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全球不同应用AI马桶收入预测（2026-2031）&amp;（万元）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全球不同应用AI马桶收入市场份额预测（2026-2031）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中国不同应用AI马桶销量（2020-2025年）&amp;（千件）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88： 中国不同应用AI马桶销量市场份额（2020-2025）</w:t>
      </w:r>
      <w:r>
        <w:rPr>
          <w:rFonts w:hint="eastAsia"/>
        </w:rPr>
        <w:br/>
      </w:r>
      <w:r>
        <w:rPr>
          <w:rFonts w:hint="eastAsia"/>
        </w:rPr>
        <w:t>　　表 89： 中国不同应用AI马桶销量预测（2026-2031）&amp;（千件）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中国市场不同应用AI马桶销量市场份额预测（2026-2031）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中国不同应用AI马桶收入（2020-2025年）&amp;（万元）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中国不同应用AI马桶收入市场份额（2020-2025）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中国不同应用AI马桶收入预测（2026-2031）&amp;（万元）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中国不同应用AI马桶收入市场份额预测（2026-2031）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AI马桶行业发展趋势</w:t>
      </w:r>
      <w:r>
        <w:rPr>
          <w:rFonts w:hint="eastAsia"/>
        </w:rPr>
        <w:br/>
      </w:r>
      <w:r>
        <w:rPr>
          <w:rFonts w:hint="eastAsia"/>
        </w:rPr>
        <w:t>　　表 96： AI马桶行业主要驱动因素</w:t>
      </w:r>
      <w:r>
        <w:rPr>
          <w:rFonts w:hint="eastAsia"/>
        </w:rPr>
        <w:br/>
      </w:r>
      <w:r>
        <w:rPr>
          <w:rFonts w:hint="eastAsia"/>
        </w:rPr>
        <w:t>　　表 97： AI马桶行业供应链分析</w:t>
      </w:r>
      <w:r>
        <w:rPr>
          <w:rFonts w:hint="eastAsia"/>
        </w:rPr>
        <w:br/>
      </w:r>
      <w:r>
        <w:rPr>
          <w:rFonts w:hint="eastAsia"/>
        </w:rPr>
        <w:t>　　表 98： AI马桶上游原料供应商</w:t>
      </w:r>
      <w:r>
        <w:rPr>
          <w:rFonts w:hint="eastAsia"/>
        </w:rPr>
        <w:br/>
      </w:r>
      <w:r>
        <w:rPr>
          <w:rFonts w:hint="eastAsia"/>
        </w:rPr>
        <w:t>　　表 99： AI马桶主要地区不同应用客户分析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AI马桶典型经销商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AI马桶产品图片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全球不同产品类型AI马桶销售额2020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全球不同产品类型AI马桶市场份额2024 &amp; 2031</w:t>
      </w:r>
      <w:r>
        <w:rPr>
          <w:rFonts w:hint="eastAsia"/>
        </w:rPr>
        <w:br/>
      </w:r>
      <w:r>
        <w:rPr>
          <w:rFonts w:hint="eastAsia"/>
        </w:rPr>
        <w:t>　　图 4： 有摄像头产品图片</w:t>
      </w:r>
      <w:r>
        <w:rPr>
          <w:rFonts w:hint="eastAsia"/>
        </w:rPr>
        <w:br/>
      </w:r>
      <w:r>
        <w:rPr>
          <w:rFonts w:hint="eastAsia"/>
        </w:rPr>
        <w:t>　　图 5： 无摄像头产品图片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全球不同应用AI马桶市场份额2024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2024年全球前五大生产商AI马桶市场份额</w:t>
      </w:r>
      <w:r>
        <w:rPr>
          <w:rFonts w:hint="eastAsia"/>
        </w:rPr>
        <w:br/>
      </w:r>
      <w:r>
        <w:rPr>
          <w:rFonts w:hint="eastAsia"/>
        </w:rPr>
        <w:t>　　图 11： 2024年全球AI马桶第一梯队、第二梯队和第三梯队厂商及市场份额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全球AI马桶产能、产量、产能利用率及发展趋势（2020-2031）&amp;（千件）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全球AI马桶产量、需求量及发展趋势（2020-2031）&amp;（千件）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全球主要地区AI马桶产量市场份额（2020-2031）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中国AI马桶产能、产量、产能利用率及发展趋势（2020-2031）&amp;（千件）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中国AI马桶产量、市场需求量及发展趋势（2020-2031）&amp;（千件）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全球AI马桶市场销售额及增长率：（2020-2031）&amp;（万元）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全球市场AI马桶市场规模：2020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全球市场AI马桶销量及增长率（2020-2031）&amp;（千件）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全球市场AI马桶价格趋势（2020-2031）&amp;（元/件）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全球主要地区AI马桶销售收入（2020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全球主要地区AI马桶销售收入市场份额（2020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北美市场AI马桶销量及增长率（2020-2031）&amp;（千件）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北美市场AI马桶收入及增长率（2020-2031）&amp;（万元）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欧洲市场AI马桶销量及增长率（2020-2031）&amp;（千件）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欧洲市场AI马桶收入及增长率（2020-2031）&amp;（万元）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中国市场AI马桶销量及增长率（2020-2031）&amp;（千件）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中国市场AI马桶收入及增长率（2020-2031）&amp;（万元）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日本市场AI马桶销量及增长率（2020-2031）&amp;（千件）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日本市场AI马桶收入及增长率（2020-2031）&amp;（万元）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东南亚市场AI马桶销量及增长率（2020-2031）&amp;（千件）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东南亚市场AI马桶收入及增长率（2020-2031）&amp;（万元）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印度市场AI马桶销量及增长率（2020-2031）&amp;（千件）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印度市场AI马桶收入及增长率（2020-2031）&amp;（万元）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全球不同产品类型AI马桶价格走势（2020-2031）&amp;（元/件）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全球不同应用AI马桶价格走势（2020-2031）&amp;（元/件）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AI马桶中国企业SWOT分析</w:t>
      </w:r>
      <w:r>
        <w:rPr>
          <w:rFonts w:hint="eastAsia"/>
        </w:rPr>
        <w:br/>
      </w:r>
      <w:r>
        <w:rPr>
          <w:rFonts w:hint="eastAsia"/>
        </w:rPr>
        <w:t>　　图 38： AI马桶产业链</w:t>
      </w:r>
      <w:r>
        <w:rPr>
          <w:rFonts w:hint="eastAsia"/>
        </w:rPr>
        <w:br/>
      </w:r>
      <w:r>
        <w:rPr>
          <w:rFonts w:hint="eastAsia"/>
        </w:rPr>
        <w:t>　　图 39： AI马桶行业采购模式分析</w:t>
      </w:r>
      <w:r>
        <w:rPr>
          <w:rFonts w:hint="eastAsia"/>
        </w:rPr>
        <w:br/>
      </w:r>
      <w:r>
        <w:rPr>
          <w:rFonts w:hint="eastAsia"/>
        </w:rPr>
        <w:t>　　图 40： AI马桶行业生产模式</w:t>
      </w:r>
      <w:r>
        <w:rPr>
          <w:rFonts w:hint="eastAsia"/>
        </w:rPr>
        <w:br/>
      </w:r>
      <w:r>
        <w:rPr>
          <w:rFonts w:hint="eastAsia"/>
        </w:rPr>
        <w:t>　　图 41： AI马桶行业销售模式分析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b602b7b58467c" w:history="1">
        <w:r>
          <w:rPr>
            <w:rStyle w:val="Hyperlink"/>
          </w:rPr>
          <w:t>全球与中国AI马桶市场调查研究及发展前景分析报告（2026-2031年）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b602b7b58467c" w:history="1">
        <w:r>
          <w:rPr>
            <w:rStyle w:val="Hyperlink"/>
          </w:rPr>
          <w:t>https://www.20087.com/2/90/AIMaTongFaZhanQianJingFenXi.html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热点：马桶连接管、矮马桶、高端智能马桶、矮马桶羊肉地址、卫生间智能马桶、爱马桶、专业智能马桶、矮马桶和高马桶哪个好、全智能马桶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cac26c057457a" w:history="1">
      <w:r>
        <w:rPr>
          <w:rStyle w:val="Hyperlink"/>
        </w:rPr>
        <w:t>全球与中国AI马桶市场调查研究及发展前景分析报告（2026-2031年）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AIMaTongFaZhanQianJingFenXi.html" TargetMode="External" Id="R6c3b602b7b58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AIMaTongFaZhanQianJingFenXi.html" TargetMode="External" Id="Rc3ecac26c057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2025-11-12T23:35:14Z</dcterms:created>
  <dcterms:modified xsi:type="dcterms:W3CDTF">2025-11-13T00:35:14Z</dcterms:modified>
  <dc:subject>全球与中国AI马桶市场调查研究及发展前景分析报告（2026-2031年）</dc:subject>
  <dc:title>全球与中国AI马桶市场调查研究及发展前景分析报告（2026-2031年）</dc:title>
  <cp:keywords>全球与中国AI马桶市场调查研究及发展前景分析报告（2026-2031年）</cp:keywords>
  <dc:description>全球与中国AI马桶市场调查研究及发展前景分析报告（2026-2031年）</dc:description>
</cp:coreProperties>
</file>