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df7c7cba74a91" w:history="1">
              <w:r>
                <w:rPr>
                  <w:rStyle w:val="Hyperlink"/>
                </w:rPr>
                <w:t>中国三七市场调查研究与发展前景预测报告（2024-2030年）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df7c7cba74a91" w:history="1">
              <w:r>
                <w:rPr>
                  <w:rStyle w:val="Hyperlink"/>
                </w:rPr>
                <w:t>中国三七市场调查研究与发展前景预测报告（2024-2030年）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1385302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df7c7cba74a91" w:history="1">
                <w:r>
                  <w:rPr>
                    <w:rStyle w:val="Hyperlink"/>
                  </w:rPr>
                  <w:t>https://www.20087.com/2/30/SanQiDiaoChaYanJiuBaoGao.html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是传统中药材，因其活血化瘀、止血定痛的功效，在中成药、保健品及化妆品行业中占有重要地位。当前市场对高质量三七的需求日益增长，促进了三七种植技术的革新，如无公害种植、有机种植等模式的推广，以及三七提取物的精细化加工技术发展。与此同时，三七产品形式多样化，从原药材到口服液、胶囊、面膜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三七产业的未来将侧重于科技提升与标准化发展。随着生物技术的运用，基因改良、高效提取等技术将提高三七有效成分的含量和提取效率。同时，建立和完善三七产品质量标准体系，加强品牌建设和知识产权保护，是提升国际竞争力的关键。此外，结合现代医学研究，深入探究三七的药理作用和新应用领域，将推动三七产业向高端化、国际化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三七产业相关概述</w:t>
      </w:r>
      <w:r>
        <w:rPr>
          <w:rFonts w:hint="eastAsia"/>
        </w:rPr>
        <w:br/>
      </w:r>
      <w:r>
        <w:rPr>
          <w:rFonts w:hint="eastAsia"/>
        </w:rPr>
        <w:t>　　第一节 三七阐述</w:t>
      </w:r>
      <w:r>
        <w:rPr>
          <w:rFonts w:hint="eastAsia"/>
        </w:rPr>
        <w:br/>
      </w:r>
      <w:r>
        <w:rPr>
          <w:rFonts w:hint="eastAsia"/>
        </w:rPr>
        <w:t>　　　　一、三七从药用价值上分类</w:t>
      </w:r>
      <w:r>
        <w:rPr>
          <w:rFonts w:hint="eastAsia"/>
        </w:rPr>
        <w:br/>
      </w:r>
      <w:r>
        <w:rPr>
          <w:rFonts w:hint="eastAsia"/>
        </w:rPr>
        <w:t>　　　　二、培育方法</w:t>
      </w:r>
      <w:r>
        <w:rPr>
          <w:rFonts w:hint="eastAsia"/>
        </w:rPr>
        <w:br/>
      </w:r>
      <w:r>
        <w:rPr>
          <w:rFonts w:hint="eastAsia"/>
        </w:rPr>
        <w:t>　　　　三、种植栽培</w:t>
      </w:r>
      <w:r>
        <w:rPr>
          <w:rFonts w:hint="eastAsia"/>
        </w:rPr>
        <w:br/>
      </w:r>
      <w:r>
        <w:rPr>
          <w:rFonts w:hint="eastAsia"/>
        </w:rPr>
        <w:t>　　　　四、显微特征</w:t>
      </w:r>
      <w:r>
        <w:rPr>
          <w:rFonts w:hint="eastAsia"/>
        </w:rPr>
        <w:br/>
      </w:r>
      <w:r>
        <w:rPr>
          <w:rFonts w:hint="eastAsia"/>
        </w:rPr>
        <w:t>　　　　五、主要功效与医学功能</w:t>
      </w:r>
      <w:r>
        <w:rPr>
          <w:rFonts w:hint="eastAsia"/>
        </w:rPr>
        <w:br/>
      </w:r>
      <w:r>
        <w:rPr>
          <w:rFonts w:hint="eastAsia"/>
        </w:rPr>
        <w:t>　　第二节 三七主要功效的药理作用</w:t>
      </w:r>
      <w:r>
        <w:rPr>
          <w:rFonts w:hint="eastAsia"/>
        </w:rPr>
        <w:br/>
      </w:r>
      <w:r>
        <w:rPr>
          <w:rFonts w:hint="eastAsia"/>
        </w:rPr>
        <w:t>　　　　一、其他药理作用</w:t>
      </w:r>
      <w:r>
        <w:rPr>
          <w:rFonts w:hint="eastAsia"/>
        </w:rPr>
        <w:br/>
      </w:r>
      <w:r>
        <w:rPr>
          <w:rFonts w:hint="eastAsia"/>
        </w:rPr>
        <w:t>　　　　二、药用与食用方法</w:t>
      </w:r>
      <w:r>
        <w:rPr>
          <w:rFonts w:hint="eastAsia"/>
        </w:rPr>
        <w:br/>
      </w:r>
      <w:r>
        <w:rPr>
          <w:rFonts w:hint="eastAsia"/>
        </w:rPr>
        <w:t>　　　　三、三七粉鉴别及三七含量测定</w:t>
      </w:r>
      <w:r>
        <w:rPr>
          <w:rFonts w:hint="eastAsia"/>
        </w:rPr>
        <w:br/>
      </w:r>
      <w:r>
        <w:rPr>
          <w:rFonts w:hint="eastAsia"/>
        </w:rPr>
        <w:t>　　　　四、三七种植过程和种植要求</w:t>
      </w:r>
      <w:r>
        <w:rPr>
          <w:rFonts w:hint="eastAsia"/>
        </w:rPr>
        <w:br/>
      </w:r>
      <w:r>
        <w:rPr>
          <w:rFonts w:hint="eastAsia"/>
        </w:rPr>
        <w:t>　　第三节 三七的等级划分</w:t>
      </w:r>
      <w:r>
        <w:rPr>
          <w:rFonts w:hint="eastAsia"/>
        </w:rPr>
        <w:br/>
      </w:r>
      <w:r>
        <w:rPr>
          <w:rFonts w:hint="eastAsia"/>
        </w:rPr>
        <w:t>　　第四节 三七化学成分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2024年中国医药行业的发展状况综述</w:t>
      </w:r>
      <w:r>
        <w:rPr>
          <w:rFonts w:hint="eastAsia"/>
        </w:rPr>
        <w:br/>
      </w:r>
      <w:r>
        <w:rPr>
          <w:rFonts w:hint="eastAsia"/>
        </w:rPr>
        <w:t>　　第一节 2024年中国医药行业发展总体概况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一、我国医药行业的发展历程</w:t>
      </w:r>
      <w:r>
        <w:rPr>
          <w:rFonts w:hint="eastAsia"/>
        </w:rPr>
        <w:br/>
      </w:r>
      <w:r>
        <w:rPr>
          <w:rFonts w:hint="eastAsia"/>
        </w:rPr>
        <w:t>　　　　二、中国医药行业发展综述</w:t>
      </w:r>
      <w:r>
        <w:rPr>
          <w:rFonts w:hint="eastAsia"/>
        </w:rPr>
        <w:br/>
      </w:r>
      <w:r>
        <w:rPr>
          <w:rFonts w:hint="eastAsia"/>
        </w:rPr>
        <w:t>　　　　三、中国医药产业处于调整升级关键期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五、我国加快推进医药行业结构调整的步伐</w:t>
      </w:r>
      <w:r>
        <w:rPr>
          <w:rFonts w:hint="eastAsia"/>
        </w:rPr>
        <w:br/>
      </w:r>
      <w:r>
        <w:rPr>
          <w:rFonts w:hint="eastAsia"/>
        </w:rPr>
        <w:t>　　第二节 2024年中国医药行业区域发展分析</w:t>
      </w:r>
      <w:r>
        <w:rPr>
          <w:rFonts w:hint="eastAsia"/>
        </w:rPr>
        <w:br/>
      </w:r>
      <w:r>
        <w:rPr>
          <w:rFonts w:hint="eastAsia"/>
        </w:rPr>
        <w:t>　　　　一、甘肃医药工业发展概况</w:t>
      </w:r>
      <w:r>
        <w:rPr>
          <w:rFonts w:hint="eastAsia"/>
        </w:rPr>
        <w:br/>
      </w:r>
      <w:r>
        <w:rPr>
          <w:rFonts w:hint="eastAsia"/>
        </w:rPr>
        <w:t>　　　　二、江苏医药行业运行概况</w:t>
      </w:r>
      <w:r>
        <w:rPr>
          <w:rFonts w:hint="eastAsia"/>
        </w:rPr>
        <w:br/>
      </w:r>
      <w:r>
        <w:rPr>
          <w:rFonts w:hint="eastAsia"/>
        </w:rPr>
        <w:t>　　　　三、云南医药产业发展简况</w:t>
      </w:r>
      <w:r>
        <w:rPr>
          <w:rFonts w:hint="eastAsia"/>
        </w:rPr>
        <w:br/>
      </w:r>
      <w:r>
        <w:rPr>
          <w:rFonts w:hint="eastAsia"/>
        </w:rPr>
        <w:t>　　　　四、广东医药产业的发展</w:t>
      </w:r>
      <w:r>
        <w:rPr>
          <w:rFonts w:hint="eastAsia"/>
        </w:rPr>
        <w:br/>
      </w:r>
      <w:r>
        <w:rPr>
          <w:rFonts w:hint="eastAsia"/>
        </w:rPr>
        <w:t>　　　　五、2024年前湖南医药行业产值或将突破千亿</w:t>
      </w:r>
      <w:r>
        <w:rPr>
          <w:rFonts w:hint="eastAsia"/>
        </w:rPr>
        <w:br/>
      </w:r>
      <w:r>
        <w:rPr>
          <w:rFonts w:hint="eastAsia"/>
        </w:rPr>
        <w:t>　　第三节 2024年中国医药行业发展存在的问题分析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一、中国医药行业发展存在的主要问题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二、中国医药产业发展面临重大挑战</w:t>
      </w:r>
      <w:r>
        <w:rPr>
          <w:rFonts w:hint="eastAsia"/>
        </w:rPr>
        <w:br/>
      </w:r>
      <w:r>
        <w:rPr>
          <w:rFonts w:hint="eastAsia"/>
        </w:rPr>
        <w:t>　　　　三、制约我国医药行业发展的主要瓶颈</w:t>
      </w:r>
      <w:r>
        <w:rPr>
          <w:rFonts w:hint="eastAsia"/>
        </w:rPr>
        <w:br/>
      </w:r>
      <w:r>
        <w:rPr>
          <w:rFonts w:hint="eastAsia"/>
        </w:rPr>
        <w:t>　　第四节 2024年中国医药行业发展对策建议</w:t>
      </w:r>
      <w:r>
        <w:rPr>
          <w:rFonts w:hint="eastAsia"/>
        </w:rPr>
        <w:br/>
      </w:r>
      <w:r>
        <w:rPr>
          <w:rFonts w:hint="eastAsia"/>
        </w:rPr>
        <w:t>　　　　一、我国医药行业主要发展策略</w:t>
      </w:r>
      <w:r>
        <w:rPr>
          <w:rFonts w:hint="eastAsia"/>
        </w:rPr>
        <w:br/>
      </w:r>
      <w:r>
        <w:rPr>
          <w:rFonts w:hint="eastAsia"/>
        </w:rPr>
        <w:t>　　　　二、我国医药产业运行措施</w:t>
      </w:r>
      <w:r>
        <w:rPr>
          <w:rFonts w:hint="eastAsia"/>
        </w:rPr>
        <w:br/>
      </w:r>
      <w:r>
        <w:rPr>
          <w:rFonts w:hint="eastAsia"/>
        </w:rPr>
        <w:t>　　　　三、推动我国医药行业发展的对策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2024年中国三七产业运行环境分析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中国三七行业政策环境分析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2024年中国三七行业社会环境分析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2024年中国三七行业发展形势分析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2024年中国三七行业发展概况</w:t>
      </w:r>
      <w:r>
        <w:rPr>
          <w:rFonts w:hint="eastAsia"/>
        </w:rPr>
        <w:br/>
      </w:r>
      <w:r>
        <w:rPr>
          <w:rFonts w:hint="eastAsia"/>
        </w:rPr>
        <w:t>　　　　一、三七行业发展特点分析</w:t>
      </w:r>
      <w:r>
        <w:rPr>
          <w:rFonts w:hint="eastAsia"/>
        </w:rPr>
        <w:br/>
      </w:r>
      <w:r>
        <w:rPr>
          <w:rFonts w:hint="eastAsia"/>
        </w:rPr>
        <w:t>　　　　二、三七行业技术发展分析</w:t>
      </w:r>
      <w:r>
        <w:rPr>
          <w:rFonts w:hint="eastAsia"/>
        </w:rPr>
        <w:br/>
      </w:r>
      <w:r>
        <w:rPr>
          <w:rFonts w:hint="eastAsia"/>
        </w:rPr>
        <w:t>　　　　三、三七价格高涨致使药企成本大大增加</w:t>
      </w:r>
      <w:r>
        <w:rPr>
          <w:rFonts w:hint="eastAsia"/>
        </w:rPr>
        <w:br/>
      </w:r>
      <w:r>
        <w:rPr>
          <w:rFonts w:hint="eastAsia"/>
        </w:rPr>
        <w:t>　　第二节 2024年中国三七产业重点省市分析</w:t>
      </w:r>
      <w:r>
        <w:rPr>
          <w:rFonts w:hint="eastAsia"/>
        </w:rPr>
        <w:br/>
      </w:r>
      <w:r>
        <w:rPr>
          <w:rFonts w:hint="eastAsia"/>
        </w:rPr>
        <w:t>　　　　一、文山三七进入电子商务时代</w:t>
      </w:r>
      <w:r>
        <w:rPr>
          <w:rFonts w:hint="eastAsia"/>
        </w:rPr>
        <w:br/>
      </w:r>
      <w:r>
        <w:rPr>
          <w:rFonts w:hint="eastAsia"/>
        </w:rPr>
        <w:t>　　　　二、云南省文山州大力发展扶持三七产业</w:t>
      </w:r>
      <w:r>
        <w:rPr>
          <w:rFonts w:hint="eastAsia"/>
        </w:rPr>
        <w:br/>
      </w:r>
      <w:r>
        <w:rPr>
          <w:rFonts w:hint="eastAsia"/>
        </w:rPr>
        <w:t>　　　　三、石林三七种植面积</w:t>
      </w:r>
      <w:r>
        <w:rPr>
          <w:rFonts w:hint="eastAsia"/>
        </w:rPr>
        <w:br/>
      </w:r>
      <w:r>
        <w:rPr>
          <w:rFonts w:hint="eastAsia"/>
        </w:rPr>
        <w:t>　　第三节 2024年中国三七产业发展存在问题分析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2024年中国三七产业市场运行态势分析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2024年中国三七产业市场运行综述</w:t>
      </w:r>
      <w:r>
        <w:rPr>
          <w:rFonts w:hint="eastAsia"/>
        </w:rPr>
        <w:br/>
      </w:r>
      <w:r>
        <w:rPr>
          <w:rFonts w:hint="eastAsia"/>
        </w:rPr>
        <w:t>　　　　一、三七产销动态分析</w:t>
      </w:r>
      <w:r>
        <w:rPr>
          <w:rFonts w:hint="eastAsia"/>
        </w:rPr>
        <w:br/>
      </w:r>
      <w:r>
        <w:rPr>
          <w:rFonts w:hint="eastAsia"/>
        </w:rPr>
        <w:t>　　　　二、三七利多充实</w:t>
      </w:r>
      <w:r>
        <w:rPr>
          <w:rFonts w:hint="eastAsia"/>
        </w:rPr>
        <w:br/>
      </w:r>
      <w:r>
        <w:rPr>
          <w:rFonts w:hint="eastAsia"/>
        </w:rPr>
        <w:t>　　　　三、三七市场需求状况分析</w:t>
      </w:r>
      <w:r>
        <w:rPr>
          <w:rFonts w:hint="eastAsia"/>
        </w:rPr>
        <w:br/>
      </w:r>
      <w:r>
        <w:rPr>
          <w:rFonts w:hint="eastAsia"/>
        </w:rPr>
        <w:t>　　第二节 2024年中国三七产业市场动态分析</w:t>
      </w:r>
      <w:r>
        <w:rPr>
          <w:rFonts w:hint="eastAsia"/>
        </w:rPr>
        <w:br/>
      </w:r>
      <w:r>
        <w:rPr>
          <w:rFonts w:hint="eastAsia"/>
        </w:rPr>
        <w:t>　　　　一、大规模种植导致三七质量退化</w:t>
      </w:r>
      <w:r>
        <w:rPr>
          <w:rFonts w:hint="eastAsia"/>
        </w:rPr>
        <w:br/>
      </w:r>
      <w:r>
        <w:rPr>
          <w:rFonts w:hint="eastAsia"/>
        </w:rPr>
        <w:t>　　　　二、文山三七交易模式转型</w:t>
      </w:r>
      <w:r>
        <w:rPr>
          <w:rFonts w:hint="eastAsia"/>
        </w:rPr>
        <w:br/>
      </w:r>
      <w:r>
        <w:rPr>
          <w:rFonts w:hint="eastAsia"/>
        </w:rPr>
        <w:t>　　　　三、中药材三七产业面临着重重危机</w:t>
      </w:r>
      <w:r>
        <w:rPr>
          <w:rFonts w:hint="eastAsia"/>
        </w:rPr>
        <w:br/>
      </w:r>
      <w:r>
        <w:rPr>
          <w:rFonts w:hint="eastAsia"/>
        </w:rPr>
        <w:t>　　第三节 2024年中国三七产业市场销售分析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2019-2024年中国三七行业数据监测分析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2019-2024年中国三七行业总体数据分析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一、2024年中国三七行业全部企业数据分析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2019-2024年中国三七行业不同规模企业数据分析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一、2024年中国三七行业不同规模企业数据分析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2019-2024年中国三七行业不同所有制企业数据分析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一、2024年中国三七行业不同所有制企业数据分析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2024年中国三七企业管理与影响策略分析</w:t>
      </w:r>
      <w:r>
        <w:rPr>
          <w:rFonts w:hint="eastAsia"/>
        </w:rPr>
        <w:br/>
      </w:r>
      <w:r>
        <w:rPr>
          <w:rFonts w:hint="eastAsia"/>
        </w:rPr>
        <w:t>　　第一节 2024年中国三七企业经营管理分析</w:t>
      </w:r>
      <w:r>
        <w:rPr>
          <w:rFonts w:hint="eastAsia"/>
        </w:rPr>
        <w:br/>
      </w:r>
      <w:r>
        <w:rPr>
          <w:rFonts w:hint="eastAsia"/>
        </w:rPr>
        <w:t>　　　　一、大型三七企业集团发展的问题及策略</w:t>
      </w:r>
      <w:r>
        <w:rPr>
          <w:rFonts w:hint="eastAsia"/>
        </w:rPr>
        <w:br/>
      </w:r>
      <w:r>
        <w:rPr>
          <w:rFonts w:hint="eastAsia"/>
        </w:rPr>
        <w:t>　　　　二、中国三七企业成本管理问题及策略</w:t>
      </w:r>
      <w:r>
        <w:rPr>
          <w:rFonts w:hint="eastAsia"/>
        </w:rPr>
        <w:br/>
      </w:r>
      <w:r>
        <w:rPr>
          <w:rFonts w:hint="eastAsia"/>
        </w:rPr>
        <w:t>　　　　三、中国三七企业纵向一体化战略探究</w:t>
      </w:r>
      <w:r>
        <w:rPr>
          <w:rFonts w:hint="eastAsia"/>
        </w:rPr>
        <w:br/>
      </w:r>
      <w:r>
        <w:rPr>
          <w:rFonts w:hint="eastAsia"/>
        </w:rPr>
        <w:t>　　　　四、中国三七企业循环经济发展模式剖析</w:t>
      </w:r>
      <w:r>
        <w:rPr>
          <w:rFonts w:hint="eastAsia"/>
        </w:rPr>
        <w:br/>
      </w:r>
      <w:r>
        <w:rPr>
          <w:rFonts w:hint="eastAsia"/>
        </w:rPr>
        <w:t>　　第二节 2024年中国三七企业营销策略分析</w:t>
      </w:r>
      <w:r>
        <w:rPr>
          <w:rFonts w:hint="eastAsia"/>
        </w:rPr>
        <w:br/>
      </w:r>
      <w:r>
        <w:rPr>
          <w:rFonts w:hint="eastAsia"/>
        </w:rPr>
        <w:t>　　　　一、应建立适应市场法则的三七营销体系</w:t>
      </w:r>
      <w:r>
        <w:rPr>
          <w:rFonts w:hint="eastAsia"/>
        </w:rPr>
        <w:br/>
      </w:r>
      <w:r>
        <w:rPr>
          <w:rFonts w:hint="eastAsia"/>
        </w:rPr>
        <w:t>　　　　二、营销环境分析方法及在三七企业中的应用</w:t>
      </w:r>
      <w:r>
        <w:rPr>
          <w:rFonts w:hint="eastAsia"/>
        </w:rPr>
        <w:br/>
      </w:r>
      <w:r>
        <w:rPr>
          <w:rFonts w:hint="eastAsia"/>
        </w:rPr>
        <w:t>　　　　三、解析三七企业营销的非价格竞争策略</w:t>
      </w:r>
      <w:r>
        <w:rPr>
          <w:rFonts w:hint="eastAsia"/>
        </w:rPr>
        <w:br/>
      </w:r>
      <w:r>
        <w:rPr>
          <w:rFonts w:hint="eastAsia"/>
        </w:rPr>
        <w:t>　　　　四、亟需注意三七营销中的风险防范问题</w:t>
      </w:r>
      <w:r>
        <w:rPr>
          <w:rFonts w:hint="eastAsia"/>
        </w:rPr>
        <w:br/>
      </w:r>
      <w:r>
        <w:rPr>
          <w:rFonts w:hint="eastAsia"/>
        </w:rPr>
        <w:t>　　　　五、三七行业企业营销管理问题的探究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2024年中国三七产业市场竞争格局分析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2024年中国三七产业竞争现状分析</w:t>
      </w:r>
      <w:r>
        <w:rPr>
          <w:rFonts w:hint="eastAsia"/>
        </w:rPr>
        <w:br/>
      </w:r>
      <w:r>
        <w:rPr>
          <w:rFonts w:hint="eastAsia"/>
        </w:rPr>
        <w:t>　　　　一、三七竞争力分析</w:t>
      </w:r>
      <w:r>
        <w:rPr>
          <w:rFonts w:hint="eastAsia"/>
        </w:rPr>
        <w:br/>
      </w:r>
      <w:r>
        <w:rPr>
          <w:rFonts w:hint="eastAsia"/>
        </w:rPr>
        <w:t>　　　　二、三七种植技术竞争分析</w:t>
      </w:r>
      <w:r>
        <w:rPr>
          <w:rFonts w:hint="eastAsia"/>
        </w:rPr>
        <w:br/>
      </w:r>
      <w:r>
        <w:rPr>
          <w:rFonts w:hint="eastAsia"/>
        </w:rPr>
        <w:t>　　　　三、三七价格竞争分析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2024年中国三七产业集中度分析</w:t>
      </w:r>
      <w:r>
        <w:rPr>
          <w:rFonts w:hint="eastAsia"/>
        </w:rPr>
        <w:br/>
      </w:r>
      <w:r>
        <w:rPr>
          <w:rFonts w:hint="eastAsia"/>
        </w:rPr>
        <w:t>　　　　一、三七市场集中度分析</w:t>
      </w:r>
      <w:r>
        <w:rPr>
          <w:rFonts w:hint="eastAsia"/>
        </w:rPr>
        <w:br/>
      </w:r>
      <w:r>
        <w:rPr>
          <w:rFonts w:hint="eastAsia"/>
        </w:rPr>
        <w:t>　　　　二、三七企业集中度分析</w:t>
      </w:r>
      <w:r>
        <w:rPr>
          <w:rFonts w:hint="eastAsia"/>
        </w:rPr>
        <w:br/>
      </w:r>
      <w:r>
        <w:rPr>
          <w:rFonts w:hint="eastAsia"/>
        </w:rPr>
        <w:t>　　第三节 2024年提高三七企业竞争力的策略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二、三七国企提升竞争力的三大方向</w:t>
      </w:r>
      <w:r>
        <w:rPr>
          <w:rFonts w:hint="eastAsia"/>
        </w:rPr>
        <w:br/>
      </w:r>
      <w:r>
        <w:rPr>
          <w:rFonts w:hint="eastAsia"/>
        </w:rPr>
        <w:t>　　　　三、影响三七企业核心竞争力的因素及提升途径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四、战略联盟能解决国有大型三七企业竞争优势的不足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2024年中国三七产业重点企业竞争性财务数据分析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昆明制药集团股份有限公司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广东众生药业股份有限公司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广西梧州中恒集团股份有限公司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黑龙江省珍宝岛制药有限公司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上海通用药业股份有限公司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云南白药集团文山七花有限责任公司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云南金泰得三七产业股份有限公司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山东金藏煌药业集团有限公司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楚雄老拔云堂药业有限公司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柳河方大制药有限公司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2024-2030年中国三七产业运行趋势及前景预测分析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2024-2030年中国三七产业运行趋势分析</w:t>
      </w:r>
      <w:r>
        <w:rPr>
          <w:rFonts w:hint="eastAsia"/>
        </w:rPr>
        <w:br/>
      </w:r>
      <w:r>
        <w:rPr>
          <w:rFonts w:hint="eastAsia"/>
        </w:rPr>
        <w:t>　　　　一、三七价格预测</w:t>
      </w:r>
      <w:r>
        <w:rPr>
          <w:rFonts w:hint="eastAsia"/>
        </w:rPr>
        <w:br/>
      </w:r>
      <w:r>
        <w:rPr>
          <w:rFonts w:hint="eastAsia"/>
        </w:rPr>
        <w:t>　　　　二、三七市场竞争格局预测分析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三、中成药制造业预测分析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2024-2030年中国三七产业发展市场预测分析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一、三七供给预测分析</w:t>
      </w:r>
      <w:r>
        <w:rPr>
          <w:rFonts w:hint="eastAsia"/>
        </w:rPr>
        <w:br/>
      </w:r>
      <w:r>
        <w:rPr>
          <w:rFonts w:hint="eastAsia"/>
        </w:rPr>
        <w:t>　　　　二、三七市场需求预测分析</w:t>
      </w:r>
      <w:r>
        <w:rPr>
          <w:rFonts w:hint="eastAsia"/>
        </w:rPr>
        <w:br/>
      </w:r>
      <w:r>
        <w:rPr>
          <w:rFonts w:hint="eastAsia"/>
        </w:rPr>
        <w:t>　　　　三、三七进出口预测分析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2024-2030年中国三七产业市场盈利预测分析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2024-2030年中国三七投资机会分析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2024-2030年中国三七投资风险预警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二、市场环保风险预警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第三节 中-智林-专家投资建议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昆明制药集团股份有限公司主要经济指标走势图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昆明制药集团股份有限公司经营收入走势图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昆明制药集团股份有限公司盈利指标走势图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昆明制药集团股份有限公司负债情况图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昆明制药集团股份有限公司负债指标走势图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昆明制药集团股份有限公司运营能力指标走势图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昆明制药集团股份有限公司成长能力指标走势图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广东众生药业股份有限公司成长能力指标走势图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广西梧州中恒集团股份有限公司主要经济指标走势图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广西梧州中恒集团股份有限公司经营收入走势图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广西梧州中恒集团股份有限公司盈利指标走势图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广西梧州中恒集团股份有限公司负债情况图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广西梧州中恒集团股份有限公司负债指标走势图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广西梧州中恒集团股份有限公司运营能力指标走势图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广西梧州中恒集团股份有限公司成长能力指标走势图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黑龙江省珍宝岛制药有限公司主要经济指标走势图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黑龙江省珍宝岛制药有限公司经营收入走势图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黑龙江省珍宝岛制药有限公司盈利指标走势图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黑龙江省珍宝岛制药有限公司负债情况图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黑龙江省珍宝岛制药有限公司负债指标走势图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黑龙江省珍宝岛制药有限公司运营能力指标走势图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黑龙江省珍宝岛制药有限公司成长能力指标走势图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上海通用药业股份有限公司主要经济指标走势图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上海通用药业股份有限公司经营收入走势图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上海通用药业股份有限公司盈利指标走势图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上海通用药业股份有限公司负债情况图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上海通用药业股份有限公司负债指标走势图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上海通用药业股份有限公司运营能力指标走势图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上海通用药业股份有限公司成长能力指标走势图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云南白药集团文山七花有限责任公司主要经济指标走势图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云南白药集团文山七花有限责任公司经营收入走势图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云南白药集团文山七花有限责任公司盈利指标走势图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云南白药集团文山七花有限责任公司负债情况图</w:t>
      </w:r>
      <w:r>
        <w:rPr>
          <w:rFonts w:hint="eastAsia"/>
        </w:rPr>
        <w:br/>
      </w:r>
      <w:r>
        <w:rPr>
          <w:rFonts w:hint="eastAsia"/>
        </w:rPr>
        <w:t>　　图表 云南白药集团文山七花有限责任公司负债指标走势图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云南白药集团文山七花有限责任公司运营能力指标走势图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云南白药集团文山七花有限责任公司成长能力指标走势图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云南金泰得三七产业股份有限公司主要经济指标走势图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云南金泰得三七产业股份有限公司经营收入走势图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云南金泰得三七产业股份有限公司盈利指标走势图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云南金泰得三七产业股份有限公司负债情况图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云南金泰得三七产业股份有限公司负债指标走势图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云南金泰得三七产业股份有限公司运营能力指标走势图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云南金泰得三七产业股份有限公司成长能力指标走势图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山东金藏煌药业集团有限公司主要经济指标走势图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山东金藏煌药业集团有限公司经营收入走势图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山东金藏煌药业集团有限公司盈利指标走势图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山东金藏煌药业集团有限公司负债情况图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山东金藏煌药业集团有限公司负债指标走势图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山东金藏煌药业集团有限公司运营能力指标走势图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山东金藏煌药业集团有限公司成长能力指标走势图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楚雄老拔云堂药业有限公司主要经济指标走势图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楚雄老拔云堂药业有限公司经营收入走势图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楚雄老拔云堂药业有限公司盈利指标走势图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楚雄老拔云堂药业有限公司负债情况图</w:t>
      </w:r>
      <w:r>
        <w:rPr>
          <w:rFonts w:hint="eastAsia"/>
        </w:rPr>
        <w:br/>
      </w:r>
      <w:r>
        <w:rPr>
          <w:rFonts w:hint="eastAsia"/>
        </w:rPr>
        <w:t>　　图表 楚雄老拔云堂药业有限公司负债指标走势图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楚雄老拔云堂药业有限公司运营能力指标走势图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楚雄老拔云堂药业有限公司成长能力指标走势图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柳河方大制药有限公司主要经济指标走势图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柳河方大制药有限公司经营收入走势图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柳河方大制药有限公司盈利指标走势图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柳河方大制药有限公司负债情况图</w:t>
      </w:r>
      <w:r>
        <w:rPr>
          <w:rFonts w:hint="eastAsia"/>
        </w:rPr>
        <w:br/>
      </w:r>
      <w:r>
        <w:rPr>
          <w:rFonts w:hint="eastAsia"/>
        </w:rPr>
        <w:t>　　图表 柳河方大制药有限公司负债指标走势图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柳河方大制药有限公司运营能力指标走势图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柳河方大制药有限公司成长能力指标走势图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2024-2030年中国三七行业供给预测分析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2024-2030年中国三七市场需求预测分析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2024-2030年中国三七进出口预测分析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2024-2030年中国三七产业市场盈利预测分析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df7c7cba74a91" w:history="1">
        <w:r>
          <w:rPr>
            <w:rStyle w:val="Hyperlink"/>
          </w:rPr>
          <w:t>中国三七市场调查研究与发展前景预测报告（2024-2030年）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1385302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df7c7cba74a91" w:history="1">
        <w:r>
          <w:rPr>
            <w:rStyle w:val="Hyperlink"/>
          </w:rPr>
          <w:t>https://www.20087.com/2/30/SanQiDiaoChaYanJiuBaoGao.html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d8b1cff5745da" w:history="1">
      <w:r>
        <w:rPr>
          <w:rStyle w:val="Hyperlink"/>
        </w:rPr>
        <w:t>中国三七市场调查研究与发展前景预测报告（2024-2030年）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anQiDiaoChaYanJiuBaoGao.html" TargetMode="External" Id="R59ddf7c7cba7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anQiDiaoChaYanJiuBaoGao.html" TargetMode="External" Id="R7b9d8b1cff57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2023-11-17T02:19:00Z</dcterms:created>
  <dcterms:modified xsi:type="dcterms:W3CDTF">2023-11-17T03:19:00Z</dcterms:modified>
  <dc:subject>中国三七市场调查研究与发展前景预测报告（2024-2030年）</dc:subject>
  <dc:title>中国三七市场调查研究与发展前景预测报告（2024-2030年）</dc:title>
  <cp:keywords>中国三七市场调查研究与发展前景预测报告（2024-2030年）</cp:keywords>
  <dc:description>中国三七市场调查研究与发展前景预测报告（2024-2030年）</dc:description>
</cp:coreProperties>
</file>