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12d4babc48f1" w:history="1">
              <w:r>
                <w:rPr>
                  <w:rStyle w:val="Hyperlink"/>
                </w:rPr>
                <w:t>2024-2030年全球与中国光动力疗法市场现状全面调研与发展趋势分析报告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12d4babc48f1" w:history="1">
              <w:r>
                <w:rPr>
                  <w:rStyle w:val="Hyperlink"/>
                </w:rPr>
                <w:t>2024-2030年全球与中国光动力疗法市场现状全面调研与发展趋势分析报告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212d4babc48f1" w:history="1">
                <w:r>
                  <w:rPr>
                    <w:rStyle w:val="Hyperlink"/>
                  </w:rPr>
                  <w:t>https://www.20087.com/2/50/GuangDongLiLiaoFaXianZhuangYuFaZ.html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光动力疗法（Photodynamic Therapy, PDT）是一种结合光敏剂和光源照射的治疗方法，用于治疗癌症、皮肤病等多种疾病。近年来，随着光敏剂的研发和激光技术的进步，光动力疗法在临床应用方面取得了长足进展。当前市场上已有多种获批的光敏剂产品，它们能够针对不同类型的疾病进行治疗。此外，随着研究的深入，光动力疗法的适应症也在不断扩大，包括在眼科、皮肤科和肿瘤科等多个领域展现出了良好的治疗效果。</w:t>
      </w:r>
      <w:r>
        <w:rPr>
          <w:rFonts w:hint="eastAsia"/>
        </w:rPr>
        <w:br/>
      </w:r>
      <w:r>
        <w:rPr>
          <w:rFonts w:hint="eastAsia"/>
        </w:rPr>
        <w:t>　　未来，光动力疗法的发展将更加注重技术的创新和应用的拓展。一方面，随着新型光敏剂的开发，将有望提高治疗的特异性，减少对正常组织的损害。另一方面，结合纳米技术和智能给药系统，光动力疗法将能够实现更加精准的药物递送，进一步提高治疗效率。此外，随着临床研究的深入，光动力疗法的应用范围将继续扩大，包括探索其在难治性疾病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12d4babc48f1" w:history="1">
        <w:r>
          <w:rPr>
            <w:rStyle w:val="Hyperlink"/>
          </w:rPr>
          <w:t>2024-2030年全球与中国光动力疗法市场现状全面调研与发展趋势分析报告</w:t>
        </w:r>
      </w:hyperlink>
      <w:r>
        <w:rPr>
          <w:rFonts w:hint="eastAsia"/>
        </w:rPr>
        <w:t>》基于多年监测调研数据，结合光动力疗法行业现状与发展前景，全面分析了光动力疗法市场需求、市场规模、产业链构成、价格机制以及光动力疗法细分市场特性。光动力疗法报告客观评估了市场前景，预测了发展趋势，深入分析了品牌竞争、市场集中度及光动力疗法重点企业运营状况。同时，光动力疗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光动力疗法市场概述</w:t>
      </w:r>
      <w:r>
        <w:rPr>
          <w:rFonts w:hint="eastAsia"/>
        </w:rPr>
        <w:br/>
      </w:r>
      <w:r>
        <w:rPr>
          <w:rFonts w:hint="eastAsia"/>
        </w:rPr>
        <w:t>　　1.1 光动力疗法市场概述</w:t>
      </w:r>
      <w:r>
        <w:rPr>
          <w:rFonts w:hint="eastAsia"/>
        </w:rPr>
        <w:br/>
      </w:r>
      <w:r>
        <w:rPr>
          <w:rFonts w:hint="eastAsia"/>
        </w:rPr>
        <w:t>　　1.2 不同类型光动力疗法分析</w:t>
      </w:r>
      <w:r>
        <w:rPr>
          <w:rFonts w:hint="eastAsia"/>
        </w:rPr>
        <w:br/>
      </w:r>
      <w:r>
        <w:rPr>
          <w:rFonts w:hint="eastAsia"/>
        </w:rPr>
        <w:t>　　　　1.2.1 激光治疗</w:t>
      </w:r>
      <w:r>
        <w:rPr>
          <w:rFonts w:hint="eastAsia"/>
        </w:rPr>
        <w:br/>
      </w:r>
      <w:r>
        <w:rPr>
          <w:rFonts w:hint="eastAsia"/>
        </w:rPr>
        <w:t>　　　　1.2.2 光敏剂药物治疗</w:t>
      </w:r>
      <w:r>
        <w:rPr>
          <w:rFonts w:hint="eastAsia"/>
        </w:rPr>
        <w:br/>
      </w:r>
      <w:r>
        <w:rPr>
          <w:rFonts w:hint="eastAsia"/>
        </w:rPr>
        <w:t>　　1.3 全球市场不同类型光动力疗法规模对比分析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全球市场不同类型光动力疗法规模对比（2018-2023年）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全球不同类型光动力疗法规模及市场份额（2018-2023年）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中国市场不同类型光动力疗法规模对比分析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中国市场不同类型光动力疗法规模对比（2018-2023年）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中国不同类型光动力疗法规模及市场份额（2018-2023年）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光动力疗法市场概述</w:t>
      </w:r>
      <w:r>
        <w:rPr>
          <w:rFonts w:hint="eastAsia"/>
        </w:rPr>
        <w:br/>
      </w:r>
      <w:r>
        <w:rPr>
          <w:rFonts w:hint="eastAsia"/>
        </w:rPr>
        <w:t>　　2.1 光动力疗法主要应用领域分析</w:t>
      </w:r>
      <w:r>
        <w:rPr>
          <w:rFonts w:hint="eastAsia"/>
        </w:rPr>
        <w:br/>
      </w:r>
      <w:r>
        <w:rPr>
          <w:rFonts w:hint="eastAsia"/>
        </w:rPr>
        <w:t>　　　　2.1.2 肿瘤科</w:t>
      </w:r>
      <w:r>
        <w:rPr>
          <w:rFonts w:hint="eastAsia"/>
        </w:rPr>
        <w:br/>
      </w:r>
      <w:r>
        <w:rPr>
          <w:rFonts w:hint="eastAsia"/>
        </w:rPr>
        <w:t>　　　　2.1.3 皮肤科</w:t>
      </w:r>
      <w:r>
        <w:rPr>
          <w:rFonts w:hint="eastAsia"/>
        </w:rPr>
        <w:br/>
      </w:r>
      <w:r>
        <w:rPr>
          <w:rFonts w:hint="eastAsia"/>
        </w:rPr>
        <w:t>　　　　2.1.4 眼科</w:t>
      </w:r>
      <w:r>
        <w:rPr>
          <w:rFonts w:hint="eastAsia"/>
        </w:rPr>
        <w:br/>
      </w:r>
      <w:r>
        <w:rPr>
          <w:rFonts w:hint="eastAsia"/>
        </w:rPr>
        <w:t>　　2.2 全球光动力疗法主要应用领域对比分析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全球光动力疗法主要应用领域规模（万元）及增长率（2018-2023年）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全球光动力疗法主要应用规模（万元）及增长率（2018-2023年）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中国光动力疗法主要应用领域对比分析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中国光动力疗法主要应用领域规模（万元）及增长率（2018-2023年）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中国光动力疗法主要应用规模（万元）及增长率（2018-2023年）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全球主要地区光动力疗法发展历程及现状分析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全球主要地区光动力疗法现状与未来趋势分析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全球光动力疗法主要地区对比分析（2018-2023年）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全球主要地区光动力疗法规模及对比（2018-2023年）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全球光动力疗法主要地区规模及市场份额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中国光动力疗法规模（万元）及毛利率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全球光动力疗法主要企业竞争分析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全球主要企业光动力疗法规模及市场份额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全球光动力疗法主要企业竞争态势及未来趋势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全球光动力疗法市场集中度</w:t>
      </w:r>
      <w:r>
        <w:rPr>
          <w:rFonts w:hint="eastAsia"/>
        </w:rPr>
        <w:br/>
      </w:r>
      <w:r>
        <w:rPr>
          <w:rFonts w:hint="eastAsia"/>
        </w:rPr>
        <w:t>　　　　4.3.2 全球光动力疗法Top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中国光动力疗法主要企业竞争分析</w:t>
      </w:r>
      <w:r>
        <w:rPr>
          <w:rFonts w:hint="eastAsia"/>
        </w:rPr>
        <w:br/>
      </w:r>
      <w:r>
        <w:rPr>
          <w:rFonts w:hint="eastAsia"/>
        </w:rPr>
        <w:t>　　5.1 中国光动力疗法规模及市场份额（2018-2023年）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中国光动力疗法Top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光动力疗法主要企业现状分析</w:t>
      </w:r>
      <w:r>
        <w:rPr>
          <w:rFonts w:hint="eastAsia"/>
        </w:rPr>
        <w:br/>
      </w:r>
      <w:r>
        <w:rPr>
          <w:rFonts w:hint="eastAsia"/>
        </w:rPr>
        <w:t>　　5.1 Sanofi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Sanofi光动力疗法规模（万元）及毛利率（2018-2023年）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Sanofi主要业务介绍</w:t>
      </w:r>
      <w:r>
        <w:rPr>
          <w:rFonts w:hint="eastAsia"/>
        </w:rPr>
        <w:br/>
      </w:r>
      <w:r>
        <w:rPr>
          <w:rFonts w:hint="eastAsia"/>
        </w:rPr>
        <w:t>　　5.2 DUSA Pharmaceuticals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DUSA Pharmaceuticals光动力疗法规模（万元）及毛利率（2018-2023年）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DUSA Pharmaceuticals主要业务介绍</w:t>
      </w:r>
      <w:r>
        <w:rPr>
          <w:rFonts w:hint="eastAsia"/>
        </w:rPr>
        <w:br/>
      </w:r>
      <w:r>
        <w:rPr>
          <w:rFonts w:hint="eastAsia"/>
        </w:rPr>
        <w:t>　　5.3 Bausch Health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Bausch Health光动力疗法规模（万元）及毛利率（2018-2023年）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Bausch Health主要业务介绍</w:t>
      </w:r>
      <w:r>
        <w:rPr>
          <w:rFonts w:hint="eastAsia"/>
        </w:rPr>
        <w:br/>
      </w:r>
      <w:r>
        <w:rPr>
          <w:rFonts w:hint="eastAsia"/>
        </w:rPr>
        <w:t>　　5.4 Beiersdorf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Beiersdorf光动力疗法规模（万元）及毛利率（2018-2023年）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Beiersdorf主要业务介绍</w:t>
      </w:r>
      <w:r>
        <w:rPr>
          <w:rFonts w:hint="eastAsia"/>
        </w:rPr>
        <w:br/>
      </w:r>
      <w:r>
        <w:rPr>
          <w:rFonts w:hint="eastAsia"/>
        </w:rPr>
        <w:t>　　5.5 Soligenix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Soligenix光动力疗法规模（万元）及毛利率（2018-2023年）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Soligenix主要业务介绍</w:t>
      </w:r>
      <w:r>
        <w:rPr>
          <w:rFonts w:hint="eastAsia"/>
        </w:rPr>
        <w:br/>
      </w:r>
      <w:r>
        <w:rPr>
          <w:rFonts w:hint="eastAsia"/>
        </w:rPr>
        <w:t>　　5.6 Theralase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Theralase Technologies光动力疗法规模（万元）及毛利率（2018-2023年）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Theralase Technologies主要业务介绍</w:t>
      </w:r>
      <w:r>
        <w:rPr>
          <w:rFonts w:hint="eastAsia"/>
        </w:rPr>
        <w:br/>
      </w:r>
      <w:r>
        <w:rPr>
          <w:rFonts w:hint="eastAsia"/>
        </w:rPr>
        <w:t>　　5.7 Quest Pharmatech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Quest Pharmatech光动力疗法规模（万元）及毛利率（2018-2023年）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Quest Pharmatech主要业务介绍</w:t>
      </w:r>
      <w:r>
        <w:rPr>
          <w:rFonts w:hint="eastAsia"/>
        </w:rPr>
        <w:br/>
      </w:r>
      <w:r>
        <w:rPr>
          <w:rFonts w:hint="eastAsia"/>
        </w:rPr>
        <w:t>　　5.8 Galderma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Galderma光动力疗法规模（万元）及毛利率（2018-2023年）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Galderma主要业务介绍</w:t>
      </w:r>
      <w:r>
        <w:rPr>
          <w:rFonts w:hint="eastAsia"/>
        </w:rPr>
        <w:br/>
      </w:r>
      <w:r>
        <w:rPr>
          <w:rFonts w:hint="eastAsia"/>
        </w:rPr>
        <w:t>　　5.9 Biofrontera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Biofrontera光动力疗法规模（万元）及毛利率（2018-2023年）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Biofrontera主要业务介绍</w:t>
      </w:r>
      <w:r>
        <w:rPr>
          <w:rFonts w:hint="eastAsia"/>
        </w:rPr>
        <w:br/>
      </w:r>
      <w:r>
        <w:rPr>
          <w:rFonts w:hint="eastAsia"/>
        </w:rPr>
        <w:t>　　5.10 Lumenis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光动力疗法产品类型及应用领域介绍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Lumenis光动力疗法规模（万元）及毛利率（2018-2023年）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Lumenis主要业务介绍</w:t>
      </w:r>
      <w:r>
        <w:rPr>
          <w:rFonts w:hint="eastAsia"/>
        </w:rPr>
        <w:br/>
      </w:r>
      <w:r>
        <w:rPr>
          <w:rFonts w:hint="eastAsia"/>
        </w:rPr>
        <w:t>　　5.11 PhotoMedex</w:t>
      </w:r>
      <w:r>
        <w:rPr>
          <w:rFonts w:hint="eastAsia"/>
        </w:rPr>
        <w:br/>
      </w:r>
      <w:r>
        <w:rPr>
          <w:rFonts w:hint="eastAsia"/>
        </w:rPr>
        <w:t>　　5.12 Biolitec</w:t>
      </w:r>
      <w:r>
        <w:rPr>
          <w:rFonts w:hint="eastAsia"/>
        </w:rPr>
        <w:br/>
      </w:r>
      <w:r>
        <w:rPr>
          <w:rFonts w:hint="eastAsia"/>
        </w:rPr>
        <w:t>　　5.13 Ambicare Health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光动力疗法行业动态分析</w:t>
      </w:r>
      <w:r>
        <w:rPr>
          <w:rFonts w:hint="eastAsia"/>
        </w:rPr>
        <w:br/>
      </w:r>
      <w:r>
        <w:rPr>
          <w:rFonts w:hint="eastAsia"/>
        </w:rPr>
        <w:t>　　7.1 光动力疗法发展历史、现状及趋势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光动力疗法发展机遇、挑战及潜在风险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光动力疗法当前及未来发展机遇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光动力疗法发展面临的主要挑战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光动力疗法目前存在的风险及潜在风险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光动力疗法市场有利因素、不利因素分析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光动力疗法发展的推动因素、有利条件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光动力疗法发展的阻力、不利因素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全球光动力疗法市场发展预测</w:t>
      </w:r>
      <w:r>
        <w:rPr>
          <w:rFonts w:hint="eastAsia"/>
        </w:rPr>
        <w:br/>
      </w:r>
      <w:r>
        <w:rPr>
          <w:rFonts w:hint="eastAsia"/>
        </w:rPr>
        <w:t>　　8.1 全球光动力疗法规模（万元）预测（2024-2030年）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中国光动力疗法发展预测</w:t>
      </w:r>
      <w:r>
        <w:rPr>
          <w:rFonts w:hint="eastAsia"/>
        </w:rPr>
        <w:br/>
      </w:r>
      <w:r>
        <w:rPr>
          <w:rFonts w:hint="eastAsia"/>
        </w:rPr>
        <w:t>　　8.3 全球主要地区光动力疗法市场预测</w:t>
      </w:r>
      <w:r>
        <w:rPr>
          <w:rFonts w:hint="eastAsia"/>
        </w:rPr>
        <w:br/>
      </w:r>
      <w:r>
        <w:rPr>
          <w:rFonts w:hint="eastAsia"/>
        </w:rPr>
        <w:t>　　　　8.3.1 北美光动力疗法发展趋势及未来潜力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欧洲光动力疗法发展趋势及未来潜力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亚太光动力疗法发展趋势及未来潜力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南美光动力疗法发展趋势及未来潜力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不同类型光动力疗法发展预测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全球不同类型光动力疗法规模（万元）分析预测（2024-2030年）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中国不同类型光动力疗法规模（万元）分析预测</w:t>
      </w:r>
      <w:r>
        <w:rPr>
          <w:rFonts w:hint="eastAsia"/>
        </w:rPr>
        <w:br/>
      </w:r>
      <w:r>
        <w:rPr>
          <w:rFonts w:hint="eastAsia"/>
        </w:rPr>
        <w:t>　　8.5 光动力疗法主要应用领域分析预测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全球光动力疗法主要应用领域规模预测（2024-2030年）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中国光动力疗法主要应用领域规模预测（2024-2030年）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图：2018-2030年全球光动力疗法市场规模（万元）及未来趋势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图：2018-2030年中国光动力疗法市场规模（万元）及未来趋势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表：全球市场不同类型光动力疗法规模（万元）及增长率对比（2018-2023年）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表：2018-2023年全球不同类型光动力疗法规模列表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表：2018-2023年全球不同类型光动力疗法规模市场份额列表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表：2024-2030年全球不同类型光动力疗法规模市场份额列表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图：2023年全球不同类型光动力疗法市场份额</w:t>
      </w:r>
      <w:r>
        <w:rPr>
          <w:rFonts w:hint="eastAsia"/>
        </w:rPr>
        <w:br/>
      </w:r>
      <w:r>
        <w:rPr>
          <w:rFonts w:hint="eastAsia"/>
        </w:rPr>
        <w:t>　　表：中国不同类型光动力疗法规模（万元）及增长率对比（2018-2023年）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表：2018-2023年中国不同类型光动力疗法规模列表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表：2018-2023年中国不同类型光动力疗法规模市场份额列表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图：中国不同类型光动力疗法规模市场份额列表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图：2023年中国不同类型光动力疗法规模市场份额</w:t>
      </w:r>
      <w:r>
        <w:rPr>
          <w:rFonts w:hint="eastAsia"/>
        </w:rPr>
        <w:br/>
      </w:r>
      <w:r>
        <w:rPr>
          <w:rFonts w:hint="eastAsia"/>
        </w:rPr>
        <w:t>　　图：光动力疗法应用</w:t>
      </w:r>
      <w:r>
        <w:rPr>
          <w:rFonts w:hint="eastAsia"/>
        </w:rPr>
        <w:br/>
      </w:r>
      <w:r>
        <w:rPr>
          <w:rFonts w:hint="eastAsia"/>
        </w:rPr>
        <w:t>　　表：全球光动力疗法主要应用领域规模对比（2018-2023年）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表：全球光动力疗法主要应用规模（2018-2023年）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表：全球光动力疗法主要应用规模份额（2018-2023年）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图：全球光动力疗法主要应用规模份额（2018-2023年）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图：2023年全球光动力疗法主要应用规模份额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表：2018-2023年中国光动力疗法主要应用领域规模对比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表：中国光动力疗法主要应用领域规模（2018-2023年）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表：中国光动力疗法主要应用领域规模份额（2018-2023年）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图：中国光动力疗法主要应用领域规模份额（2018-2023年）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图：2023年中国光动力疗法主要应用领域规模份额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表：全球主要地区光动力疗法规模（万元）及增长率对比（2018-2023年）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图：2018-2023年北美光动力疗法规模（万元）及增长率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图：2018-2023年亚太光动力疗法规模（万元）及增长率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图：欧洲光动力疗法规模（万元）及增长率（2018-2023年）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图：南美光动力疗法规模（万元）及增长率（2018-2023年）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图：其他地区光动力疗法规模（万元）及增长率（2018-2023年）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图：中国光动力疗法规模（万元）及增长率（2018-2023年）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表：2018-2023年全球主要地区光动力疗法规模（万元）列表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图：2018-2023年全球主要地区光动力疗法规模市场份额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图：2024-2030年全球主要地区光动力疗法规模市场份额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图：2023年全球主要地区光动力疗法规模市场份额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表：2018-2023年中国光动力疗法规模（万元）及毛利率（2018-2023年）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表：2018-2023年全球主要企业光动力疗法规模（万元）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表：全球光动力疗法主要企业产品类型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图：2023年全球光动力疗法Top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图：2023年全球光动力疗法Top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表：2018-2023年中国主要企业光动力疗法规模（万元）列表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图：2022年中国主要企业光动力疗法规模份额对比</w:t>
      </w:r>
      <w:r>
        <w:rPr>
          <w:rFonts w:hint="eastAsia"/>
        </w:rPr>
        <w:br/>
      </w:r>
      <w:r>
        <w:rPr>
          <w:rFonts w:hint="eastAsia"/>
        </w:rPr>
        <w:t>　　图：2023年中国光动力疗法Top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图：2023年中国光动力疗法Top 5企业市场份额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表：Sanofi光动力疗法规模增长率</w:t>
      </w:r>
      <w:r>
        <w:rPr>
          <w:rFonts w:hint="eastAsia"/>
        </w:rPr>
        <w:br/>
      </w:r>
      <w:r>
        <w:rPr>
          <w:rFonts w:hint="eastAsia"/>
        </w:rPr>
        <w:t>　　表：Sanofi光动力疗法规模全球市场份额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表：DUSA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表：DUSA Pharmaceuticals光动力疗法规模（万元）及毛利率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表：DUSA Pharmaceuticals光动力疗法规模增长率</w:t>
      </w:r>
      <w:r>
        <w:rPr>
          <w:rFonts w:hint="eastAsia"/>
        </w:rPr>
        <w:br/>
      </w:r>
      <w:r>
        <w:rPr>
          <w:rFonts w:hint="eastAsia"/>
        </w:rPr>
        <w:t>　　表：DUSA Pharmaceuticals光动力疗法规模全球市场份额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表：Bausch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表：Bausch Health光动力疗法规模（万元）及毛利率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表：Bausch Health光动力疗法规模增长率</w:t>
      </w:r>
      <w:r>
        <w:rPr>
          <w:rFonts w:hint="eastAsia"/>
        </w:rPr>
        <w:br/>
      </w:r>
      <w:r>
        <w:rPr>
          <w:rFonts w:hint="eastAsia"/>
        </w:rPr>
        <w:t>　　表：Bausch Health光动力疗法规模全球市场份额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表：Beiersdorf基本信息、主要业务介绍、市场地位以及主要的竞争对手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表：Beiersdorf光动力疗法规模（万元）及毛利率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表：Beiersdorf光动力疗法规模增长率</w:t>
      </w:r>
      <w:r>
        <w:rPr>
          <w:rFonts w:hint="eastAsia"/>
        </w:rPr>
        <w:br/>
      </w:r>
      <w:r>
        <w:rPr>
          <w:rFonts w:hint="eastAsia"/>
        </w:rPr>
        <w:t>　　表：Beiersdorf光动力疗法规模全球市场份额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表：Soligenix基本信息、主要业务介绍、市场地位以及主要的竞争对手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表：Soligenix光动力疗法规模（万元）及毛利率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表：Soligenix光动力疗法规模增长率</w:t>
      </w:r>
      <w:r>
        <w:rPr>
          <w:rFonts w:hint="eastAsia"/>
        </w:rPr>
        <w:br/>
      </w:r>
      <w:r>
        <w:rPr>
          <w:rFonts w:hint="eastAsia"/>
        </w:rPr>
        <w:t>　　表：Soligenix光动力疗法规模全球市场份额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表：Theralase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表：Theralase Technologies光动力疗法规模（万元）及毛利率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表：Theralase Technologies光动力疗法规模增长率</w:t>
      </w:r>
      <w:r>
        <w:rPr>
          <w:rFonts w:hint="eastAsia"/>
        </w:rPr>
        <w:br/>
      </w:r>
      <w:r>
        <w:rPr>
          <w:rFonts w:hint="eastAsia"/>
        </w:rPr>
        <w:t>　　表：Theralase Technologies光动力疗法规模全球市场份额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表：Quest Pharmatech基本信息、主要业务介绍、市场地位以及主要的竞争对手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表：Quest Pharmatech光动力疗法规模（万元）及毛利率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表：Quest Pharmatech光动力疗法规模增长率</w:t>
      </w:r>
      <w:r>
        <w:rPr>
          <w:rFonts w:hint="eastAsia"/>
        </w:rPr>
        <w:br/>
      </w:r>
      <w:r>
        <w:rPr>
          <w:rFonts w:hint="eastAsia"/>
        </w:rPr>
        <w:t>　　表：Quest Pharmatech光动力疗法规模全球市场份额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表：Galderma基本信息、主要业务介绍、市场地位以及主要的竞争对手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表：Galderma光动力疗法规模（万元）及毛利率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表：Galderma光动力疗法规模增长率</w:t>
      </w:r>
      <w:r>
        <w:rPr>
          <w:rFonts w:hint="eastAsia"/>
        </w:rPr>
        <w:br/>
      </w:r>
      <w:r>
        <w:rPr>
          <w:rFonts w:hint="eastAsia"/>
        </w:rPr>
        <w:t>　　表：Galderma光动力疗法规模全球市场份额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表：Biofrontera基本信息、主要业务介绍、市场地位以及主要的竞争对手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表：Biofrontera光动力疗法规模（万元）及毛利率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表：Biofrontera光动力疗法规模增长率</w:t>
      </w:r>
      <w:r>
        <w:rPr>
          <w:rFonts w:hint="eastAsia"/>
        </w:rPr>
        <w:br/>
      </w:r>
      <w:r>
        <w:rPr>
          <w:rFonts w:hint="eastAsia"/>
        </w:rPr>
        <w:t>　　表：Biofrontera光动力疗法规模全球市场份额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表：Lumenis基本信息、主要业务介绍、市场地位以及主要的竞争对手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表：Lumenis光动力疗法规模（万元）及毛利率</w:t>
      </w:r>
      <w:r>
        <w:rPr>
          <w:rFonts w:hint="eastAsia"/>
        </w:rPr>
        <w:br/>
      </w:r>
      <w:r>
        <w:rPr>
          <w:rFonts w:hint="eastAsia"/>
        </w:rPr>
        <w:t>　　表：Lumenis光动力疗法规模增长率</w:t>
      </w:r>
      <w:r>
        <w:rPr>
          <w:rFonts w:hint="eastAsia"/>
        </w:rPr>
        <w:br/>
      </w:r>
      <w:r>
        <w:rPr>
          <w:rFonts w:hint="eastAsia"/>
        </w:rPr>
        <w:t>　　表：Lumenis光动力疗法规模全球市场份额</w:t>
      </w:r>
      <w:r>
        <w:rPr>
          <w:rFonts w:hint="eastAsia"/>
        </w:rPr>
        <w:br/>
      </w:r>
      <w:r>
        <w:rPr>
          <w:rFonts w:hint="eastAsia"/>
        </w:rPr>
        <w:t>　　表：PhotoMedex基本信息、主要业务介绍、市场地位以及主要的竞争对手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表：Biolitec基本信息、主要业务介绍、市场地位以及主要的竞争对手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表：Ambicare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表：2024-2030年全球主要地区光动力疗法规模预测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图：2024-2030年全球主要地区光动力疗法规模市场份额预测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图：2024-2030年南美光动力疗法规模（万元）及增长率预测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表：2024-2030年全球不同类型光动力疗法规模分析预测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图：2024-2030年全球光动力疗法规模市场份额预测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表：2024-2030年全球不同类型光动力疗法规模（万元）分析预测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图：2024-2030年全球不同类型光动力疗法规模（万元）及市场份额预测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表：2024-2030年中国不同类型光动力疗法规模分析预测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图：中国不同类型光动力疗法规模市场份额预测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表：2024-2030年中国不同类型光动力疗法规模（万元）分析预测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图：2024-2030年中国不同类型光动力疗法规模（万元）及市场份额预测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表：2024-2030年全球光动力疗法主要应用领域规模预测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图：2024-2030年全球光动力疗法主要应用领域规模份额预测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表：2024-2030年中国光动力疗法主要应用领域规模预测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表：2018-2023年中国光动力疗法主要应用领域规模预测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12d4babc48f1" w:history="1">
        <w:r>
          <w:rPr>
            <w:rStyle w:val="Hyperlink"/>
          </w:rPr>
          <w:t>2024-2030年全球与中国光动力疗法市场现状全面调研与发展趋势分析报告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212d4babc48f1" w:history="1">
        <w:r>
          <w:rPr>
            <w:rStyle w:val="Hyperlink"/>
          </w:rPr>
          <w:t>https://www.20087.com/2/50/GuangDongLiLiaoFaXianZhuangYuFaZ.html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504e2def4fd0" w:history="1">
      <w:r>
        <w:rPr>
          <w:rStyle w:val="Hyperlink"/>
        </w:rPr>
        <w:t>2024-2030年全球与中国光动力疗法市场现状全面调研与发展趋势分析报告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ngDongLiLiaoFaXianZhuangYuFaZ.html" TargetMode="External" Id="R689212d4bab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ngDongLiLiaoFaXianZhuangYuFaZ.html" TargetMode="External" Id="R7e42504e2def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2023-10-30T04:41:00Z</dcterms:created>
  <dcterms:modified xsi:type="dcterms:W3CDTF">2023-10-30T05:41:00Z</dcterms:modified>
  <dc:subject>2024-2030年全球与中国光动力疗法市场现状全面调研与发展趋势分析报告</dc:subject>
  <dc:title>2024-2030年全球与中国光动力疗法市场现状全面调研与发展趋势分析报告</dc:title>
  <cp:keywords>2024-2030年全球与中国光动力疗法市场现状全面调研与发展趋势分析报告</cp:keywords>
  <dc:description>2024-2030年全球与中国光动力疗法市场现状全面调研与发展趋势分析报告</dc:description>
</cp:coreProperties>
</file>