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41f68d4d457c" w:history="1">
              <w:r>
                <w:rPr>
                  <w:rStyle w:val="Hyperlink"/>
                </w:rPr>
                <w:t>2025-2031年中国医疗玩具市场现状调研与前景趋势分析报告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41f68d4d457c" w:history="1">
              <w:r>
                <w:rPr>
                  <w:rStyle w:val="Hyperlink"/>
                </w:rPr>
                <w:t>2025-2031年中国医疗玩具市场现状调研与前景趋势分析报告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841f68d4d457c" w:history="1">
                <w:r>
                  <w:rPr>
                    <w:rStyle w:val="Hyperlink"/>
                  </w:rPr>
                  <w:t>https://www.20087.com/2/70/YiLiaoWanJuHangYeQianJingFenXi.html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玩具是专门为儿童设计的模拟医疗设备和工具，旨在帮助儿童了解医疗过程、减轻就医恐惧。近年来，随着教育理念的更新和儿童心理学研究的深入，医疗玩具的设计和教育功能有了显著改进。现代医疗玩具不仅在外观设计和互动性上有显著提升，采用了逼真的造型和声音效果，还通过加入教育元素（如解剖模型、急救知识）增强了学习价值。此外，一些产品集成了虚拟现实(VR)技术，提供了沉浸式的学习体验，进一步激发了孩子们的兴趣。</w:t>
      </w:r>
      <w:r>
        <w:rPr>
          <w:rFonts w:hint="eastAsia"/>
        </w:rPr>
        <w:br/>
      </w:r>
      <w:r>
        <w:rPr>
          <w:rFonts w:hint="eastAsia"/>
        </w:rPr>
        <w:t>　　未来，医疗玩具将在互动体验与个性化定制方面取得进展。一方面，利用增强现实(AR)和人工智能技术实现更加丰富的互动体验，提高产品的吸引力；另一方面，推广个性化定制服务，允许家长根据孩子的兴趣选择不同的主题和功能，增强产品的适用性和独特性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41f68d4d457c" w:history="1">
        <w:r>
          <w:rPr>
            <w:rStyle w:val="Hyperlink"/>
          </w:rPr>
          <w:t>2025-2031年中国医疗玩具市场现状调研与前景趋势分析报告</w:t>
        </w:r>
      </w:hyperlink>
      <w:r>
        <w:rPr>
          <w:rFonts w:hint="eastAsia"/>
        </w:rPr>
        <w:t>》全面剖析了医疗玩具产业链及市场规模、需求，深入分析了当前市场价格、行业现状，并展望了医疗玩具市场前景与发展趋势。报告聚焦于医疗玩具重点企业，详细探讨了行业竞争格局、市场集中度及品牌建设，同时对医疗玩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医疗玩具行业概述</w:t>
      </w:r>
      <w:r>
        <w:rPr>
          <w:rFonts w:hint="eastAsia"/>
        </w:rPr>
        <w:br/>
      </w:r>
      <w:r>
        <w:rPr>
          <w:rFonts w:hint="eastAsia"/>
        </w:rPr>
        <w:t>　　第一节 医疗玩具定义与分类</w:t>
      </w:r>
      <w:r>
        <w:rPr>
          <w:rFonts w:hint="eastAsia"/>
        </w:rPr>
        <w:br/>
      </w:r>
      <w:r>
        <w:rPr>
          <w:rFonts w:hint="eastAsia"/>
        </w:rPr>
        <w:t>　　第二节 医疗玩具应用领域</w:t>
      </w:r>
      <w:r>
        <w:rPr>
          <w:rFonts w:hint="eastAsia"/>
        </w:rPr>
        <w:br/>
      </w:r>
      <w:r>
        <w:rPr>
          <w:rFonts w:hint="eastAsia"/>
        </w:rPr>
        <w:t>　　第三节 医疗玩具行业经济指标分析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一、国内医疗玩具产能及利用情况</w:t>
      </w:r>
      <w:r>
        <w:rPr>
          <w:rFonts w:hint="eastAsia"/>
        </w:rPr>
        <w:br/>
      </w:r>
      <w:r>
        <w:rPr>
          <w:rFonts w:hint="eastAsia"/>
        </w:rPr>
        <w:t>　　　　二、医疗玩具产能扩张与投资动态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三、2025-2031年医疗玩具产量预测</w:t>
      </w:r>
      <w:r>
        <w:rPr>
          <w:rFonts w:hint="eastAsia"/>
        </w:rPr>
        <w:br/>
      </w:r>
      <w:r>
        <w:rPr>
          <w:rFonts w:hint="eastAsia"/>
        </w:rPr>
        <w:t>　　第三节 2025-2031年医疗玩具市场需求与销售分析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一、2024-2025年医疗玩具行业需求现状</w:t>
      </w:r>
      <w:r>
        <w:rPr>
          <w:rFonts w:hint="eastAsia"/>
        </w:rPr>
        <w:br/>
      </w:r>
      <w:r>
        <w:rPr>
          <w:rFonts w:hint="eastAsia"/>
        </w:rPr>
        <w:t>　　　　二、医疗玩具客户群体与需求特点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2024-2025年中国医疗玩具技术发展研究</w:t>
      </w:r>
      <w:r>
        <w:rPr>
          <w:rFonts w:hint="eastAsia"/>
        </w:rPr>
        <w:br/>
      </w:r>
      <w:r>
        <w:rPr>
          <w:rFonts w:hint="eastAsia"/>
        </w:rPr>
        <w:t>　　第一节 当前医疗玩具技术发展现状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国内外医疗玩具技术差异与原因</w:t>
      </w:r>
      <w:r>
        <w:rPr>
          <w:rFonts w:hint="eastAsia"/>
        </w:rPr>
        <w:br/>
      </w:r>
      <w:r>
        <w:rPr>
          <w:rFonts w:hint="eastAsia"/>
        </w:rPr>
        <w:t>　　第三节 医疗玩具技术创新与发展趋势预测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2019-2024年中国医疗玩具行业规模情况</w:t>
      </w:r>
      <w:r>
        <w:rPr>
          <w:rFonts w:hint="eastAsia"/>
        </w:rPr>
        <w:br/>
      </w:r>
      <w:r>
        <w:rPr>
          <w:rFonts w:hint="eastAsia"/>
        </w:rPr>
        <w:t>　　　　一、医疗玩具行业企业数量规模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一、医疗玩具行业盈利能力</w:t>
      </w:r>
      <w:r>
        <w:rPr>
          <w:rFonts w:hint="eastAsia"/>
        </w:rPr>
        <w:br/>
      </w:r>
      <w:r>
        <w:rPr>
          <w:rFonts w:hint="eastAsia"/>
        </w:rPr>
        <w:t>　　　　二、医疗玩具行业偿债能力</w:t>
      </w:r>
      <w:r>
        <w:rPr>
          <w:rFonts w:hint="eastAsia"/>
        </w:rPr>
        <w:br/>
      </w:r>
      <w:r>
        <w:rPr>
          <w:rFonts w:hint="eastAsia"/>
        </w:rPr>
        <w:t>　　　　三、医疗玩具行业营运能力</w:t>
      </w:r>
      <w:r>
        <w:rPr>
          <w:rFonts w:hint="eastAsia"/>
        </w:rPr>
        <w:br/>
      </w:r>
      <w:r>
        <w:rPr>
          <w:rFonts w:hint="eastAsia"/>
        </w:rPr>
        <w:t>　　　　四、医疗玩具行业发展能力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中国医疗玩具行业竞争格局分析</w:t>
      </w:r>
      <w:r>
        <w:rPr>
          <w:rFonts w:hint="eastAsia"/>
        </w:rPr>
        <w:br/>
      </w:r>
      <w:r>
        <w:rPr>
          <w:rFonts w:hint="eastAsia"/>
        </w:rPr>
        <w:t>　　第一节 医疗玩具行业竞争格局总览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中国医疗玩具行业风险与对策</w:t>
      </w:r>
      <w:r>
        <w:rPr>
          <w:rFonts w:hint="eastAsia"/>
        </w:rPr>
        <w:br/>
      </w:r>
      <w:r>
        <w:rPr>
          <w:rFonts w:hint="eastAsia"/>
        </w:rPr>
        <w:t>　　第一节 医疗玩具行业SWOT分析</w:t>
      </w:r>
      <w:r>
        <w:rPr>
          <w:rFonts w:hint="eastAsia"/>
        </w:rPr>
        <w:br/>
      </w:r>
      <w:r>
        <w:rPr>
          <w:rFonts w:hint="eastAsia"/>
        </w:rPr>
        <w:t>　　　　一、医疗玩具行业优势</w:t>
      </w:r>
      <w:r>
        <w:rPr>
          <w:rFonts w:hint="eastAsia"/>
        </w:rPr>
        <w:br/>
      </w:r>
      <w:r>
        <w:rPr>
          <w:rFonts w:hint="eastAsia"/>
        </w:rPr>
        <w:t>　　　　二、医疗玩具行业劣势</w:t>
      </w:r>
      <w:r>
        <w:rPr>
          <w:rFonts w:hint="eastAsia"/>
        </w:rPr>
        <w:br/>
      </w:r>
      <w:r>
        <w:rPr>
          <w:rFonts w:hint="eastAsia"/>
        </w:rPr>
        <w:t>　　　　三、医疗玩具市场机会</w:t>
      </w:r>
      <w:r>
        <w:rPr>
          <w:rFonts w:hint="eastAsia"/>
        </w:rPr>
        <w:br/>
      </w:r>
      <w:r>
        <w:rPr>
          <w:rFonts w:hint="eastAsia"/>
        </w:rPr>
        <w:t>　　　　四、医疗玩具市场威胁</w:t>
      </w:r>
      <w:r>
        <w:rPr>
          <w:rFonts w:hint="eastAsia"/>
        </w:rPr>
        <w:br/>
      </w:r>
      <w:r>
        <w:rPr>
          <w:rFonts w:hint="eastAsia"/>
        </w:rPr>
        <w:t>　　第二节 医疗玩具行业风险及对策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中智⋅林⋅医疗玩具行业发展建议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医疗玩具图片</w:t>
      </w:r>
      <w:r>
        <w:rPr>
          <w:rFonts w:hint="eastAsia"/>
        </w:rPr>
        <w:br/>
      </w:r>
      <w:r>
        <w:rPr>
          <w:rFonts w:hint="eastAsia"/>
        </w:rPr>
        <w:t>　　图表 医疗玩具种类 分类</w:t>
      </w:r>
      <w:r>
        <w:rPr>
          <w:rFonts w:hint="eastAsia"/>
        </w:rPr>
        <w:br/>
      </w:r>
      <w:r>
        <w:rPr>
          <w:rFonts w:hint="eastAsia"/>
        </w:rPr>
        <w:t>　　图表 医疗玩具用途 应用</w:t>
      </w:r>
      <w:r>
        <w:rPr>
          <w:rFonts w:hint="eastAsia"/>
        </w:rPr>
        <w:br/>
      </w:r>
      <w:r>
        <w:rPr>
          <w:rFonts w:hint="eastAsia"/>
        </w:rPr>
        <w:t>　　图表 医疗玩具主要特点</w:t>
      </w:r>
      <w:r>
        <w:rPr>
          <w:rFonts w:hint="eastAsia"/>
        </w:rPr>
        <w:br/>
      </w:r>
      <w:r>
        <w:rPr>
          <w:rFonts w:hint="eastAsia"/>
        </w:rPr>
        <w:t>　　图表 医疗玩具产业链分析</w:t>
      </w:r>
      <w:r>
        <w:rPr>
          <w:rFonts w:hint="eastAsia"/>
        </w:rPr>
        <w:br/>
      </w:r>
      <w:r>
        <w:rPr>
          <w:rFonts w:hint="eastAsia"/>
        </w:rPr>
        <w:t>　　图表 医疗玩具政策分析</w:t>
      </w:r>
      <w:r>
        <w:rPr>
          <w:rFonts w:hint="eastAsia"/>
        </w:rPr>
        <w:br/>
      </w:r>
      <w:r>
        <w:rPr>
          <w:rFonts w:hint="eastAsia"/>
        </w:rPr>
        <w:t>　　图表 医疗玩具技术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2019-2024年医疗玩具行业市场容量分析</w:t>
      </w:r>
      <w:r>
        <w:rPr>
          <w:rFonts w:hint="eastAsia"/>
        </w:rPr>
        <w:br/>
      </w:r>
      <w:r>
        <w:rPr>
          <w:rFonts w:hint="eastAsia"/>
        </w:rPr>
        <w:t>　　图表 医疗玩具生产现状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2019-2024年中国医疗玩具行业产量及增长趋势</w:t>
      </w:r>
      <w:r>
        <w:rPr>
          <w:rFonts w:hint="eastAsia"/>
        </w:rPr>
        <w:br/>
      </w:r>
      <w:r>
        <w:rPr>
          <w:rFonts w:hint="eastAsia"/>
        </w:rPr>
        <w:t>　　图表 医疗玩具行业动态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2019-2024年中国医疗玩具价格走势</w:t>
      </w:r>
      <w:r>
        <w:rPr>
          <w:rFonts w:hint="eastAsia"/>
        </w:rPr>
        <w:br/>
      </w:r>
      <w:r>
        <w:rPr>
          <w:rFonts w:hint="eastAsia"/>
        </w:rPr>
        <w:t>　　图表 2024年医疗玩具成本和利润分析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**地区医疗玩具行业市场需求情况</w:t>
      </w:r>
      <w:r>
        <w:rPr>
          <w:rFonts w:hint="eastAsia"/>
        </w:rPr>
        <w:br/>
      </w:r>
      <w:r>
        <w:rPr>
          <w:rFonts w:hint="eastAsia"/>
        </w:rPr>
        <w:t>　　图表 医疗玩具品牌</w:t>
      </w:r>
      <w:r>
        <w:rPr>
          <w:rFonts w:hint="eastAsia"/>
        </w:rPr>
        <w:br/>
      </w:r>
      <w:r>
        <w:rPr>
          <w:rFonts w:hint="eastAsia"/>
        </w:rPr>
        <w:t>　　图表 医疗玩具企业（一）概况</w:t>
      </w:r>
      <w:r>
        <w:rPr>
          <w:rFonts w:hint="eastAsia"/>
        </w:rPr>
        <w:br/>
      </w:r>
      <w:r>
        <w:rPr>
          <w:rFonts w:hint="eastAsia"/>
        </w:rPr>
        <w:t>　　图表 企业医疗玩具型号 规格</w:t>
      </w:r>
      <w:r>
        <w:rPr>
          <w:rFonts w:hint="eastAsia"/>
        </w:rPr>
        <w:br/>
      </w:r>
      <w:r>
        <w:rPr>
          <w:rFonts w:hint="eastAsia"/>
        </w:rPr>
        <w:t>　　图表 医疗玩具企业（一）经营分析</w:t>
      </w:r>
      <w:r>
        <w:rPr>
          <w:rFonts w:hint="eastAsia"/>
        </w:rPr>
        <w:br/>
      </w:r>
      <w:r>
        <w:rPr>
          <w:rFonts w:hint="eastAsia"/>
        </w:rPr>
        <w:t>　　图表 医疗玩具企业（一）盈利能力情况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医疗玩具上游现状</w:t>
      </w:r>
      <w:r>
        <w:rPr>
          <w:rFonts w:hint="eastAsia"/>
        </w:rPr>
        <w:br/>
      </w:r>
      <w:r>
        <w:rPr>
          <w:rFonts w:hint="eastAsia"/>
        </w:rPr>
        <w:t>　　图表 医疗玩具下游调研</w:t>
      </w:r>
      <w:r>
        <w:rPr>
          <w:rFonts w:hint="eastAsia"/>
        </w:rPr>
        <w:br/>
      </w:r>
      <w:r>
        <w:rPr>
          <w:rFonts w:hint="eastAsia"/>
        </w:rPr>
        <w:t>　　图表 医疗玩具企业（二）概况</w:t>
      </w:r>
      <w:r>
        <w:rPr>
          <w:rFonts w:hint="eastAsia"/>
        </w:rPr>
        <w:br/>
      </w:r>
      <w:r>
        <w:rPr>
          <w:rFonts w:hint="eastAsia"/>
        </w:rPr>
        <w:t>　　图表 企业医疗玩具型号 规格</w:t>
      </w:r>
      <w:r>
        <w:rPr>
          <w:rFonts w:hint="eastAsia"/>
        </w:rPr>
        <w:br/>
      </w:r>
      <w:r>
        <w:rPr>
          <w:rFonts w:hint="eastAsia"/>
        </w:rPr>
        <w:t>　　图表 医疗玩具企业（二）经营分析</w:t>
      </w:r>
      <w:r>
        <w:rPr>
          <w:rFonts w:hint="eastAsia"/>
        </w:rPr>
        <w:br/>
      </w:r>
      <w:r>
        <w:rPr>
          <w:rFonts w:hint="eastAsia"/>
        </w:rPr>
        <w:t>　　图表 医疗玩具企业（二）盈利能力情况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医疗玩具企业（三）概况</w:t>
      </w:r>
      <w:r>
        <w:rPr>
          <w:rFonts w:hint="eastAsia"/>
        </w:rPr>
        <w:br/>
      </w:r>
      <w:r>
        <w:rPr>
          <w:rFonts w:hint="eastAsia"/>
        </w:rPr>
        <w:t>　　图表 企业医疗玩具型号 规格</w:t>
      </w:r>
      <w:r>
        <w:rPr>
          <w:rFonts w:hint="eastAsia"/>
        </w:rPr>
        <w:br/>
      </w:r>
      <w:r>
        <w:rPr>
          <w:rFonts w:hint="eastAsia"/>
        </w:rPr>
        <w:t>　　图表 医疗玩具企业（三）经营分析</w:t>
      </w:r>
      <w:r>
        <w:rPr>
          <w:rFonts w:hint="eastAsia"/>
        </w:rPr>
        <w:br/>
      </w:r>
      <w:r>
        <w:rPr>
          <w:rFonts w:hint="eastAsia"/>
        </w:rPr>
        <w:t>　　图表 医疗玩具企业（三）盈利能力情况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医疗玩具优势</w:t>
      </w:r>
      <w:r>
        <w:rPr>
          <w:rFonts w:hint="eastAsia"/>
        </w:rPr>
        <w:br/>
      </w:r>
      <w:r>
        <w:rPr>
          <w:rFonts w:hint="eastAsia"/>
        </w:rPr>
        <w:t>　　图表 医疗玩具劣势</w:t>
      </w:r>
      <w:r>
        <w:rPr>
          <w:rFonts w:hint="eastAsia"/>
        </w:rPr>
        <w:br/>
      </w:r>
      <w:r>
        <w:rPr>
          <w:rFonts w:hint="eastAsia"/>
        </w:rPr>
        <w:t>　　图表 医疗玩具机会</w:t>
      </w:r>
      <w:r>
        <w:rPr>
          <w:rFonts w:hint="eastAsia"/>
        </w:rPr>
        <w:br/>
      </w:r>
      <w:r>
        <w:rPr>
          <w:rFonts w:hint="eastAsia"/>
        </w:rPr>
        <w:t>　　图表 医疗玩具威胁</w:t>
      </w:r>
      <w:r>
        <w:rPr>
          <w:rFonts w:hint="eastAsia"/>
        </w:rPr>
        <w:br/>
      </w:r>
      <w:r>
        <w:rPr>
          <w:rFonts w:hint="eastAsia"/>
        </w:rPr>
        <w:t>　　图表 2025-2031年中国医疗玩具行业产能预测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41f68d4d457c" w:history="1">
        <w:r>
          <w:rPr>
            <w:rStyle w:val="Hyperlink"/>
          </w:rPr>
          <w:t>2025-2031年中国医疗玩具市场现状调研与前景趋势分析报告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841f68d4d457c" w:history="1">
        <w:r>
          <w:rPr>
            <w:rStyle w:val="Hyperlink"/>
          </w:rPr>
          <w:t>https://www.20087.com/2/70/YiLiaoWanJuHangYeQianJingFenXi.html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435d23467417d" w:history="1">
      <w:r>
        <w:rPr>
          <w:rStyle w:val="Hyperlink"/>
        </w:rPr>
        <w:t>2025-2031年中国医疗玩具市场现状调研与前景趋势分析报告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LiaoWanJuHangYeQianJingFenXi.html" TargetMode="External" Id="R724841f68d4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LiaoWanJuHangYeQianJingFenXi.html" TargetMode="External" Id="R005435d2346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2025-03-10T01:14:35Z</dcterms:created>
  <dcterms:modified xsi:type="dcterms:W3CDTF">2025-03-10T02:14:35Z</dcterms:modified>
  <dc:subject>2025-2031年中国医疗玩具市场现状调研与前景趋势分析报告</dc:subject>
  <dc:title>2025-2031年中国医疗玩具市场现状调研与前景趋势分析报告</dc:title>
  <cp:keywords>2025-2031年中国医疗玩具市场现状调研与前景趋势分析报告</cp:keywords>
  <dc:description>2025-2031年中国医疗玩具市场现状调研与前景趋势分析报告</dc:description>
</cp:coreProperties>
</file>