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8130ee45457c" w:history="1">
              <w:r>
                <w:rPr>
                  <w:rStyle w:val="Hyperlink"/>
                </w:rPr>
                <w:t>2025-2031年中国宠物用疫苗行业全面调研与发展趋势预测报告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8130ee45457c" w:history="1">
              <w:r>
                <w:rPr>
                  <w:rStyle w:val="Hyperlink"/>
                </w:rPr>
                <w:t>2025-2031年中国宠物用疫苗行业全面调研与发展趋势预测报告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8130ee45457c" w:history="1">
                <w:r>
                  <w:rPr>
                    <w:rStyle w:val="Hyperlink"/>
                  </w:rPr>
                  <w:t>https://www.20087.com/2/50/ChongWuYongYiMiaoFaZhanQuShiYuCe.html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疫苗市场在全球范围内持续扩大，涵盖了犬、猫以及其他多种伴侣动物的各类传染病预防。当前，基因工程疫苗和多联苗的开发与应用已成为主流，大大提高了免疫接种的便利性和有效性。未来趋势上，宠物疫苗将更加注重个性化和精准医疗，包括针对特定品种、年龄和健康状况的定制疫苗。同时，借助大数据和生物信息技术，预测流行病趋势和疫苗效力监控的能力将进一步增强，从而指导疫苗更新换代和疾病防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8130ee45457c" w:history="1">
        <w:r>
          <w:rPr>
            <w:rStyle w:val="Hyperlink"/>
          </w:rPr>
          <w:t>2025-2031年中国宠物用疫苗行业全面调研与发展趋势预测报告</w:t>
        </w:r>
      </w:hyperlink>
      <w:r>
        <w:rPr>
          <w:rFonts w:hint="eastAsia"/>
        </w:rPr>
        <w:t>》基于国家统计局及相关行业协会的详实数据，结合国内外宠物用疫苗行业研究资料及深入市场调研，系统分析了宠物用疫苗行业的市场规模、市场需求及产业链现状。报告重点探讨了宠物用疫苗行业整体运行情况及细分领域特点，科学预测了宠物用疫苗市场前景与发展趋势，揭示了宠物用疫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68130ee45457c" w:history="1">
        <w:r>
          <w:rPr>
            <w:rStyle w:val="Hyperlink"/>
          </w:rPr>
          <w:t>2025-2031年中国宠物用疫苗行业全面调研与发展趋势预测报告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宠物用疫苗行业发展概述</w:t>
      </w:r>
      <w:r>
        <w:rPr>
          <w:rFonts w:hint="eastAsia"/>
        </w:rPr>
        <w:br/>
      </w:r>
      <w:r>
        <w:rPr>
          <w:rFonts w:hint="eastAsia"/>
        </w:rPr>
        <w:t>　　第一节 宠物用疫苗行业定义</w:t>
      </w:r>
      <w:r>
        <w:rPr>
          <w:rFonts w:hint="eastAsia"/>
        </w:rPr>
        <w:br/>
      </w:r>
      <w:r>
        <w:rPr>
          <w:rFonts w:hint="eastAsia"/>
        </w:rPr>
        <w:t>　　　　一、宠物用疫苗定义</w:t>
      </w:r>
      <w:r>
        <w:rPr>
          <w:rFonts w:hint="eastAsia"/>
        </w:rPr>
        <w:br/>
      </w:r>
      <w:r>
        <w:rPr>
          <w:rFonts w:hint="eastAsia"/>
        </w:rPr>
        <w:t>　　　　二、宠物用疫苗应用</w:t>
      </w:r>
      <w:r>
        <w:rPr>
          <w:rFonts w:hint="eastAsia"/>
        </w:rPr>
        <w:br/>
      </w:r>
      <w:r>
        <w:rPr>
          <w:rFonts w:hint="eastAsia"/>
        </w:rPr>
        <w:t>　　第二节 宠物用疫苗行业发展概况</w:t>
      </w:r>
      <w:r>
        <w:rPr>
          <w:rFonts w:hint="eastAsia"/>
        </w:rPr>
        <w:br/>
      </w:r>
      <w:r>
        <w:rPr>
          <w:rFonts w:hint="eastAsia"/>
        </w:rPr>
        <w:t>　　　　一、全球宠物用疫苗行业发展概况</w:t>
      </w:r>
      <w:r>
        <w:rPr>
          <w:rFonts w:hint="eastAsia"/>
        </w:rPr>
        <w:br/>
      </w:r>
      <w:r>
        <w:rPr>
          <w:rFonts w:hint="eastAsia"/>
        </w:rPr>
        <w:t>　　　　二、宠物用疫苗国内行业现状阐述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2025-2031年中国宠物用疫苗行业市场规模分析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2020-2025年中国宠物用疫苗行业市场规模分析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2020-2025年中国宠物用疫苗行业基本特点分析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2020-2025年中国宠物用疫苗行业销售收入分析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2020-2025年中国宠物用疫苗行业市场集中度分析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2020-2025年中国宠物用疫苗行业市场占有率分析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2025-2031年中国宠物用疫苗行业市场规模预测</w:t>
      </w:r>
      <w:r>
        <w:rPr>
          <w:rFonts w:hint="eastAsia"/>
        </w:rPr>
        <w:br/>
      </w:r>
      <w:r>
        <w:rPr>
          <w:rFonts w:hint="eastAsia"/>
        </w:rPr>
        <w:t>　　我国宠物疫苗市场与发达国家存在着较大差异，我国宠物疫苗研发起步较 晚，宠物养殖家庭对接种疫苗的认知还处于偏低阶段，因此，我国宠物疫苗的市场规模较小，仅在几亿元人民币，约占我国动物疫苗市场总规模的1.3%左右。不过，随着宠物养殖量的增加和对宠物疫病的重视、免疫比例的提高，我国宠物疫苗的市场发展空间巨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中国宠物用疫苗产业链结构分析</w:t>
      </w:r>
      <w:r>
        <w:rPr>
          <w:rFonts w:hint="eastAsia"/>
        </w:rPr>
        <w:br/>
      </w:r>
      <w:r>
        <w:rPr>
          <w:rFonts w:hint="eastAsia"/>
        </w:rPr>
        <w:t>　　第一节 中国宠物用疫苗产业链结构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中国宠物用疫苗产业链演进趋势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中国宠物用疫苗产业链竞争分析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中国宠物用疫苗行业区域市场分析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2020-2025年东部地区宠物用疫苗行业分析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2020-2025年西部地区宠物用疫苗行业分析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中国宠物用疫苗制造行业成本费用分析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2020-2025年宠物用疫苗制造行业产品销售成本分析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2020-2025年宠物用疫苗制造行业销售费用分析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2020-2025年宠物用疫苗制造行业管理费用分析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2020-2025年宠物用疫苗制造行业财务费用分析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中国宠物用疫苗市场需求</w:t>
      </w:r>
      <w:r>
        <w:rPr>
          <w:rFonts w:hint="eastAsia"/>
        </w:rPr>
        <w:br/>
      </w:r>
      <w:r>
        <w:rPr>
          <w:rFonts w:hint="eastAsia"/>
        </w:rPr>
        <w:t>　　第一节 2020-2025年宠物用疫苗产量分析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一、2020-2025年中国宠物用疫苗产量</w:t>
      </w:r>
      <w:r>
        <w:rPr>
          <w:rFonts w:hint="eastAsia"/>
        </w:rPr>
        <w:br/>
      </w:r>
      <w:r>
        <w:rPr>
          <w:rFonts w:hint="eastAsia"/>
        </w:rPr>
        <w:t>　　　　二、2020-2025年中国宠物用疫苗产量增长率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三、2025-2031年中国宠物用疫苗产量增长预测</w:t>
      </w:r>
      <w:r>
        <w:rPr>
          <w:rFonts w:hint="eastAsia"/>
        </w:rPr>
        <w:br/>
      </w:r>
      <w:r>
        <w:rPr>
          <w:rFonts w:hint="eastAsia"/>
        </w:rPr>
        <w:t>　　第二节 2020-2025年宠物用疫苗市场需求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一、2020-2025年中国宠物用疫苗市场需求量分析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二、2020-2025年中国宠物用疫苗市场需求量增长率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三、2025-2031年中国宠物用疫苗市场需求量预测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2025-2031年宠物用疫苗行业相关行业市场运行综合分析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2025-2031年宠物用疫苗行业上游运行分析</w:t>
      </w:r>
      <w:r>
        <w:rPr>
          <w:rFonts w:hint="eastAsia"/>
        </w:rPr>
        <w:br/>
      </w:r>
      <w:r>
        <w:rPr>
          <w:rFonts w:hint="eastAsia"/>
        </w:rPr>
        <w:t>　　　　一、宠物用疫苗行业上游介绍</w:t>
      </w:r>
      <w:r>
        <w:rPr>
          <w:rFonts w:hint="eastAsia"/>
        </w:rPr>
        <w:br/>
      </w:r>
      <w:r>
        <w:rPr>
          <w:rFonts w:hint="eastAsia"/>
        </w:rPr>
        <w:t>　　　　二、宠物用疫苗行业上游发展状况分析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三、宠物用疫苗行业上游对宠物用疫苗行业影响力分析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2025-2031年宠物用疫苗行业下游运行分析</w:t>
      </w:r>
      <w:r>
        <w:rPr>
          <w:rFonts w:hint="eastAsia"/>
        </w:rPr>
        <w:br/>
      </w:r>
      <w:r>
        <w:rPr>
          <w:rFonts w:hint="eastAsia"/>
        </w:rPr>
        <w:t>　　　　一、宠物用疫苗行业下游介绍</w:t>
      </w:r>
      <w:r>
        <w:rPr>
          <w:rFonts w:hint="eastAsia"/>
        </w:rPr>
        <w:br/>
      </w:r>
      <w:r>
        <w:rPr>
          <w:rFonts w:hint="eastAsia"/>
        </w:rPr>
        <w:t>　　　　二、宠物用疫苗行业下游发展状况分析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三、宠物用疫苗行业下游对宠物用疫苗行业影响力分析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中国宠物用疫苗产品价格分析</w:t>
      </w:r>
      <w:r>
        <w:rPr>
          <w:rFonts w:hint="eastAsia"/>
        </w:rPr>
        <w:br/>
      </w:r>
      <w:r>
        <w:rPr>
          <w:rFonts w:hint="eastAsia"/>
        </w:rPr>
        <w:t>　　第一节 中国宠物用疫苗历年价格回顾</w:t>
      </w:r>
      <w:r>
        <w:rPr>
          <w:rFonts w:hint="eastAsia"/>
        </w:rPr>
        <w:br/>
      </w:r>
      <w:r>
        <w:rPr>
          <w:rFonts w:hint="eastAsia"/>
        </w:rPr>
        <w:t>　　第二节 中国宠物用疫苗当前市场价格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中国宠物用疫苗价格影响因素分析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中国宠物用疫苗相关产品进出口分析</w:t>
      </w:r>
      <w:r>
        <w:rPr>
          <w:rFonts w:hint="eastAsia"/>
        </w:rPr>
        <w:br/>
      </w:r>
      <w:r>
        <w:rPr>
          <w:rFonts w:hint="eastAsia"/>
        </w:rPr>
        <w:t>　　第一节 宠物用疫苗相关产品进口概况</w:t>
      </w:r>
      <w:r>
        <w:rPr>
          <w:rFonts w:hint="eastAsia"/>
        </w:rPr>
        <w:br/>
      </w:r>
      <w:r>
        <w:rPr>
          <w:rFonts w:hint="eastAsia"/>
        </w:rPr>
        <w:t>　　第二节 宠物用疫苗相关产品出口概况</w:t>
      </w:r>
      <w:r>
        <w:rPr>
          <w:rFonts w:hint="eastAsia"/>
        </w:rPr>
        <w:br/>
      </w:r>
      <w:r>
        <w:rPr>
          <w:rFonts w:hint="eastAsia"/>
        </w:rPr>
        <w:t>　　第三节 中国宠物用疫苗相关产品进出口总量变化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中国宠物用疫苗相关产品进出口影响因素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宠物用疫苗行业竞争格局分析</w:t>
      </w:r>
      <w:r>
        <w:rPr>
          <w:rFonts w:hint="eastAsia"/>
        </w:rPr>
        <w:br/>
      </w:r>
      <w:r>
        <w:rPr>
          <w:rFonts w:hint="eastAsia"/>
        </w:rPr>
        <w:t>　　第一节 宠物用疫苗行业集中度分析</w:t>
      </w:r>
      <w:r>
        <w:rPr>
          <w:rFonts w:hint="eastAsia"/>
        </w:rPr>
        <w:br/>
      </w:r>
      <w:r>
        <w:rPr>
          <w:rFonts w:hint="eastAsia"/>
        </w:rPr>
        <w:t>　　　　一、宠物用疫苗市场集中度分析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二、宠物用疫苗企业集中度分析</w:t>
      </w:r>
      <w:r>
        <w:rPr>
          <w:rFonts w:hint="eastAsia"/>
        </w:rPr>
        <w:br/>
      </w:r>
      <w:r>
        <w:rPr>
          <w:rFonts w:hint="eastAsia"/>
        </w:rPr>
        <w:t>　　　　三、宠物用疫苗区域集中度分析</w:t>
      </w:r>
      <w:r>
        <w:rPr>
          <w:rFonts w:hint="eastAsia"/>
        </w:rPr>
        <w:br/>
      </w:r>
      <w:r>
        <w:rPr>
          <w:rFonts w:hint="eastAsia"/>
        </w:rPr>
        <w:t>　　第二节 宠物用疫苗行业竞争格局分析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一、宠物用疫苗行业竞争分析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二、中外宠物用疫苗产品竞争分析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三、国内外宠物用疫苗竞争分析</w:t>
      </w:r>
      <w:r>
        <w:rPr>
          <w:rFonts w:hint="eastAsia"/>
        </w:rPr>
        <w:br/>
      </w:r>
      <w:r>
        <w:rPr>
          <w:rFonts w:hint="eastAsia"/>
        </w:rPr>
        <w:t>　　　　四、我国宠物用疫苗市场竞争分析</w:t>
      </w:r>
      <w:r>
        <w:rPr>
          <w:rFonts w:hint="eastAsia"/>
        </w:rPr>
        <w:br/>
      </w:r>
      <w:r>
        <w:rPr>
          <w:rFonts w:hint="eastAsia"/>
        </w:rPr>
        <w:t>　　　　五、我国宠物用疫苗市场集中度分析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六、2025-2031年国内主要宠物用疫苗企业动向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新疆天康畜牧生物技术股份有限公司（002100）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四川省精华企业（集团）有限公司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南京梅里亚动物保健有限公司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四川乾坤生物科技有限公司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内蒙古金源康生物工程有限公司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北京翎羽禽病防治技术开发有限公司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2025-2031年中国宠物用疫苗行业发展预测分析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2025-2031年中国宠物用疫苗产业宏观预测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一、2025-2031年中国宠物用疫苗行业宏观预测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二、2025-2031年中国宠物用疫苗工业发展展望</w:t>
      </w:r>
      <w:r>
        <w:rPr>
          <w:rFonts w:hint="eastAsia"/>
        </w:rPr>
        <w:br/>
      </w:r>
      <w:r>
        <w:rPr>
          <w:rFonts w:hint="eastAsia"/>
        </w:rPr>
        <w:t>　　　　三、中国宠物用疫苗业发展状况预测分析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2025-2031年中国宠物用疫苗市场形势分析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一、2025-2031年中国宠物用疫苗生产形势分析预测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二、影响中国宠物用疫苗市场运行的因素分析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2025-2031年中国宠物用疫苗市场趋势分析</w:t>
      </w:r>
      <w:r>
        <w:rPr>
          <w:rFonts w:hint="eastAsia"/>
        </w:rPr>
        <w:br/>
      </w:r>
      <w:r>
        <w:rPr>
          <w:rFonts w:hint="eastAsia"/>
        </w:rPr>
        <w:t>　　　　一、中国宠物用疫苗市场趋势总结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二、2025-2031年中国宠物用疫苗发展趋势分析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三、2025-2031年中国宠物用疫苗市场发展空间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四、2025-2031年中国宠物用疫苗产业政策趋向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2025-2031年中国宠物用疫苗行业投资风险及战略研究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宠物用疫苗投资现状分析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中-智林-－宠物用疫苗行业投资效益分析</w:t>
      </w:r>
      <w:r>
        <w:rPr>
          <w:rFonts w:hint="eastAsia"/>
        </w:rPr>
        <w:br/>
      </w:r>
      <w:r>
        <w:rPr>
          <w:rFonts w:hint="eastAsia"/>
        </w:rPr>
        <w:t>　　　　一、宠物用疫苗行业投资状况分析</w:t>
      </w:r>
      <w:r>
        <w:rPr>
          <w:rFonts w:hint="eastAsia"/>
        </w:rPr>
        <w:br/>
      </w:r>
      <w:r>
        <w:rPr>
          <w:rFonts w:hint="eastAsia"/>
        </w:rPr>
        <w:t>　　　　二、宠物用疫苗行业投资效益分析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三、2025-2031年宠物用疫苗市场现状预测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四、2025-2031年宠物用疫苗行业的投资方向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五、2025-2031年宠物用疫苗行业投资的建议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宠物用疫苗行业产业链</w:t>
      </w:r>
      <w:r>
        <w:rPr>
          <w:rFonts w:hint="eastAsia"/>
        </w:rPr>
        <w:br/>
      </w:r>
      <w:r>
        <w:rPr>
          <w:rFonts w:hint="eastAsia"/>
        </w:rPr>
        <w:t>　　图表 2020-2025年中国宠物用疫苗行业总产值情况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2020-2025年中国宠物用疫苗行业价格走势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8130ee45457c" w:history="1">
        <w:r>
          <w:rPr>
            <w:rStyle w:val="Hyperlink"/>
          </w:rPr>
          <w:t>2025-2031年中国宠物用疫苗行业全面调研与发展趋势预测报告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8130ee45457c" w:history="1">
        <w:r>
          <w:rPr>
            <w:rStyle w:val="Hyperlink"/>
          </w:rPr>
          <w:t>https://www.20087.com/2/50/ChongWuYongYiMiaoFaZhanQuShiYuCe.html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热点：宠物店可以打疫苗针吗、宠物用疫苗审批归哪个部门管、动物疫苗和人体疫苗的区别、宠物用疫苗 mrna、宠物狂犬疫苗是灭活疫苗吗、宠物疫苗一针多少钱、宠物打的疫苗是什么疫苗、宠物疫苗本丢了怎么办、宠物疫苗有效期是多久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cdf1110144541" w:history="1">
      <w:r>
        <w:rPr>
          <w:rStyle w:val="Hyperlink"/>
        </w:rPr>
        <w:t>2025-2031年中国宠物用疫苗行业全面调研与发展趋势预测报告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ongWuYongYiMiaoFaZhanQuShiYuCe.html" TargetMode="External" Id="R1c068130ee45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ongWuYongYiMiaoFaZhanQuShiYuCe.html" TargetMode="External" Id="R6c8cdf111014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2025-05-24T07:35:00Z</dcterms:created>
  <dcterms:modified xsi:type="dcterms:W3CDTF">2025-05-24T08:35:00Z</dcterms:modified>
  <dc:subject>2025-2031年中国宠物用疫苗行业全面调研与发展趋势预测报告</dc:subject>
  <dc:title>2025-2031年中国宠物用疫苗行业全面调研与发展趋势预测报告</dc:title>
  <cp:keywords>2025-2031年中国宠物用疫苗行业全面调研与发展趋势预测报告</cp:keywords>
  <dc:description>2025-2031年中国宠物用疫苗行业全面调研与发展趋势预测报告</dc:description>
</cp:coreProperties>
</file>