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a4018ea854ded" w:history="1">
              <w:r>
                <w:rPr>
                  <w:rStyle w:val="Hyperlink"/>
                </w:rPr>
                <w:t>2025-2031年中国干眼症药物行业发展分析与前景趋势预测报告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a4018ea854ded" w:history="1">
              <w:r>
                <w:rPr>
                  <w:rStyle w:val="Hyperlink"/>
                </w:rPr>
                <w:t>2025-2031年中国干眼症药物行业发展分析与前景趋势预测报告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4a4018ea854ded" w:history="1">
                <w:r>
                  <w:rPr>
                    <w:rStyle w:val="Hyperlink"/>
                  </w:rPr>
                  <w:t>https://www.20087.com/2/60/GanYanZhengYaoWuDeFaZhanQuShi.html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眼症是一种常见的眼部疾病，主要表现为眼睛干燥、异物感等症状。近年来，随着环境污染加剧、长时间使用电子设备等因素影响，干眼症发病率呈上升趋势，促使干眼症药物的研发和市场需求同步增长。当前市场上已有多种类型的干眼症治疗药物，包括人工泪液、抗炎药等，但普遍存在疗效有限、需频繁使用的问题。为了克服这些问题，研究人员正在探索新的治疗方法，如靶向治疗、基因疗法等，旨在从根本上缓解症状并修复受损组织。尽管如此，研发过程充满挑战，特别是找到既能有效缓解症状又不会引起严重副作用的新分子结构并非易事。</w:t>
      </w:r>
      <w:r>
        <w:rPr>
          <w:rFonts w:hint="eastAsia"/>
        </w:rPr>
        <w:br/>
      </w:r>
      <w:r>
        <w:rPr>
          <w:rFonts w:hint="eastAsia"/>
        </w:rPr>
        <w:t>　　随着生物医学研究的深入和技术创新，干眼症药物领域有望迎来重大突破。一方面，个性化医疗将成为发展趋势，通过对患者基因特征、免疫状态等因素进行综合分析，制定出最适合个体情况的治疗方案。另一方面，随着纳米技术的发展，纳米载体递送系统可能会应用于干眼症药物中，增强药物渗透性和靶向性，从而提高治疗效果。长远来看，随着对干眼症发病机制认识的加深，预防性措施也将得到更多重视，比如开发可用于日常护理的营养补充剂或眼部保健产品，减少患病几率。同时，随着虚拟现实（VR）技术的进步，未来可能出现基于VR的干眼症诊断工具，帮助医生更准确地评估病情，指导精准用药。</w:t>
      </w:r>
      <w:r>
        <w:rPr>
          <w:rFonts w:hint="eastAsia"/>
        </w:rPr>
        <w:br/>
      </w:r>
      <w:r>
        <w:rPr>
          <w:rFonts w:hint="eastAsia"/>
        </w:rPr>
        <w:t>　　《</w:t>
      </w:r>
      <w:hyperlink r:id="Ra44a4018ea854ded" w:history="1">
        <w:r>
          <w:rPr>
            <w:rStyle w:val="Hyperlink"/>
          </w:rPr>
          <w:t>2025-2031年中国干眼症药物行业发展分析与前景趋势预测报告</w:t>
        </w:r>
      </w:hyperlink>
      <w:r>
        <w:rPr>
          <w:rFonts w:hint="eastAsia"/>
        </w:rPr>
        <w:t>》基于国家统计局及干眼症药物行业协会的权威数据，全面调研了干眼症药物行业的市场规模、市场需求、产业链结构及价格变动，并对干眼症药物细分市场进行了深入分析。报告详细剖析了干眼症药物市场竞争格局，重点关注品牌影响力及重点企业的运营表现，同时科学预测了干眼症药物市场前景与发展趋势，识别了行业潜在的风险与机遇。通过专业、科学的研究方法，报告为干眼症药物行业的持续发展提供了客观、权威的参考与指导，助力企业把握市场动态，优化战略决策。</w:t>
      </w:r>
      <w:r>
        <w:rPr>
          <w:rFonts w:hint="eastAsia"/>
        </w:rPr>
        <w:br/>
      </w:r>
      <w:r>
        <w:rPr>
          <w:rFonts w:hint="eastAsia"/>
        </w:rPr>
        <w:br/>
      </w:r>
      <w:r>
        <w:rPr>
          <w:rFonts w:hint="eastAsia"/>
        </w:rPr>
        <w:t>第一章 干眼症药物行业相关概述</w:t>
      </w:r>
      <w:r>
        <w:rPr>
          <w:rFonts w:hint="eastAsia"/>
        </w:rPr>
        <w:br/>
      </w:r>
      <w:r>
        <w:rPr>
          <w:rFonts w:hint="eastAsia"/>
        </w:rPr>
        <w:t>　　第一节 干眼症药物行业定义</w:t>
      </w:r>
      <w:r>
        <w:rPr>
          <w:rFonts w:hint="eastAsia"/>
        </w:rPr>
        <w:br/>
      </w:r>
      <w:r>
        <w:rPr>
          <w:rFonts w:hint="eastAsia"/>
        </w:rPr>
        <w:t>　　第二节 干眼症药物发展历程</w:t>
      </w:r>
      <w:r>
        <w:rPr>
          <w:rFonts w:hint="eastAsia"/>
        </w:rPr>
        <w:br/>
      </w:r>
      <w:r>
        <w:rPr>
          <w:rFonts w:hint="eastAsia"/>
        </w:rPr>
        <w:br/>
      </w:r>
      <w:r>
        <w:rPr>
          <w:rFonts w:hint="eastAsia"/>
        </w:rPr>
        <w:t>第二章 中国干眼症药物行业运行环境分析</w:t>
      </w:r>
      <w:r>
        <w:rPr>
          <w:rFonts w:hint="eastAsia"/>
        </w:rPr>
        <w:br/>
      </w:r>
      <w:r>
        <w:rPr>
          <w:rFonts w:hint="eastAsia"/>
        </w:rPr>
        <w:t>　　第一节 2025年中国宏观经济环境分析</w:t>
      </w:r>
      <w:r>
        <w:rPr>
          <w:rFonts w:hint="eastAsia"/>
        </w:rPr>
        <w:br/>
      </w:r>
      <w:r>
        <w:rPr>
          <w:rFonts w:hint="eastAsia"/>
        </w:rPr>
        <w:t>　　第二节 2025年中国干眼症药物行业社会环境</w:t>
      </w:r>
      <w:r>
        <w:rPr>
          <w:rFonts w:hint="eastAsia"/>
        </w:rPr>
        <w:br/>
      </w:r>
      <w:r>
        <w:rPr>
          <w:rFonts w:hint="eastAsia"/>
        </w:rPr>
        <w:t>　　第三节 2025年中国干眼症药物技术环境</w:t>
      </w:r>
      <w:r>
        <w:rPr>
          <w:rFonts w:hint="eastAsia"/>
        </w:rPr>
        <w:br/>
      </w:r>
      <w:r>
        <w:rPr>
          <w:rFonts w:hint="eastAsia"/>
        </w:rPr>
        <w:br/>
      </w:r>
      <w:r>
        <w:rPr>
          <w:rFonts w:hint="eastAsia"/>
        </w:rPr>
        <w:t>第三章 全球干眼症药物行业发展及市场预测</w:t>
      </w:r>
      <w:r>
        <w:rPr>
          <w:rFonts w:hint="eastAsia"/>
        </w:rPr>
        <w:br/>
      </w:r>
      <w:r>
        <w:rPr>
          <w:rFonts w:hint="eastAsia"/>
        </w:rPr>
        <w:t>　　第一节 2024-2025年全球干眼症药物市场分析</w:t>
      </w:r>
      <w:r>
        <w:rPr>
          <w:rFonts w:hint="eastAsia"/>
        </w:rPr>
        <w:br/>
      </w:r>
      <w:r>
        <w:rPr>
          <w:rFonts w:hint="eastAsia"/>
        </w:rPr>
        <w:t>　　第二节 2024-2025年全球部分地区干眼症药物市场发展分析</w:t>
      </w:r>
      <w:r>
        <w:rPr>
          <w:rFonts w:hint="eastAsia"/>
        </w:rPr>
        <w:br/>
      </w:r>
      <w:r>
        <w:rPr>
          <w:rFonts w:hint="eastAsia"/>
        </w:rPr>
        <w:t>　　第三节 2025-2031年全球干眼症药物市场发展预测</w:t>
      </w:r>
      <w:r>
        <w:rPr>
          <w:rFonts w:hint="eastAsia"/>
        </w:rPr>
        <w:br/>
      </w:r>
      <w:r>
        <w:rPr>
          <w:rFonts w:hint="eastAsia"/>
        </w:rPr>
        <w:br/>
      </w:r>
      <w:r>
        <w:rPr>
          <w:rFonts w:hint="eastAsia"/>
        </w:rPr>
        <w:t>第四章 2020-2025年中国干眼症药物行业发展形势研究</w:t>
      </w:r>
      <w:r>
        <w:rPr>
          <w:rFonts w:hint="eastAsia"/>
        </w:rPr>
        <w:br/>
      </w:r>
      <w:r>
        <w:rPr>
          <w:rFonts w:hint="eastAsia"/>
        </w:rPr>
        <w:t>　　第一节 2020-2025年中国干眼症药物行业发展现状</w:t>
      </w:r>
      <w:r>
        <w:rPr>
          <w:rFonts w:hint="eastAsia"/>
        </w:rPr>
        <w:br/>
      </w:r>
      <w:r>
        <w:rPr>
          <w:rFonts w:hint="eastAsia"/>
        </w:rPr>
        <w:t>　　第二节 2020-2025年中国干眼症药物市场规模分析</w:t>
      </w:r>
      <w:r>
        <w:rPr>
          <w:rFonts w:hint="eastAsia"/>
        </w:rPr>
        <w:br/>
      </w:r>
      <w:r>
        <w:rPr>
          <w:rFonts w:hint="eastAsia"/>
        </w:rPr>
        <w:t>　　第三节 2020-2025年中国干眼症药物行业经济运行分析</w:t>
      </w:r>
      <w:r>
        <w:rPr>
          <w:rFonts w:hint="eastAsia"/>
        </w:rPr>
        <w:br/>
      </w:r>
      <w:r>
        <w:rPr>
          <w:rFonts w:hint="eastAsia"/>
        </w:rPr>
        <w:br/>
      </w:r>
      <w:r>
        <w:rPr>
          <w:rFonts w:hint="eastAsia"/>
        </w:rPr>
        <w:t>第五章 2024-2025年中国干眼症药物消费市场分析</w:t>
      </w:r>
      <w:r>
        <w:rPr>
          <w:rFonts w:hint="eastAsia"/>
        </w:rPr>
        <w:br/>
      </w:r>
      <w:r>
        <w:rPr>
          <w:rFonts w:hint="eastAsia"/>
        </w:rPr>
        <w:t>　　第一节 2024-2025年中国干眼症药物客户特征分析</w:t>
      </w:r>
      <w:r>
        <w:rPr>
          <w:rFonts w:hint="eastAsia"/>
        </w:rPr>
        <w:br/>
      </w:r>
      <w:r>
        <w:rPr>
          <w:rFonts w:hint="eastAsia"/>
        </w:rPr>
        <w:t>　　第二节 2024-2025年中国干眼症药物客户对干眼症药物选择的调查</w:t>
      </w:r>
      <w:r>
        <w:rPr>
          <w:rFonts w:hint="eastAsia"/>
        </w:rPr>
        <w:br/>
      </w:r>
      <w:r>
        <w:rPr>
          <w:rFonts w:hint="eastAsia"/>
        </w:rPr>
        <w:t>　　第三节 2024-2025年中国干眼症药物行业影响客户选购因素分析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第四节 2024-2025年干眼症药物市场客户费渠道分析</w:t>
      </w:r>
      <w:r>
        <w:rPr>
          <w:rFonts w:hint="eastAsia"/>
        </w:rPr>
        <w:br/>
      </w:r>
      <w:r>
        <w:rPr>
          <w:rFonts w:hint="eastAsia"/>
        </w:rPr>
        <w:br/>
      </w:r>
      <w:r>
        <w:rPr>
          <w:rFonts w:hint="eastAsia"/>
        </w:rPr>
        <w:t>第六章 中国干眼症药物行业市场营销战略分析</w:t>
      </w:r>
      <w:r>
        <w:rPr>
          <w:rFonts w:hint="eastAsia"/>
        </w:rPr>
        <w:br/>
      </w:r>
      <w:r>
        <w:rPr>
          <w:rFonts w:hint="eastAsia"/>
        </w:rPr>
        <w:t>　　第一节 干眼症药物企业营销分析</w:t>
      </w:r>
      <w:r>
        <w:rPr>
          <w:rFonts w:hint="eastAsia"/>
        </w:rPr>
        <w:br/>
      </w:r>
      <w:r>
        <w:rPr>
          <w:rFonts w:hint="eastAsia"/>
        </w:rPr>
        <w:t>　　　　一、干眼症药物市场营销现状</w:t>
      </w:r>
      <w:r>
        <w:rPr>
          <w:rFonts w:hint="eastAsia"/>
        </w:rPr>
        <w:br/>
      </w:r>
      <w:r>
        <w:rPr>
          <w:rFonts w:hint="eastAsia"/>
        </w:rPr>
        <w:t>　　　　二、干眼症药物品牌成功因素分析</w:t>
      </w:r>
      <w:r>
        <w:rPr>
          <w:rFonts w:hint="eastAsia"/>
        </w:rPr>
        <w:br/>
      </w:r>
      <w:r>
        <w:rPr>
          <w:rFonts w:hint="eastAsia"/>
        </w:rPr>
        <w:t>　　　　三、干眼症药物企业营销战略研究</w:t>
      </w:r>
      <w:r>
        <w:rPr>
          <w:rFonts w:hint="eastAsia"/>
        </w:rPr>
        <w:br/>
      </w:r>
      <w:r>
        <w:rPr>
          <w:rFonts w:hint="eastAsia"/>
        </w:rPr>
        <w:t>　　第二节 干眼症药物营销渠道分析</w:t>
      </w:r>
      <w:r>
        <w:rPr>
          <w:rFonts w:hint="eastAsia"/>
        </w:rPr>
        <w:br/>
      </w:r>
      <w:r>
        <w:rPr>
          <w:rFonts w:hint="eastAsia"/>
        </w:rPr>
        <w:t>　　　　一、干眼症药物销售渠道构成</w:t>
      </w:r>
      <w:r>
        <w:rPr>
          <w:rFonts w:hint="eastAsia"/>
        </w:rPr>
        <w:br/>
      </w:r>
      <w:r>
        <w:rPr>
          <w:rFonts w:hint="eastAsia"/>
        </w:rPr>
        <w:t>　　　　二、干眼症药物营销渠道策略分析</w:t>
      </w:r>
      <w:r>
        <w:rPr>
          <w:rFonts w:hint="eastAsia"/>
        </w:rPr>
        <w:br/>
      </w:r>
      <w:r>
        <w:rPr>
          <w:rFonts w:hint="eastAsia"/>
        </w:rPr>
        <w:t>　　第三节 干眼症药物行业营销策略分析</w:t>
      </w:r>
      <w:r>
        <w:rPr>
          <w:rFonts w:hint="eastAsia"/>
        </w:rPr>
        <w:br/>
      </w:r>
      <w:r>
        <w:rPr>
          <w:rFonts w:hint="eastAsia"/>
        </w:rPr>
        <w:br/>
      </w:r>
      <w:r>
        <w:rPr>
          <w:rFonts w:hint="eastAsia"/>
        </w:rPr>
        <w:t>第七章 2020-2025年中国干眼症药物行业数据监测</w:t>
      </w:r>
      <w:r>
        <w:rPr>
          <w:rFonts w:hint="eastAsia"/>
        </w:rPr>
        <w:br/>
      </w:r>
      <w:r>
        <w:rPr>
          <w:rFonts w:hint="eastAsia"/>
        </w:rPr>
        <w:t>　　第一节 2020-2025年中国干眼症药物行业偿债能力分析</w:t>
      </w:r>
      <w:r>
        <w:rPr>
          <w:rFonts w:hint="eastAsia"/>
        </w:rPr>
        <w:br/>
      </w:r>
      <w:r>
        <w:rPr>
          <w:rFonts w:hint="eastAsia"/>
        </w:rPr>
        <w:t>　　第二节 2020-2025年中国干眼症药物行业盈利能力分析</w:t>
      </w:r>
      <w:r>
        <w:rPr>
          <w:rFonts w:hint="eastAsia"/>
        </w:rPr>
        <w:br/>
      </w:r>
      <w:r>
        <w:rPr>
          <w:rFonts w:hint="eastAsia"/>
        </w:rPr>
        <w:t>　　第三节 2020-2025年中国干眼症药物行业发展能力分析</w:t>
      </w:r>
      <w:r>
        <w:rPr>
          <w:rFonts w:hint="eastAsia"/>
        </w:rPr>
        <w:br/>
      </w:r>
      <w:r>
        <w:rPr>
          <w:rFonts w:hint="eastAsia"/>
        </w:rPr>
        <w:t>　　第四节 2020-2025年中国干眼症药物行业企业数量分析</w:t>
      </w:r>
      <w:r>
        <w:rPr>
          <w:rFonts w:hint="eastAsia"/>
        </w:rPr>
        <w:br/>
      </w:r>
      <w:r>
        <w:rPr>
          <w:rFonts w:hint="eastAsia"/>
        </w:rPr>
        <w:br/>
      </w:r>
      <w:r>
        <w:rPr>
          <w:rFonts w:hint="eastAsia"/>
        </w:rPr>
        <w:t>第八章 2020-2025年中国干眼症药物市场供需及预测</w:t>
      </w:r>
      <w:r>
        <w:rPr>
          <w:rFonts w:hint="eastAsia"/>
        </w:rPr>
        <w:br/>
      </w:r>
      <w:r>
        <w:rPr>
          <w:rFonts w:hint="eastAsia"/>
        </w:rPr>
        <w:t>　　第一节 2020-2025年干眼症药物市场供给分析</w:t>
      </w:r>
      <w:r>
        <w:rPr>
          <w:rFonts w:hint="eastAsia"/>
        </w:rPr>
        <w:br/>
      </w:r>
      <w:r>
        <w:rPr>
          <w:rFonts w:hint="eastAsia"/>
        </w:rPr>
        <w:t>　　第二节 2020-2025年干眼症药物市场需求分析</w:t>
      </w:r>
      <w:r>
        <w:rPr>
          <w:rFonts w:hint="eastAsia"/>
        </w:rPr>
        <w:br/>
      </w:r>
      <w:r>
        <w:rPr>
          <w:rFonts w:hint="eastAsia"/>
        </w:rPr>
        <w:t>　　第三节 2025-2031年干眼症药物市场供需预测</w:t>
      </w:r>
      <w:r>
        <w:rPr>
          <w:rFonts w:hint="eastAsia"/>
        </w:rPr>
        <w:br/>
      </w:r>
      <w:r>
        <w:rPr>
          <w:rFonts w:hint="eastAsia"/>
        </w:rPr>
        <w:br/>
      </w:r>
      <w:r>
        <w:rPr>
          <w:rFonts w:hint="eastAsia"/>
        </w:rPr>
        <w:t>第九章 中国干眼症药物行业存在的问题研究</w:t>
      </w:r>
      <w:r>
        <w:rPr>
          <w:rFonts w:hint="eastAsia"/>
        </w:rPr>
        <w:br/>
      </w:r>
      <w:r>
        <w:rPr>
          <w:rFonts w:hint="eastAsia"/>
        </w:rPr>
        <w:t>　　第一节 2024-2025年中国干眼症药物市场存在的问题</w:t>
      </w:r>
      <w:r>
        <w:rPr>
          <w:rFonts w:hint="eastAsia"/>
        </w:rPr>
        <w:br/>
      </w:r>
      <w:r>
        <w:rPr>
          <w:rFonts w:hint="eastAsia"/>
        </w:rPr>
        <w:t>　　第二节 2024-2025年中国干眼症药物行业发展对策</w:t>
      </w:r>
      <w:r>
        <w:rPr>
          <w:rFonts w:hint="eastAsia"/>
        </w:rPr>
        <w:br/>
      </w:r>
      <w:r>
        <w:rPr>
          <w:rFonts w:hint="eastAsia"/>
        </w:rPr>
        <w:br/>
      </w:r>
      <w:r>
        <w:rPr>
          <w:rFonts w:hint="eastAsia"/>
        </w:rPr>
        <w:t>第十章 中国干眼症药物行业竞争格局分析</w:t>
      </w:r>
      <w:r>
        <w:rPr>
          <w:rFonts w:hint="eastAsia"/>
        </w:rPr>
        <w:br/>
      </w:r>
      <w:r>
        <w:rPr>
          <w:rFonts w:hint="eastAsia"/>
        </w:rPr>
        <w:t>　　第一节 2024-2025年干眼症药物行业竞争结构分析</w:t>
      </w:r>
      <w:r>
        <w:rPr>
          <w:rFonts w:hint="eastAsia"/>
        </w:rPr>
        <w:br/>
      </w:r>
      <w:r>
        <w:rPr>
          <w:rFonts w:hint="eastAsia"/>
        </w:rPr>
        <w:t>　　第二节 2024-2025年干眼症药物区域市场格局分析</w:t>
      </w:r>
      <w:r>
        <w:rPr>
          <w:rFonts w:hint="eastAsia"/>
        </w:rPr>
        <w:br/>
      </w:r>
      <w:r>
        <w:rPr>
          <w:rFonts w:hint="eastAsia"/>
        </w:rPr>
        <w:br/>
      </w:r>
      <w:r>
        <w:rPr>
          <w:rFonts w:hint="eastAsia"/>
        </w:rPr>
        <w:t>第十一章 2020-2025年中国干眼症药物主要企业分析</w:t>
      </w:r>
      <w:r>
        <w:rPr>
          <w:rFonts w:hint="eastAsia"/>
        </w:rPr>
        <w:br/>
      </w:r>
      <w:r>
        <w:rPr>
          <w:rFonts w:hint="eastAsia"/>
        </w:rPr>
        <w:t>　　第一节 沈阳兴齐眼药股份有限公司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第二节 苏州欧康维视生物科技有限公司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第三节 兆科（广州）眼科药物有限公司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第四节 江苏恒瑞医药股份有限公司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br/>
      </w:r>
      <w:r>
        <w:rPr>
          <w:rFonts w:hint="eastAsia"/>
        </w:rPr>
        <w:t>第十二章 2025-2031年中国干眼症药物行业发展前景分析</w:t>
      </w:r>
      <w:r>
        <w:rPr>
          <w:rFonts w:hint="eastAsia"/>
        </w:rPr>
        <w:br/>
      </w:r>
      <w:r>
        <w:rPr>
          <w:rFonts w:hint="eastAsia"/>
        </w:rPr>
        <w:t>　　第一节 2025-2031年干眼症药物市场发展前景分析</w:t>
      </w:r>
      <w:r>
        <w:rPr>
          <w:rFonts w:hint="eastAsia"/>
        </w:rPr>
        <w:br/>
      </w:r>
      <w:r>
        <w:rPr>
          <w:rFonts w:hint="eastAsia"/>
        </w:rPr>
        <w:t>　　第二节 2025-2031年干眼症药物产品发展方向</w:t>
      </w:r>
      <w:r>
        <w:rPr>
          <w:rFonts w:hint="eastAsia"/>
        </w:rPr>
        <w:br/>
      </w:r>
      <w:r>
        <w:rPr>
          <w:rFonts w:hint="eastAsia"/>
        </w:rPr>
        <w:br/>
      </w:r>
      <w:r>
        <w:rPr>
          <w:rFonts w:hint="eastAsia"/>
        </w:rPr>
        <w:t>第十三章 中国干眼症药物行业发展战略研究</w:t>
      </w:r>
      <w:r>
        <w:rPr>
          <w:rFonts w:hint="eastAsia"/>
        </w:rPr>
        <w:br/>
      </w:r>
      <w:r>
        <w:rPr>
          <w:rFonts w:hint="eastAsia"/>
        </w:rPr>
        <w:t>　　第一节 中国干眼症药物市场策略分析</w:t>
      </w:r>
      <w:r>
        <w:rPr>
          <w:rFonts w:hint="eastAsia"/>
        </w:rPr>
        <w:br/>
      </w:r>
      <w:r>
        <w:rPr>
          <w:rFonts w:hint="eastAsia"/>
        </w:rPr>
        <w:t>　　　　一、干眼症药物价格策略分析</w:t>
      </w:r>
      <w:r>
        <w:rPr>
          <w:rFonts w:hint="eastAsia"/>
        </w:rPr>
        <w:br/>
      </w:r>
      <w:r>
        <w:rPr>
          <w:rFonts w:hint="eastAsia"/>
        </w:rPr>
        <w:t>　　　　二、干眼症药物渠道策略分析</w:t>
      </w:r>
      <w:r>
        <w:rPr>
          <w:rFonts w:hint="eastAsia"/>
        </w:rPr>
        <w:br/>
      </w:r>
      <w:r>
        <w:rPr>
          <w:rFonts w:hint="eastAsia"/>
        </w:rPr>
        <w:t>　　第二节 中国干眼症药物销售策略分析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第四节 [-中-智林-]中国干眼症药物企业经营管理策略</w:t>
      </w:r>
      <w:r>
        <w:rPr>
          <w:rFonts w:hint="eastAsia"/>
        </w:rPr>
        <w:br/>
      </w:r>
      <w:r>
        <w:rPr>
          <w:rFonts w:hint="eastAsia"/>
        </w:rPr>
        <w:br/>
      </w:r>
      <w:r>
        <w:rPr>
          <w:rFonts w:hint="eastAsia"/>
        </w:rPr>
        <w:t>图表目录</w:t>
      </w:r>
      <w:r>
        <w:rPr>
          <w:rFonts w:hint="eastAsia"/>
        </w:rPr>
        <w:br/>
      </w:r>
      <w:r>
        <w:rPr>
          <w:rFonts w:hint="eastAsia"/>
        </w:rPr>
        <w:t>　　图表 干眼症药物介绍</w:t>
      </w:r>
      <w:r>
        <w:rPr>
          <w:rFonts w:hint="eastAsia"/>
        </w:rPr>
        <w:br/>
      </w:r>
      <w:r>
        <w:rPr>
          <w:rFonts w:hint="eastAsia"/>
        </w:rPr>
        <w:t>　　图表 干眼症药物图片</w:t>
      </w:r>
      <w:r>
        <w:rPr>
          <w:rFonts w:hint="eastAsia"/>
        </w:rPr>
        <w:br/>
      </w:r>
      <w:r>
        <w:rPr>
          <w:rFonts w:hint="eastAsia"/>
        </w:rPr>
        <w:t>　　图表 干眼症药物产业链调研</w:t>
      </w:r>
      <w:r>
        <w:rPr>
          <w:rFonts w:hint="eastAsia"/>
        </w:rPr>
        <w:br/>
      </w:r>
      <w:r>
        <w:rPr>
          <w:rFonts w:hint="eastAsia"/>
        </w:rPr>
        <w:t>　　图表 干眼症药物行业特点</w:t>
      </w:r>
      <w:r>
        <w:rPr>
          <w:rFonts w:hint="eastAsia"/>
        </w:rPr>
        <w:br/>
      </w:r>
      <w:r>
        <w:rPr>
          <w:rFonts w:hint="eastAsia"/>
        </w:rPr>
        <w:t>　　图表 干眼症药物政策</w:t>
      </w:r>
      <w:r>
        <w:rPr>
          <w:rFonts w:hint="eastAsia"/>
        </w:rPr>
        <w:br/>
      </w:r>
      <w:r>
        <w:rPr>
          <w:rFonts w:hint="eastAsia"/>
        </w:rPr>
        <w:t>　　图表 干眼症药物技术 标准</w:t>
      </w:r>
      <w:r>
        <w:rPr>
          <w:rFonts w:hint="eastAsia"/>
        </w:rPr>
        <w:br/>
      </w:r>
      <w:r>
        <w:rPr>
          <w:rFonts w:hint="eastAsia"/>
        </w:rPr>
        <w:t>　　图表 干眼症药物最新消息 动态</w:t>
      </w:r>
      <w:r>
        <w:rPr>
          <w:rFonts w:hint="eastAsia"/>
        </w:rPr>
        <w:br/>
      </w:r>
      <w:r>
        <w:rPr>
          <w:rFonts w:hint="eastAsia"/>
        </w:rPr>
        <w:t>　　图表 干眼症药物行业现状</w:t>
      </w:r>
      <w:r>
        <w:rPr>
          <w:rFonts w:hint="eastAsia"/>
        </w:rPr>
        <w:br/>
      </w:r>
      <w:r>
        <w:rPr>
          <w:rFonts w:hint="eastAsia"/>
        </w:rPr>
        <w:t>　　图表 2020-2025年干眼症药物行业市场容量统计</w:t>
      </w:r>
      <w:r>
        <w:rPr>
          <w:rFonts w:hint="eastAsia"/>
        </w:rPr>
        <w:br/>
      </w:r>
      <w:r>
        <w:rPr>
          <w:rFonts w:hint="eastAsia"/>
        </w:rPr>
        <w:t>　　图表 2020-2025年中国干眼症药物市场规模情况</w:t>
      </w:r>
      <w:r>
        <w:rPr>
          <w:rFonts w:hint="eastAsia"/>
        </w:rPr>
        <w:br/>
      </w:r>
      <w:r>
        <w:rPr>
          <w:rFonts w:hint="eastAsia"/>
        </w:rPr>
        <w:t>　　图表 2020-2025年中国干眼症药物销售统计</w:t>
      </w:r>
      <w:r>
        <w:rPr>
          <w:rFonts w:hint="eastAsia"/>
        </w:rPr>
        <w:br/>
      </w:r>
      <w:r>
        <w:rPr>
          <w:rFonts w:hint="eastAsia"/>
        </w:rPr>
        <w:t>　　图表 2020-2025年中国干眼症药物利润总额</w:t>
      </w:r>
      <w:r>
        <w:rPr>
          <w:rFonts w:hint="eastAsia"/>
        </w:rPr>
        <w:br/>
      </w:r>
      <w:r>
        <w:rPr>
          <w:rFonts w:hint="eastAsia"/>
        </w:rPr>
        <w:t>　　图表 2020-2025年中国干眼症药物企业数量统计</w:t>
      </w:r>
      <w:r>
        <w:rPr>
          <w:rFonts w:hint="eastAsia"/>
        </w:rPr>
        <w:br/>
      </w:r>
      <w:r>
        <w:rPr>
          <w:rFonts w:hint="eastAsia"/>
        </w:rPr>
        <w:t>　　图表 2025年干眼症药物成本和利润分析</w:t>
      </w:r>
      <w:r>
        <w:rPr>
          <w:rFonts w:hint="eastAsia"/>
        </w:rPr>
        <w:br/>
      </w:r>
      <w:r>
        <w:rPr>
          <w:rFonts w:hint="eastAsia"/>
        </w:rPr>
        <w:t>　　图表 2020-2025年中国干眼症药物行业经营效益分析</w:t>
      </w:r>
      <w:r>
        <w:rPr>
          <w:rFonts w:hint="eastAsia"/>
        </w:rPr>
        <w:br/>
      </w:r>
      <w:r>
        <w:rPr>
          <w:rFonts w:hint="eastAsia"/>
        </w:rPr>
        <w:t>　　图表 2020-2025年中国干眼症药物行业发展能力分析</w:t>
      </w:r>
      <w:r>
        <w:rPr>
          <w:rFonts w:hint="eastAsia"/>
        </w:rPr>
        <w:br/>
      </w:r>
      <w:r>
        <w:rPr>
          <w:rFonts w:hint="eastAsia"/>
        </w:rPr>
        <w:t>　　图表 2020-2025年中国干眼症药物行业盈利能力分析</w:t>
      </w:r>
      <w:r>
        <w:rPr>
          <w:rFonts w:hint="eastAsia"/>
        </w:rPr>
        <w:br/>
      </w:r>
      <w:r>
        <w:rPr>
          <w:rFonts w:hint="eastAsia"/>
        </w:rPr>
        <w:t>　　图表 2020-2025年中国干眼症药物行业运营能力分析</w:t>
      </w:r>
      <w:r>
        <w:rPr>
          <w:rFonts w:hint="eastAsia"/>
        </w:rPr>
        <w:br/>
      </w:r>
      <w:r>
        <w:rPr>
          <w:rFonts w:hint="eastAsia"/>
        </w:rPr>
        <w:t>　　图表 2020-2025年中国干眼症药物行业偿债能力分析</w:t>
      </w:r>
      <w:r>
        <w:rPr>
          <w:rFonts w:hint="eastAsia"/>
        </w:rPr>
        <w:br/>
      </w:r>
      <w:r>
        <w:rPr>
          <w:rFonts w:hint="eastAsia"/>
        </w:rPr>
        <w:t>　　图表 干眼症药物品牌分析</w:t>
      </w:r>
      <w:r>
        <w:rPr>
          <w:rFonts w:hint="eastAsia"/>
        </w:rPr>
        <w:br/>
      </w:r>
      <w:r>
        <w:rPr>
          <w:rFonts w:hint="eastAsia"/>
        </w:rPr>
        <w:t>　　图表 **地区干眼症药物市场规模</w:t>
      </w:r>
      <w:r>
        <w:rPr>
          <w:rFonts w:hint="eastAsia"/>
        </w:rPr>
        <w:br/>
      </w:r>
      <w:r>
        <w:rPr>
          <w:rFonts w:hint="eastAsia"/>
        </w:rPr>
        <w:t>　　图表 **地区干眼症药物行业市场需求</w:t>
      </w:r>
      <w:r>
        <w:rPr>
          <w:rFonts w:hint="eastAsia"/>
        </w:rPr>
        <w:br/>
      </w:r>
      <w:r>
        <w:rPr>
          <w:rFonts w:hint="eastAsia"/>
        </w:rPr>
        <w:t>　　图表 **地区干眼症药物市场调研</w:t>
      </w:r>
      <w:r>
        <w:rPr>
          <w:rFonts w:hint="eastAsia"/>
        </w:rPr>
        <w:br/>
      </w:r>
      <w:r>
        <w:rPr>
          <w:rFonts w:hint="eastAsia"/>
        </w:rPr>
        <w:t>　　图表 **地区干眼症药物行业市场需求分析</w:t>
      </w:r>
      <w:r>
        <w:rPr>
          <w:rFonts w:hint="eastAsia"/>
        </w:rPr>
        <w:br/>
      </w:r>
      <w:r>
        <w:rPr>
          <w:rFonts w:hint="eastAsia"/>
        </w:rPr>
        <w:t>　　图表 **地区干眼症药物市场规模</w:t>
      </w:r>
      <w:r>
        <w:rPr>
          <w:rFonts w:hint="eastAsia"/>
        </w:rPr>
        <w:br/>
      </w:r>
      <w:r>
        <w:rPr>
          <w:rFonts w:hint="eastAsia"/>
        </w:rPr>
        <w:t>　　图表 **地区干眼症药物行业市场需求</w:t>
      </w:r>
      <w:r>
        <w:rPr>
          <w:rFonts w:hint="eastAsia"/>
        </w:rPr>
        <w:br/>
      </w:r>
      <w:r>
        <w:rPr>
          <w:rFonts w:hint="eastAsia"/>
        </w:rPr>
        <w:t>　　图表 **地区干眼症药物市场调研</w:t>
      </w:r>
      <w:r>
        <w:rPr>
          <w:rFonts w:hint="eastAsia"/>
        </w:rPr>
        <w:br/>
      </w:r>
      <w:r>
        <w:rPr>
          <w:rFonts w:hint="eastAsia"/>
        </w:rPr>
        <w:t>　　图表 **地区干眼症药物市场需求分析</w:t>
      </w:r>
      <w:r>
        <w:rPr>
          <w:rFonts w:hint="eastAsia"/>
        </w:rPr>
        <w:br/>
      </w:r>
      <w:r>
        <w:rPr>
          <w:rFonts w:hint="eastAsia"/>
        </w:rPr>
        <w:t>　　图表 干眼症药物上游发展</w:t>
      </w:r>
      <w:r>
        <w:rPr>
          <w:rFonts w:hint="eastAsia"/>
        </w:rPr>
        <w:br/>
      </w:r>
      <w:r>
        <w:rPr>
          <w:rFonts w:hint="eastAsia"/>
        </w:rPr>
        <w:t>　　图表 干眼症药物下游发展</w:t>
      </w:r>
      <w:r>
        <w:rPr>
          <w:rFonts w:hint="eastAsia"/>
        </w:rPr>
        <w:br/>
      </w:r>
      <w:r>
        <w:rPr>
          <w:rFonts w:hint="eastAsia"/>
        </w:rPr>
        <w:t>　　……</w:t>
      </w:r>
      <w:r>
        <w:rPr>
          <w:rFonts w:hint="eastAsia"/>
        </w:rPr>
        <w:br/>
      </w:r>
      <w:r>
        <w:rPr>
          <w:rFonts w:hint="eastAsia"/>
        </w:rPr>
        <w:t>　　图表 干眼症药物企业（一）概况</w:t>
      </w:r>
      <w:r>
        <w:rPr>
          <w:rFonts w:hint="eastAsia"/>
        </w:rPr>
        <w:br/>
      </w:r>
      <w:r>
        <w:rPr>
          <w:rFonts w:hint="eastAsia"/>
        </w:rPr>
        <w:t>　　图表 企业干眼症药物业务</w:t>
      </w:r>
      <w:r>
        <w:rPr>
          <w:rFonts w:hint="eastAsia"/>
        </w:rPr>
        <w:br/>
      </w:r>
      <w:r>
        <w:rPr>
          <w:rFonts w:hint="eastAsia"/>
        </w:rPr>
        <w:t>　　图表 干眼症药物企业（一）经营情况分析</w:t>
      </w:r>
      <w:r>
        <w:rPr>
          <w:rFonts w:hint="eastAsia"/>
        </w:rPr>
        <w:br/>
      </w:r>
      <w:r>
        <w:rPr>
          <w:rFonts w:hint="eastAsia"/>
        </w:rPr>
        <w:t>　　图表 干眼症药物企业（一）盈利能力情况</w:t>
      </w:r>
      <w:r>
        <w:rPr>
          <w:rFonts w:hint="eastAsia"/>
        </w:rPr>
        <w:br/>
      </w:r>
      <w:r>
        <w:rPr>
          <w:rFonts w:hint="eastAsia"/>
        </w:rPr>
        <w:t>　　图表 干眼症药物企业（一）偿债能力情况</w:t>
      </w:r>
      <w:r>
        <w:rPr>
          <w:rFonts w:hint="eastAsia"/>
        </w:rPr>
        <w:br/>
      </w:r>
      <w:r>
        <w:rPr>
          <w:rFonts w:hint="eastAsia"/>
        </w:rPr>
        <w:t>　　图表 干眼症药物企业（一）运营能力情况</w:t>
      </w:r>
      <w:r>
        <w:rPr>
          <w:rFonts w:hint="eastAsia"/>
        </w:rPr>
        <w:br/>
      </w:r>
      <w:r>
        <w:rPr>
          <w:rFonts w:hint="eastAsia"/>
        </w:rPr>
        <w:t>　　图表 干眼症药物企业（一）成长能力情况</w:t>
      </w:r>
      <w:r>
        <w:rPr>
          <w:rFonts w:hint="eastAsia"/>
        </w:rPr>
        <w:br/>
      </w:r>
      <w:r>
        <w:rPr>
          <w:rFonts w:hint="eastAsia"/>
        </w:rPr>
        <w:t>　　图表 干眼症药物企业（二）简介</w:t>
      </w:r>
      <w:r>
        <w:rPr>
          <w:rFonts w:hint="eastAsia"/>
        </w:rPr>
        <w:br/>
      </w:r>
      <w:r>
        <w:rPr>
          <w:rFonts w:hint="eastAsia"/>
        </w:rPr>
        <w:t>　　图表 企业干眼症药物业务</w:t>
      </w:r>
      <w:r>
        <w:rPr>
          <w:rFonts w:hint="eastAsia"/>
        </w:rPr>
        <w:br/>
      </w:r>
      <w:r>
        <w:rPr>
          <w:rFonts w:hint="eastAsia"/>
        </w:rPr>
        <w:t>　　图表 干眼症药物企业（二）经营情况分析</w:t>
      </w:r>
      <w:r>
        <w:rPr>
          <w:rFonts w:hint="eastAsia"/>
        </w:rPr>
        <w:br/>
      </w:r>
      <w:r>
        <w:rPr>
          <w:rFonts w:hint="eastAsia"/>
        </w:rPr>
        <w:t>　　图表 干眼症药物企业（二）盈利能力情况</w:t>
      </w:r>
      <w:r>
        <w:rPr>
          <w:rFonts w:hint="eastAsia"/>
        </w:rPr>
        <w:br/>
      </w:r>
      <w:r>
        <w:rPr>
          <w:rFonts w:hint="eastAsia"/>
        </w:rPr>
        <w:t>　　图表 干眼症药物企业（二）偿债能力情况</w:t>
      </w:r>
      <w:r>
        <w:rPr>
          <w:rFonts w:hint="eastAsia"/>
        </w:rPr>
        <w:br/>
      </w:r>
      <w:r>
        <w:rPr>
          <w:rFonts w:hint="eastAsia"/>
        </w:rPr>
        <w:t>　　图表 干眼症药物企业（二）运营能力情况</w:t>
      </w:r>
      <w:r>
        <w:rPr>
          <w:rFonts w:hint="eastAsia"/>
        </w:rPr>
        <w:br/>
      </w:r>
      <w:r>
        <w:rPr>
          <w:rFonts w:hint="eastAsia"/>
        </w:rPr>
        <w:t>　　图表 干眼症药物企业（二）成长能力情况</w:t>
      </w:r>
      <w:r>
        <w:rPr>
          <w:rFonts w:hint="eastAsia"/>
        </w:rPr>
        <w:br/>
      </w:r>
      <w:r>
        <w:rPr>
          <w:rFonts w:hint="eastAsia"/>
        </w:rPr>
        <w:t>　　图表 干眼症药物企业（三）概况</w:t>
      </w:r>
      <w:r>
        <w:rPr>
          <w:rFonts w:hint="eastAsia"/>
        </w:rPr>
        <w:br/>
      </w:r>
      <w:r>
        <w:rPr>
          <w:rFonts w:hint="eastAsia"/>
        </w:rPr>
        <w:t>　　图表 企业干眼症药物业务</w:t>
      </w:r>
      <w:r>
        <w:rPr>
          <w:rFonts w:hint="eastAsia"/>
        </w:rPr>
        <w:br/>
      </w:r>
      <w:r>
        <w:rPr>
          <w:rFonts w:hint="eastAsia"/>
        </w:rPr>
        <w:t>　　图表 干眼症药物企业（三）经营情况分析</w:t>
      </w:r>
      <w:r>
        <w:rPr>
          <w:rFonts w:hint="eastAsia"/>
        </w:rPr>
        <w:br/>
      </w:r>
      <w:r>
        <w:rPr>
          <w:rFonts w:hint="eastAsia"/>
        </w:rPr>
        <w:t>　　图表 干眼症药物企业（三）盈利能力情况</w:t>
      </w:r>
      <w:r>
        <w:rPr>
          <w:rFonts w:hint="eastAsia"/>
        </w:rPr>
        <w:br/>
      </w:r>
      <w:r>
        <w:rPr>
          <w:rFonts w:hint="eastAsia"/>
        </w:rPr>
        <w:t>　　图表 干眼症药物企业（三）偿债能力情况</w:t>
      </w:r>
      <w:r>
        <w:rPr>
          <w:rFonts w:hint="eastAsia"/>
        </w:rPr>
        <w:br/>
      </w:r>
      <w:r>
        <w:rPr>
          <w:rFonts w:hint="eastAsia"/>
        </w:rPr>
        <w:t>　　图表 干眼症药物企业（三）运营能力情况</w:t>
      </w:r>
      <w:r>
        <w:rPr>
          <w:rFonts w:hint="eastAsia"/>
        </w:rPr>
        <w:br/>
      </w:r>
      <w:r>
        <w:rPr>
          <w:rFonts w:hint="eastAsia"/>
        </w:rPr>
        <w:t>　　图表 干眼症药物企业（三）成长能力情况</w:t>
      </w:r>
      <w:r>
        <w:rPr>
          <w:rFonts w:hint="eastAsia"/>
        </w:rPr>
        <w:br/>
      </w:r>
      <w:r>
        <w:rPr>
          <w:rFonts w:hint="eastAsia"/>
        </w:rPr>
        <w:t>　　图表 干眼症药物企业（四）简介</w:t>
      </w:r>
      <w:r>
        <w:rPr>
          <w:rFonts w:hint="eastAsia"/>
        </w:rPr>
        <w:br/>
      </w:r>
      <w:r>
        <w:rPr>
          <w:rFonts w:hint="eastAsia"/>
        </w:rPr>
        <w:t>　　图表 企业干眼症药物业务</w:t>
      </w:r>
      <w:r>
        <w:rPr>
          <w:rFonts w:hint="eastAsia"/>
        </w:rPr>
        <w:br/>
      </w:r>
      <w:r>
        <w:rPr>
          <w:rFonts w:hint="eastAsia"/>
        </w:rPr>
        <w:t>　　图表 干眼症药物企业（四）经营情况分析</w:t>
      </w:r>
      <w:r>
        <w:rPr>
          <w:rFonts w:hint="eastAsia"/>
        </w:rPr>
        <w:br/>
      </w:r>
      <w:r>
        <w:rPr>
          <w:rFonts w:hint="eastAsia"/>
        </w:rPr>
        <w:t>　　图表 干眼症药物企业（四）盈利能力情况</w:t>
      </w:r>
      <w:r>
        <w:rPr>
          <w:rFonts w:hint="eastAsia"/>
        </w:rPr>
        <w:br/>
      </w:r>
      <w:r>
        <w:rPr>
          <w:rFonts w:hint="eastAsia"/>
        </w:rPr>
        <w:t>　　图表 干眼症药物企业（四）偿债能力情况</w:t>
      </w:r>
      <w:r>
        <w:rPr>
          <w:rFonts w:hint="eastAsia"/>
        </w:rPr>
        <w:br/>
      </w:r>
      <w:r>
        <w:rPr>
          <w:rFonts w:hint="eastAsia"/>
        </w:rPr>
        <w:t>　　图表 干眼症药物企业（四）运营能力情况</w:t>
      </w:r>
      <w:r>
        <w:rPr>
          <w:rFonts w:hint="eastAsia"/>
        </w:rPr>
        <w:br/>
      </w:r>
      <w:r>
        <w:rPr>
          <w:rFonts w:hint="eastAsia"/>
        </w:rPr>
        <w:t>　　图表 干眼症药物企业（四）成长能力情况</w:t>
      </w:r>
      <w:r>
        <w:rPr>
          <w:rFonts w:hint="eastAsia"/>
        </w:rPr>
        <w:br/>
      </w:r>
      <w:r>
        <w:rPr>
          <w:rFonts w:hint="eastAsia"/>
        </w:rPr>
        <w:t>　　……</w:t>
      </w:r>
      <w:r>
        <w:rPr>
          <w:rFonts w:hint="eastAsia"/>
        </w:rPr>
        <w:br/>
      </w:r>
      <w:r>
        <w:rPr>
          <w:rFonts w:hint="eastAsia"/>
        </w:rPr>
        <w:t>　　图表 干眼症药物投资、并购情况</w:t>
      </w:r>
      <w:r>
        <w:rPr>
          <w:rFonts w:hint="eastAsia"/>
        </w:rPr>
        <w:br/>
      </w:r>
      <w:r>
        <w:rPr>
          <w:rFonts w:hint="eastAsia"/>
        </w:rPr>
        <w:t>　　图表 干眼症药物优势</w:t>
      </w:r>
      <w:r>
        <w:rPr>
          <w:rFonts w:hint="eastAsia"/>
        </w:rPr>
        <w:br/>
      </w:r>
      <w:r>
        <w:rPr>
          <w:rFonts w:hint="eastAsia"/>
        </w:rPr>
        <w:t>　　图表 干眼症药物劣势</w:t>
      </w:r>
      <w:r>
        <w:rPr>
          <w:rFonts w:hint="eastAsia"/>
        </w:rPr>
        <w:br/>
      </w:r>
      <w:r>
        <w:rPr>
          <w:rFonts w:hint="eastAsia"/>
        </w:rPr>
        <w:t>　　图表 干眼症药物机会</w:t>
      </w:r>
      <w:r>
        <w:rPr>
          <w:rFonts w:hint="eastAsia"/>
        </w:rPr>
        <w:br/>
      </w:r>
      <w:r>
        <w:rPr>
          <w:rFonts w:hint="eastAsia"/>
        </w:rPr>
        <w:t>　　图表 干眼症药物威胁</w:t>
      </w:r>
      <w:r>
        <w:rPr>
          <w:rFonts w:hint="eastAsia"/>
        </w:rPr>
        <w:br/>
      </w:r>
      <w:r>
        <w:rPr>
          <w:rFonts w:hint="eastAsia"/>
        </w:rPr>
        <w:t>　　图表 进入干眼症药物行业壁垒</w:t>
      </w:r>
      <w:r>
        <w:rPr>
          <w:rFonts w:hint="eastAsia"/>
        </w:rPr>
        <w:br/>
      </w:r>
      <w:r>
        <w:rPr>
          <w:rFonts w:hint="eastAsia"/>
        </w:rPr>
        <w:t>　　图表 干眼症药物发展有利因素</w:t>
      </w:r>
      <w:r>
        <w:rPr>
          <w:rFonts w:hint="eastAsia"/>
        </w:rPr>
        <w:br/>
      </w:r>
      <w:r>
        <w:rPr>
          <w:rFonts w:hint="eastAsia"/>
        </w:rPr>
        <w:t>　　图表 干眼症药物发展不利因素</w:t>
      </w:r>
      <w:r>
        <w:rPr>
          <w:rFonts w:hint="eastAsia"/>
        </w:rPr>
        <w:br/>
      </w:r>
      <w:r>
        <w:rPr>
          <w:rFonts w:hint="eastAsia"/>
        </w:rPr>
        <w:t>　　图表 2025-2031年中国干眼症药物行业信息化</w:t>
      </w:r>
      <w:r>
        <w:rPr>
          <w:rFonts w:hint="eastAsia"/>
        </w:rPr>
        <w:br/>
      </w:r>
      <w:r>
        <w:rPr>
          <w:rFonts w:hint="eastAsia"/>
        </w:rPr>
        <w:t>　　图表 2025-2031年中国干眼症药物行业市场容量预测</w:t>
      </w:r>
      <w:r>
        <w:rPr>
          <w:rFonts w:hint="eastAsia"/>
        </w:rPr>
        <w:br/>
      </w:r>
      <w:r>
        <w:rPr>
          <w:rFonts w:hint="eastAsia"/>
        </w:rPr>
        <w:t>　　图表 2025-2031年中国干眼症药物行业市场规模预测</w:t>
      </w:r>
      <w:r>
        <w:rPr>
          <w:rFonts w:hint="eastAsia"/>
        </w:rPr>
        <w:br/>
      </w:r>
      <w:r>
        <w:rPr>
          <w:rFonts w:hint="eastAsia"/>
        </w:rPr>
        <w:t>　　图表 2025-2031年中国干眼症药物行业风险</w:t>
      </w:r>
      <w:r>
        <w:rPr>
          <w:rFonts w:hint="eastAsia"/>
        </w:rPr>
        <w:br/>
      </w:r>
      <w:r>
        <w:rPr>
          <w:rFonts w:hint="eastAsia"/>
        </w:rPr>
        <w:t>　　图表 2025-2031年中国干眼症药物市场前景分析</w:t>
      </w:r>
      <w:r>
        <w:rPr>
          <w:rFonts w:hint="eastAsia"/>
        </w:rPr>
        <w:br/>
      </w:r>
      <w:r>
        <w:rPr>
          <w:rFonts w:hint="eastAsia"/>
        </w:rPr>
        <w:t>　　图表 2025-2031年中国干眼症药物发展趋势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a4018ea854ded" w:history="1">
        <w:r>
          <w:rPr>
            <w:rStyle w:val="Hyperlink"/>
          </w:rPr>
          <w:t>2025-2031年中国干眼症药物行业发展分析与前景趋势预测报告</w:t>
        </w:r>
      </w:hyperlink>
      <w:r>
        <w:rPr>
          <w:color w:val="C00000"/>
        </w:rPr>
        <w:t>》，报告编号：</w:t>
      </w:r>
      <w:r>
        <w:rPr>
          <w:rFonts w:hint="eastAsia"/>
          <w:color w:val="C00000"/>
        </w:rPr>
        <w:t>5252602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4a4018ea854ded" w:history="1">
        <w:r>
          <w:rPr>
            <w:rStyle w:val="Hyperlink"/>
          </w:rPr>
          <w:t>https://www.20087.com/2/60/GanYanZhengYaoWuDeFaZhanQuShi.html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热点：干眼症会自愈吗、干眼症药物治疗包括、药物性干眼症可以好吗、干眼症药物BRM421在哪能买到、干眼症用药、干眼症药物BRM421啥时候上市、治疗干眼症的药、干眼症药物BRM421、干眼症的药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bfc0cbf2c44e8" w:history="1">
      <w:r>
        <w:rPr>
          <w:rStyle w:val="Hyperlink"/>
        </w:rPr>
        <w:t>2025-2031年中国干眼症药物行业发展分析与前景趋势预测报告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anYanZhengYaoWuDeFaZhanQuShi.html" TargetMode="External" Id="Ra44a4018ea854ded" /></Relationships>
</file>

<file path=word/_rels/header2.xml.rels>&#65279;<?xml version="1.0" encoding="utf-8"?><Relationships xmlns="http://schemas.openxmlformats.org/package/2006/relationships"><Relationship Type="http://schemas.openxmlformats.org/officeDocument/2006/relationships/hyperlink" Target="https://www.20087.com/2/60/GanYanZhengYaoWuDeFaZhanQuShi.html" TargetMode="External" Id="Re5ebfc0cbf2c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2025-04-05T07:55:40Z</dcterms:created>
  <dcterms:modified xsi:type="dcterms:W3CDTF">2025-04-05T08:55:40Z</dcterms:modified>
  <dc:subject>2025-2031年中国干眼症药物行业发展分析与前景趋势预测报告</dc:subject>
  <dc:title>2025-2031年中国干眼症药物行业发展分析与前景趋势预测报告</dc:title>
  <cp:keywords>2025-2031年中国干眼症药物行业发展分析与前景趋势预测报告</cp:keywords>
  <dc:description>2025-2031年中国干眼症药物行业发展分析与前景趋势预测报告</dc:description>
</cp:coreProperties>
</file>