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71240b81544f7" w:history="1">
              <w:r>
                <w:rPr>
                  <w:rStyle w:val="Hyperlink"/>
                </w:rPr>
                <w:t>2025-2031年中国手术缝合线行业现状与前景趋势预测报告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71240b81544f7" w:history="1">
              <w:r>
                <w:rPr>
                  <w:rStyle w:val="Hyperlink"/>
                </w:rPr>
                <w:t>2025-2031年中国手术缝合线行业现状与前景趋势预测报告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71240b81544f7" w:history="1">
                <w:r>
                  <w:rPr>
                    <w:rStyle w:val="Hyperlink"/>
                  </w:rPr>
                  <w:t>https://www.20087.com/2/30/ShouShuFengHeXianHangYeQianJing.html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缝合线是外科手术中不可或缺的医疗器械，其材质和设计直接影响伤口愈合和感染风险。随着生物医学材料科学的进步，新型缝合线如可吸收缝合线、抗菌涂层缝合线和智能缝合线应运而生，提高了手术安全性。同时，微创手术和机器人手术的普及，对缝合线的柔韧性和精确控制提出了更高要求。</w:t>
      </w:r>
      <w:r>
        <w:rPr>
          <w:rFonts w:hint="eastAsia"/>
        </w:rPr>
        <w:br/>
      </w:r>
      <w:r>
        <w:rPr>
          <w:rFonts w:hint="eastAsia"/>
        </w:rPr>
        <w:t>　　未来，手术缝合线将更加个性化和智能化。生物相容性和生物活性材料的应用将促进组织再生和愈合，减少疤痕形成。同时，纳米技术和智能传感器的集成将使缝合线能够监测伤口愈合状态，甚至释放药物，促进愈合和预防感染。此外，3D打印技术可能开创定制化缝合线的新时代，以适应不同手术部位和患者个体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71240b81544f7" w:history="1">
        <w:r>
          <w:rPr>
            <w:rStyle w:val="Hyperlink"/>
          </w:rPr>
          <w:t>2025-2031年中国手术缝合线行业现状与前景趋势预测报告</w:t>
        </w:r>
      </w:hyperlink>
      <w:r>
        <w:rPr>
          <w:rFonts w:hint="eastAsia"/>
        </w:rPr>
        <w:t>》通过严谨的分析、翔实的数据及直观的图表，系统解析了手术缝合线行业的市场规模、需求变化、价格波动及产业链结构。报告全面评估了当前手术缝合线市场现状，科学预测了未来市场前景与发展趋势，重点剖析了手术缝合线细分市场的机遇与挑战。同时，报告对手术缝合线重点企业的竞争地位及市场集中度进行了评估，为手术缝合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手术缝合线行业界定</w:t>
      </w:r>
      <w:r>
        <w:rPr>
          <w:rFonts w:hint="eastAsia"/>
        </w:rPr>
        <w:br/>
      </w:r>
      <w:r>
        <w:rPr>
          <w:rFonts w:hint="eastAsia"/>
        </w:rPr>
        <w:t>　　第一节 手术缝合线行业定义</w:t>
      </w:r>
      <w:r>
        <w:rPr>
          <w:rFonts w:hint="eastAsia"/>
        </w:rPr>
        <w:br/>
      </w:r>
      <w:r>
        <w:rPr>
          <w:rFonts w:hint="eastAsia"/>
        </w:rPr>
        <w:t>　　第二节 手术缝合线行业特点分析</w:t>
      </w:r>
      <w:r>
        <w:rPr>
          <w:rFonts w:hint="eastAsia"/>
        </w:rPr>
        <w:br/>
      </w:r>
      <w:r>
        <w:rPr>
          <w:rFonts w:hint="eastAsia"/>
        </w:rPr>
        <w:t>　　第三节 手术缝合线产业链分析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2024-2025年全球手术缝合线行业市场运行形势分析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2024-2025年全球手术缝合线行业发展概况</w:t>
      </w:r>
      <w:r>
        <w:rPr>
          <w:rFonts w:hint="eastAsia"/>
        </w:rPr>
        <w:br/>
      </w:r>
      <w:r>
        <w:rPr>
          <w:rFonts w:hint="eastAsia"/>
        </w:rPr>
        <w:t>　　第二节 全球手术缝合线行业发展走势</w:t>
      </w:r>
      <w:r>
        <w:rPr>
          <w:rFonts w:hint="eastAsia"/>
        </w:rPr>
        <w:br/>
      </w:r>
      <w:r>
        <w:rPr>
          <w:rFonts w:hint="eastAsia"/>
        </w:rPr>
        <w:t>　　　　二、全球手术缝合线行业市场分布情况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三、全球手术缝合线行业发展趋势分析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全球手术缝合线行业重点国家和区域分析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2024-2025年中国手术缝合线行业发展环境分析</w:t>
      </w:r>
      <w:r>
        <w:rPr>
          <w:rFonts w:hint="eastAsia"/>
        </w:rPr>
        <w:br/>
      </w:r>
      <w:r>
        <w:rPr>
          <w:rFonts w:hint="eastAsia"/>
        </w:rPr>
        <w:t>　　第一节 手术缝合线行业经济环境分析</w:t>
      </w:r>
      <w:r>
        <w:rPr>
          <w:rFonts w:hint="eastAsia"/>
        </w:rPr>
        <w:br/>
      </w:r>
      <w:r>
        <w:rPr>
          <w:rFonts w:hint="eastAsia"/>
        </w:rPr>
        <w:t>　　第二节 手术缝合线行业政策环境分析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一、手术缝合线行业政策影响分析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二、相关手术缝合线行业标准分析</w:t>
      </w:r>
      <w:r>
        <w:rPr>
          <w:rFonts w:hint="eastAsia"/>
        </w:rPr>
        <w:br/>
      </w:r>
      <w:r>
        <w:rPr>
          <w:rFonts w:hint="eastAsia"/>
        </w:rPr>
        <w:t>　　第三节 手术缝合线行业社会环境分析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2024-2025年手术缝合线行业技术发展现状及趋势分析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手术缝合线行业技术发展现状分析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国内外手术缝合线行业技术差异与原因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手术缝合线行业技术发展方向、趋势预测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提升手术缝合线行业技术能力策略建议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2024-2025年中国手术缝合线发展现状调研</w:t>
      </w:r>
      <w:r>
        <w:rPr>
          <w:rFonts w:hint="eastAsia"/>
        </w:rPr>
        <w:br/>
      </w:r>
      <w:r>
        <w:rPr>
          <w:rFonts w:hint="eastAsia"/>
        </w:rPr>
        <w:t>　　第一节 中国手术缝合线市场现状分析</w:t>
      </w:r>
      <w:r>
        <w:rPr>
          <w:rFonts w:hint="eastAsia"/>
        </w:rPr>
        <w:br/>
      </w:r>
      <w:r>
        <w:rPr>
          <w:rFonts w:hint="eastAsia"/>
        </w:rPr>
        <w:t>　　第二节 中国手术缝合线行业产量情况分析及预测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一、手术缝合线总体产能规模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三、2019-2024年中国手术缝合线产量统计</w:t>
      </w:r>
      <w:r>
        <w:rPr>
          <w:rFonts w:hint="eastAsia"/>
        </w:rPr>
        <w:br/>
      </w:r>
      <w:r>
        <w:rPr>
          <w:rFonts w:hint="eastAsia"/>
        </w:rPr>
        <w:t>　　　　二、手术缝合线生产区域分布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三、2025-2031年中国手术缝合线产量预测分析</w:t>
      </w:r>
      <w:r>
        <w:rPr>
          <w:rFonts w:hint="eastAsia"/>
        </w:rPr>
        <w:br/>
      </w:r>
      <w:r>
        <w:rPr>
          <w:rFonts w:hint="eastAsia"/>
        </w:rPr>
        <w:t>　　第三节 中国手术缝合线市场需求分析及预测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一、中国手术缝合线市场需求特点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二、2019-2024年中国手术缝合线市场需求量统计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三、2025-2031年中国手术缝合线市场需求量预测分析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手术缝合线细分市场深度分析</w:t>
      </w:r>
      <w:r>
        <w:rPr>
          <w:rFonts w:hint="eastAsia"/>
        </w:rPr>
        <w:br/>
      </w:r>
      <w:r>
        <w:rPr>
          <w:rFonts w:hint="eastAsia"/>
        </w:rPr>
        <w:t>　　第一节 手术缝合线细分市场（一）发展研究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手术缝合线细分市场（二）发展研究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中国手术缝合线行业进出口情况分析预测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2019-2024年中国手术缝合线行业进出口情况分析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一、2019-2024年中国手术缝合线行业进口分析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二、2019-2024年中国手术缝合线行业出口分析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2025-2031年中国手术缝合线行业进出口情况预测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一、2025-2031年中国手术缝合线行业进口预测分析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二、2025-2031年中国手术缝合线行业出口预测分析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影响手术缝合线行业进出口变化的主要原因分析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2019-2024年中国手术缝合线行业区域市场分析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中国手术缝合线行业区域市场结构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重点地区手术缝合线行业调研分析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一、重点地区（一）手术缝合线市场分析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二、重点地区（二）手术缝合线市场分析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三、重点地区（三）手术缝合线市场分析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四、重点地区（四）手术缝合线市场分析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五、重点地区（五）手术缝合线市场分析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手术缝合线行业竞争格局分析</w:t>
      </w:r>
      <w:r>
        <w:rPr>
          <w:rFonts w:hint="eastAsia"/>
        </w:rPr>
        <w:br/>
      </w:r>
      <w:r>
        <w:rPr>
          <w:rFonts w:hint="eastAsia"/>
        </w:rPr>
        <w:t>　　第一节 手术缝合线行业集中度分析</w:t>
      </w:r>
      <w:r>
        <w:rPr>
          <w:rFonts w:hint="eastAsia"/>
        </w:rPr>
        <w:br/>
      </w:r>
      <w:r>
        <w:rPr>
          <w:rFonts w:hint="eastAsia"/>
        </w:rPr>
        <w:t>　　　　一、手术缝合线市场集中度分析</w:t>
      </w:r>
      <w:r>
        <w:rPr>
          <w:rFonts w:hint="eastAsia"/>
        </w:rPr>
        <w:br/>
      </w:r>
      <w:r>
        <w:rPr>
          <w:rFonts w:hint="eastAsia"/>
        </w:rPr>
        <w:t>　　　　二、手术缝合线企业集中度分析</w:t>
      </w:r>
      <w:r>
        <w:rPr>
          <w:rFonts w:hint="eastAsia"/>
        </w:rPr>
        <w:br/>
      </w:r>
      <w:r>
        <w:rPr>
          <w:rFonts w:hint="eastAsia"/>
        </w:rPr>
        <w:t>　　　　三、手术缝合线区域集中度分析</w:t>
      </w:r>
      <w:r>
        <w:rPr>
          <w:rFonts w:hint="eastAsia"/>
        </w:rPr>
        <w:br/>
      </w:r>
      <w:r>
        <w:rPr>
          <w:rFonts w:hint="eastAsia"/>
        </w:rPr>
        <w:t>　　第二节 手术缝合线行业主要企业竞争力分析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手术缝合线行业竞争格局分析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一、2024-2025年手术缝合线行业竞争分析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二、2024-2025年中外手术缝合线产品竞争分析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三、2019-2024年我国手术缝合线市场竞争分析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四、2025-2031年国内主要手术缝合线企业动向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手术缝合线行业上、下游市场分析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手术缝合线行业上游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手术缝合线行业下游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手术缝合线行业重点企业发展调研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手术缝合线重点企业（一）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手术缝合线重点企业（二）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手术缝合线重点企业（三）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手术缝合线重点企业（四）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手术缝合线重点企业（五）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手术缝合线重点企业（六）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2025年手术缝合线企业管理策略建议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提高手术缝合线企业竞争力的策略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一、提高中国手术缝合线企业核心竞争力的对策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二、手术缝合线企业提升竞争力的主要方向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三、影响手术缝合线企业核心竞争力的因素及提升途径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四、提高手术缝合线企业竞争力的策略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对我国手术缝合线品牌的战略思考</w:t>
      </w:r>
      <w:r>
        <w:rPr>
          <w:rFonts w:hint="eastAsia"/>
        </w:rPr>
        <w:br/>
      </w:r>
      <w:r>
        <w:rPr>
          <w:rFonts w:hint="eastAsia"/>
        </w:rPr>
        <w:t>　　　　一、手术缝合线实施品牌战略的意义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二、手术缝合线企业品牌的现状分析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三、我国手术缝合线企业的品牌战略</w:t>
      </w:r>
      <w:r>
        <w:rPr>
          <w:rFonts w:hint="eastAsia"/>
        </w:rPr>
        <w:br/>
      </w:r>
      <w:r>
        <w:rPr>
          <w:rFonts w:hint="eastAsia"/>
        </w:rPr>
        <w:t>　　　　四、手术缝合线品牌战略管理的策略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2025-2031年中国手术缝合线行业前景与风险预测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2025年中国手术缝合线市场前景分析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2025-2031年中国手术缝合线发展趋势预测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2025-2031年中国手术缝合线行业投资特性分析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一、2025-2031年中国手术缝合线行业进入壁垒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二、2025-2031年中国手术缝合线行业盈利模式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三、2025-2031年中国手术缝合线行业盈利因素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2025-2031年中国手术缝合线行业投资机会分析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一、2025-2031年中国手术缝合线细分市场投资机会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二、2025-2031年中国手术缝合线行业区域市场投资潜力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2025-2031年中国手术缝合线行业投资风险分析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一、2025-2031年中国手术缝合线行业市场竞争风险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二、2025-2031年中国手术缝合线行业技术风险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三、2025-2031年中国手术缝合线行业政策风险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四、2025-2031年中国手术缝合线行业进入退出风险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手术缝合线行业研究结论</w:t>
      </w:r>
      <w:r>
        <w:rPr>
          <w:rFonts w:hint="eastAsia"/>
        </w:rPr>
        <w:br/>
      </w:r>
      <w:r>
        <w:rPr>
          <w:rFonts w:hint="eastAsia"/>
        </w:rPr>
        <w:t>　　第二节 手术缝合线行业投资价值评估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中智~林~手术缝合线行业投资建议</w:t>
      </w:r>
      <w:r>
        <w:rPr>
          <w:rFonts w:hint="eastAsia"/>
        </w:rPr>
        <w:br/>
      </w:r>
      <w:r>
        <w:rPr>
          <w:rFonts w:hint="eastAsia"/>
        </w:rPr>
        <w:t>　　　　一、手术缝合线行业投资策略建议</w:t>
      </w:r>
      <w:r>
        <w:rPr>
          <w:rFonts w:hint="eastAsia"/>
        </w:rPr>
        <w:br/>
      </w:r>
      <w:r>
        <w:rPr>
          <w:rFonts w:hint="eastAsia"/>
        </w:rPr>
        <w:t>　　　　二、手术缝合线行业投资方向建议</w:t>
      </w:r>
      <w:r>
        <w:rPr>
          <w:rFonts w:hint="eastAsia"/>
        </w:rPr>
        <w:br/>
      </w:r>
      <w:r>
        <w:rPr>
          <w:rFonts w:hint="eastAsia"/>
        </w:rPr>
        <w:t>　　　　三、手术缝合线行业投资方式建议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手术缝合线行业类别</w:t>
      </w:r>
      <w:r>
        <w:rPr>
          <w:rFonts w:hint="eastAsia"/>
        </w:rPr>
        <w:br/>
      </w:r>
      <w:r>
        <w:rPr>
          <w:rFonts w:hint="eastAsia"/>
        </w:rPr>
        <w:t>　　图表 手术缝合线行业产业链调研</w:t>
      </w:r>
      <w:r>
        <w:rPr>
          <w:rFonts w:hint="eastAsia"/>
        </w:rPr>
        <w:br/>
      </w:r>
      <w:r>
        <w:rPr>
          <w:rFonts w:hint="eastAsia"/>
        </w:rPr>
        <w:t>　　图表 手术缝合线行业现状</w:t>
      </w:r>
      <w:r>
        <w:rPr>
          <w:rFonts w:hint="eastAsia"/>
        </w:rPr>
        <w:br/>
      </w:r>
      <w:r>
        <w:rPr>
          <w:rFonts w:hint="eastAsia"/>
        </w:rPr>
        <w:t>　　图表 手术缝合线行业标准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2024年中国手术缝合线行业产能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2019-2024年中国手术缝合线行业产量统计</w:t>
      </w:r>
      <w:r>
        <w:rPr>
          <w:rFonts w:hint="eastAsia"/>
        </w:rPr>
        <w:br/>
      </w:r>
      <w:r>
        <w:rPr>
          <w:rFonts w:hint="eastAsia"/>
        </w:rPr>
        <w:t>　　图表 手术缝合线行业动态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2019-2024年中国手术缝合线市场需求量</w:t>
      </w:r>
      <w:r>
        <w:rPr>
          <w:rFonts w:hint="eastAsia"/>
        </w:rPr>
        <w:br/>
      </w:r>
      <w:r>
        <w:rPr>
          <w:rFonts w:hint="eastAsia"/>
        </w:rPr>
        <w:t>　　图表 2024年中国手术缝合线行业需求区域调研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2019-2024年中国手术缝合线行情</w:t>
      </w:r>
      <w:r>
        <w:rPr>
          <w:rFonts w:hint="eastAsia"/>
        </w:rPr>
        <w:br/>
      </w:r>
      <w:r>
        <w:rPr>
          <w:rFonts w:hint="eastAsia"/>
        </w:rPr>
        <w:t>　　图表 2019-2024年中国手术缝合线价格走势图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2019-2024年中国手术缝合线出口统计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</w:t>
      </w:r>
      <w:r>
        <w:rPr>
          <w:rFonts w:hint="eastAsia"/>
        </w:rPr>
        <w:br/>
      </w:r>
      <w:r>
        <w:rPr>
          <w:rFonts w:hint="eastAsia"/>
        </w:rPr>
        <w:t>　　图表 **地区手术缝合线市场调研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</w:t>
      </w:r>
      <w:r>
        <w:rPr>
          <w:rFonts w:hint="eastAsia"/>
        </w:rPr>
        <w:br/>
      </w:r>
      <w:r>
        <w:rPr>
          <w:rFonts w:hint="eastAsia"/>
        </w:rPr>
        <w:t>　　图表 **地区手术缝合线市场调研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手术缝合线行业竞争对手分析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2025-2031年中国手术缝合线行业产能预测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2025-2031年中国手术缝合线行业产量预测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2025-2031年中国手术缝合线市场需求预测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2025-2031年中国手术缝合线行业市场规模预测</w:t>
      </w:r>
      <w:r>
        <w:rPr>
          <w:rFonts w:hint="eastAsia"/>
        </w:rPr>
        <w:br/>
      </w:r>
      <w:r>
        <w:rPr>
          <w:rFonts w:hint="eastAsia"/>
        </w:rPr>
        <w:t>　　图表 手术缝合线行业准入条件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2025-2031年中国手术缝合线行业信息化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2025-2031年中国手术缝合线市场前景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2025-2031年中国手术缝合线行业风险分析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2025-2031年中国手术缝合线行业发展趋势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71240b81544f7" w:history="1">
        <w:r>
          <w:rPr>
            <w:rStyle w:val="Hyperlink"/>
          </w:rPr>
          <w:t>2025-2031年中国手术缝合线行业现状与前景趋势预测报告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71240b81544f7" w:history="1">
        <w:r>
          <w:rPr>
            <w:rStyle w:val="Hyperlink"/>
          </w:rPr>
          <w:t>https://www.20087.com/2/30/ShouShuFengHeXianHangYeQianJing.html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伤口缝合线、手术缝合线是什么材料、中国缝合线十大品牌、手术缝合线长在皮肤里了怎么办、缝线一年了才发现线没拆干净、手术缝合线型号对照表、14天拆线伤口还会裂开吗、手术缝合线最粗的是、割包要多久线自动脱落的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368552c5941c0" w:history="1">
      <w:r>
        <w:rPr>
          <w:rStyle w:val="Hyperlink"/>
        </w:rPr>
        <w:t>2025-2031年中国手术缝合线行业现状与前景趋势预测报告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ouShuFengHeXianHangYeQianJing.html" TargetMode="External" Id="R0e571240b815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ouShuFengHeXianHangYeQianJing.html" TargetMode="External" Id="R0dc368552c59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2024-12-16T02:56:00Z</dcterms:created>
  <dcterms:modified xsi:type="dcterms:W3CDTF">2024-12-16T03:56:00Z</dcterms:modified>
  <dc:subject>2025-2031年中国手术缝合线行业现状与前景趋势预测报告</dc:subject>
  <dc:title>2025-2031年中国手术缝合线行业现状与前景趋势预测报告</dc:title>
  <cp:keywords>2025-2031年中国手术缝合线行业现状与前景趋势预测报告</cp:keywords>
  <dc:description>2025-2031年中国手术缝合线行业现状与前景趋势预测报告</dc:description>
</cp:coreProperties>
</file>