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8f23bb524c14" w:history="1">
              <w:r>
                <w:rPr>
                  <w:rStyle w:val="Hyperlink"/>
                </w:rPr>
                <w:t>中国模型材料行业现状分析及市场前景研究报告（2024-2030年）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8f23bb524c14" w:history="1">
              <w:r>
                <w:rPr>
                  <w:rStyle w:val="Hyperlink"/>
                </w:rPr>
                <w:t>中国模型材料行业现状分析及市场前景研究报告（2024-2030年）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08f23bb524c14" w:history="1">
                <w:r>
                  <w:rPr>
                    <w:rStyle w:val="Hyperlink"/>
                  </w:rPr>
                  <w:t>https://www.20087.com/2/30/MoXingCaiLiaoHangYeYanJiuBaoGao.html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材料涵盖了一系列用于制作模型、原型和艺术品的材料，包括塑料、树脂、木材、金属、黏土等。随着3D打印技术的普及，模型材料的选择更加多样，且制作过程更为便捷。同时，环保型材料的使用，如生物降解塑料，正逐渐成为行业趋势。</w:t>
      </w:r>
      <w:r>
        <w:rPr>
          <w:rFonts w:hint="eastAsia"/>
        </w:rPr>
        <w:br/>
      </w:r>
      <w:r>
        <w:rPr>
          <w:rFonts w:hint="eastAsia"/>
        </w:rPr>
        <w:t>　　未来，模型材料行业将更加注重材料的多功能性和可持续性。随着新材料科学的发展，将出现更多具备特殊性能的模型材料，如可变色、导电或具有弹性记忆的材料，以满足不同设计和工程需求。同时，循环经济理念将推动模型材料向可回收、可降解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8f23bb524c14" w:history="1">
        <w:r>
          <w:rPr>
            <w:rStyle w:val="Hyperlink"/>
          </w:rPr>
          <w:t>中国模型材料行业现状分析及市场前景研究报告（2024-2030年）</w:t>
        </w:r>
      </w:hyperlink>
      <w:r>
        <w:rPr>
          <w:rFonts w:hint="eastAsia"/>
        </w:rPr>
        <w:t>》对模型材料行业相关因素进行具体调查、研究、分析，洞察模型材料行业今后的发展方向、模型材料行业竞争格局的演变趋势以及模型材料技术标准、模型材料市场规模、模型材料行业潜在问题与模型材料行业发展的症结所在，评估模型材料行业投资价值、模型材料效果效益程度，提出建设性意见建议，为模型材料行业投资决策者和模型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模型材料产业概述</w:t>
      </w:r>
      <w:r>
        <w:rPr>
          <w:rFonts w:hint="eastAsia"/>
        </w:rPr>
        <w:br/>
      </w:r>
      <w:r>
        <w:rPr>
          <w:rFonts w:hint="eastAsia"/>
        </w:rPr>
        <w:t>　　第一节 模型材料产业定义</w:t>
      </w:r>
      <w:r>
        <w:rPr>
          <w:rFonts w:hint="eastAsia"/>
        </w:rPr>
        <w:br/>
      </w:r>
      <w:r>
        <w:rPr>
          <w:rFonts w:hint="eastAsia"/>
        </w:rPr>
        <w:t>　　第二节 模型材料产业发展历程</w:t>
      </w:r>
      <w:r>
        <w:rPr>
          <w:rFonts w:hint="eastAsia"/>
        </w:rPr>
        <w:br/>
      </w:r>
      <w:r>
        <w:rPr>
          <w:rFonts w:hint="eastAsia"/>
        </w:rPr>
        <w:t>　　第三节 模型材料分类情况</w:t>
      </w:r>
      <w:r>
        <w:rPr>
          <w:rFonts w:hint="eastAsia"/>
        </w:rPr>
        <w:br/>
      </w:r>
      <w:r>
        <w:rPr>
          <w:rFonts w:hint="eastAsia"/>
        </w:rPr>
        <w:t>　　第四节 模型材料产业链分析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2023-2024年中国模型材料行业发展环境分析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2023-2024年中国模型材料行业经济环境分析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2023-2024年中国模型材料行业社会环境分析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2023-2024年中国模型材料行业政策环境分析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2023-2024年模型材料行业技术发展现状及趋势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当前我国模型材料技术发展现状</w:t>
      </w:r>
      <w:r>
        <w:rPr>
          <w:rFonts w:hint="eastAsia"/>
        </w:rPr>
        <w:br/>
      </w:r>
      <w:r>
        <w:rPr>
          <w:rFonts w:hint="eastAsia"/>
        </w:rPr>
        <w:t>　　第二节 中外模型材料技术差距及产生差距的主要原因分析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提高我国模型材料技术的对策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2023-2024年全球模型材料行业发展状况及趋势分析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全球模型材料行业发展概况</w:t>
      </w:r>
      <w:r>
        <w:rPr>
          <w:rFonts w:hint="eastAsia"/>
        </w:rPr>
        <w:br/>
      </w:r>
      <w:r>
        <w:rPr>
          <w:rFonts w:hint="eastAsia"/>
        </w:rPr>
        <w:t>　　第二节 全球模型材料行业发展现状及趋势分析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一、全球模型材料行业市场分布情况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二、全球模型材料行业发展趋势分析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全球模型材料行业重点区域发展分析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中国模型材料行业运行状况分析</w:t>
      </w:r>
      <w:r>
        <w:rPr>
          <w:rFonts w:hint="eastAsia"/>
        </w:rPr>
        <w:br/>
      </w:r>
      <w:r>
        <w:rPr>
          <w:rFonts w:hint="eastAsia"/>
        </w:rPr>
        <w:t>　　第一节 模型材料行业市场规模分析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一、2019-2024年模型材料行业市场规模分析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二、2023-2024年模型材料行业市场规模现状分析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二、2024-2030年模型材料行业市场规模况预测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模型材料行业市场供给分析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一、2019-2024年模型材料行业市场供给情况分析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二、2023-2024年模型材料行业市场供给现状分析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二、2024-2030年模型材料行业市场供给情况预测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模型材料行业市场需求分析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一、2019-2024年模型材料行业市场需求情况分析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二、2023-2024年模型材料行业市场需求现状分析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二、2024-2030年模型材料行业市场需求情况预测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2023-2024年中国模型材料行业集中度分析</w:t>
      </w:r>
      <w:r>
        <w:rPr>
          <w:rFonts w:hint="eastAsia"/>
        </w:rPr>
        <w:br/>
      </w:r>
      <w:r>
        <w:rPr>
          <w:rFonts w:hint="eastAsia"/>
        </w:rPr>
        <w:t>　　　　一、模型材料行业市场集中度情况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二、模型材料行业企业集中度分析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中国模型材料行业市场需求结构分析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模型材料行业重点区域（一）需求分析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模型材料行业重点区域（二）需求分析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模型材料行业重点区域（三）需求分析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模型材料产品市场价格行情分析预测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2019-2024年模型材料产品市场价格回顾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2023-2024年模型材料产品市场价格现状分析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影响模型材料产品市场价格因素分析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2024-2030年模型材料产品市场价格走势预测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三、模型材料企业经营情况分析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2023-2024年模型材料行业企业经营策略研究分析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模型材料企业多样化经营策略分析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一、模型材料企业多样化经营情况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二、现行模型材料行业多样化经营的方向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大型模型材料企业集团未来发展策略分析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对中小模型材料企业生产经营的建议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2023-2024年中国模型材料市场营销策略竞争分析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模型材料市场产品策略</w:t>
      </w:r>
      <w:r>
        <w:rPr>
          <w:rFonts w:hint="eastAsia"/>
        </w:rPr>
        <w:br/>
      </w:r>
      <w:r>
        <w:rPr>
          <w:rFonts w:hint="eastAsia"/>
        </w:rPr>
        <w:t>　　第二节 模型材料市场渠道策略</w:t>
      </w:r>
      <w:r>
        <w:rPr>
          <w:rFonts w:hint="eastAsia"/>
        </w:rPr>
        <w:br/>
      </w:r>
      <w:r>
        <w:rPr>
          <w:rFonts w:hint="eastAsia"/>
        </w:rPr>
        <w:t>　　第三节 模型材料市场价格策略</w:t>
      </w:r>
      <w:r>
        <w:rPr>
          <w:rFonts w:hint="eastAsia"/>
        </w:rPr>
        <w:br/>
      </w:r>
      <w:r>
        <w:rPr>
          <w:rFonts w:hint="eastAsia"/>
        </w:rPr>
        <w:t>　　第四节 模型材料广告媒体策略</w:t>
      </w:r>
      <w:r>
        <w:rPr>
          <w:rFonts w:hint="eastAsia"/>
        </w:rPr>
        <w:br/>
      </w:r>
      <w:r>
        <w:rPr>
          <w:rFonts w:hint="eastAsia"/>
        </w:rPr>
        <w:t>　　第五节 模型材料客户服务策略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影响模型材料行业发展主要因素分析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一、2023-2024年影响模型材料行业发展的不利因素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二、2023-2024年影响模型材料行业发展的稳定因素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三、2023-2024年影响模型材料行业发展的有利因素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四、2023-2024年我国模型材料行业发展面临的机遇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五、2023-2024年我国模型材料行业发展面临的挑战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中-智-林-－模型材料行业投资风险分析预测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一、2024-2030年模型材料行业市场风险分析预测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二、2024-2030年模型材料行业政策风险分析预测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三、2024-2030年模型材料行业技术风险分析预测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四、2024-2030年模型材料行业竞争风险分析预测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五、2024-2030年模型材料行业管理风险分析预测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六、2024-2030年模型材料行业其他风险分析预测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2019-2024年中国模型材料行业市场规模及增长情况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2024-2030年中国模型材料行业产量预测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2024-2030年中国模型材料市场需求量预测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2024-2030年中国模型材料行业市场规模预测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2024-2030年中国模型材料市场前景分析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2024-2030年中国模型材料行业发展趋势预测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8f23bb524c14" w:history="1">
        <w:r>
          <w:rPr>
            <w:rStyle w:val="Hyperlink"/>
          </w:rPr>
          <w:t>中国模型材料行业现状分析及市场前景研究报告（2024-2030年）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08f23bb524c14" w:history="1">
        <w:r>
          <w:rPr>
            <w:rStyle w:val="Hyperlink"/>
          </w:rPr>
          <w:t>https://www.20087.com/2/30/MoXingCaiLiaoHangYeYanJiuBaoGao.html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14304d6f346d0" w:history="1">
      <w:r>
        <w:rPr>
          <w:rStyle w:val="Hyperlink"/>
        </w:rPr>
        <w:t>中国模型材料行业现状分析及市场前景研究报告（2024-2030年）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oXingCaiLiaoHangYeYanJiuBaoGao.html" TargetMode="External" Id="R1e108f23bb52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oXingCaiLiaoHangYeYanJiuBaoGao.html" TargetMode="External" Id="R94a14304d6f3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2024-05-05T04:07:00Z</dcterms:created>
  <dcterms:modified xsi:type="dcterms:W3CDTF">2024-05-05T05:07:00Z</dcterms:modified>
  <dc:subject>中国模型材料行业现状分析及市场前景研究报告（2024-2030年）</dc:subject>
  <dc:title>中国模型材料行业现状分析及市场前景研究报告（2024-2030年）</dc:title>
  <cp:keywords>中国模型材料行业现状分析及市场前景研究报告（2024-2030年）</cp:keywords>
  <dc:description>中国模型材料行业现状分析及市场前景研究报告（2024-2030年）</dc:description>
</cp:coreProperties>
</file>