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a86ad7f4c407a" w:history="1">
              <w:r>
                <w:rPr>
                  <w:rStyle w:val="Hyperlink"/>
                </w:rPr>
                <w:t>2025-2031年中国生发药物行业研究与前景分析报告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a86ad7f4c407a" w:history="1">
              <w:r>
                <w:rPr>
                  <w:rStyle w:val="Hyperlink"/>
                </w:rPr>
                <w:t>2025-2031年中国生发药物行业研究与前景分析报告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a86ad7f4c407a" w:history="1">
                <w:r>
                  <w:rPr>
                    <w:rStyle w:val="Hyperlink"/>
                  </w:rPr>
                  <w:t>https://www.20087.com/2/80/ShengFaYaoWuDeQianJing.html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药物市场受到全球脱发问题的普遍关注，尤其是男性型脱发和女性型脱发，导致对有效治疗方案的强烈需求。近年来，基于干细胞、基因疗法和毛囊激活剂的新技术不断涌现，为生发药物领域带来革命性的变化。同时，消费者对非侵入性和副作用较少的治疗方案的偏好，促使行业不断探索更安全、更有效的药物配方。</w:t>
      </w:r>
      <w:r>
        <w:rPr>
          <w:rFonts w:hint="eastAsia"/>
        </w:rPr>
        <w:br/>
      </w:r>
      <w:r>
        <w:rPr>
          <w:rFonts w:hint="eastAsia"/>
        </w:rPr>
        <w:t>　　未来，生发药物将趋向于个性化治疗和多模式疗法的结合。通过基因组学和蛋白质组学的深入研究，开发针对个体特定遗传特征的定制化药物，提高治疗成功率。同时，结合激光治疗、营养补充和头皮护理的综合治疗方法将更受青睐。此外，随着对药物副作用和长期安全性的关注，天然成分和植物提取物将成为研发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a86ad7f4c407a" w:history="1">
        <w:r>
          <w:rPr>
            <w:rStyle w:val="Hyperlink"/>
          </w:rPr>
          <w:t>2025-2031年中国生发药物行业研究与前景分析报告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生发药物行业的市场规模、需求变化、产业链动态及区域发展格局。报告重点解读了生发药物行业竞争态势与重点企业的市场表现，并通过科学研判行业趋势与前景，揭示了生发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生发药物行业定义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生发药物主要应用领域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2024-2025年全球生发药物行业市场调研分析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全球生发药物行业经济环境分析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全球生发药物市场总体情况分析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一、全球生发药物行业的发展特点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二、全球生发药物市场结构</w:t>
      </w:r>
      <w:r>
        <w:rPr>
          <w:rFonts w:hint="eastAsia"/>
        </w:rPr>
        <w:br/>
      </w:r>
      <w:r>
        <w:rPr>
          <w:rFonts w:hint="eastAsia"/>
        </w:rPr>
        <w:t>　　　　三、全球生发药物行业竞争格局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全球主要国家（地区）生发药物市场分析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2025-2031年全球生发药物行业发展趋势预测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2024-2025年生发药物行业发展环境分析</w:t>
      </w:r>
      <w:r>
        <w:rPr>
          <w:rFonts w:hint="eastAsia"/>
        </w:rPr>
        <w:br/>
      </w:r>
      <w:r>
        <w:rPr>
          <w:rFonts w:hint="eastAsia"/>
        </w:rPr>
        <w:t>　　第一节 生发药物行业环境分析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生发药物行业相关政策、法规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2024-2025年中国生发药物市场现状</w:t>
      </w:r>
      <w:r>
        <w:rPr>
          <w:rFonts w:hint="eastAsia"/>
        </w:rPr>
        <w:br/>
      </w:r>
      <w:r>
        <w:rPr>
          <w:rFonts w:hint="eastAsia"/>
        </w:rPr>
        <w:t>　　第二节 中国生发药物行业产量情况分析及预测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一、生发药物总体产能规模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、2019-2024年中国生发药物产量统计分析</w:t>
      </w:r>
      <w:r>
        <w:rPr>
          <w:rFonts w:hint="eastAsia"/>
        </w:rPr>
        <w:br/>
      </w:r>
      <w:r>
        <w:rPr>
          <w:rFonts w:hint="eastAsia"/>
        </w:rPr>
        <w:t>　　　　三、生发药物生产区域分布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四、2025-2031年中国生发药物产量预测分析</w:t>
      </w:r>
      <w:r>
        <w:rPr>
          <w:rFonts w:hint="eastAsia"/>
        </w:rPr>
        <w:br/>
      </w:r>
      <w:r>
        <w:rPr>
          <w:rFonts w:hint="eastAsia"/>
        </w:rPr>
        <w:t>　　第三节 中国生发药物市场需求情况分析及预测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一、中国生发药物市场需求特点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二、2019-2024年中国生发药物市场需求统计</w:t>
      </w:r>
      <w:r>
        <w:rPr>
          <w:rFonts w:hint="eastAsia"/>
        </w:rPr>
        <w:br/>
      </w:r>
      <w:r>
        <w:rPr>
          <w:rFonts w:hint="eastAsia"/>
        </w:rPr>
        <w:t>　　　　三、生发药物市场饱和度</w:t>
      </w:r>
      <w:r>
        <w:rPr>
          <w:rFonts w:hint="eastAsia"/>
        </w:rPr>
        <w:br/>
      </w:r>
      <w:r>
        <w:rPr>
          <w:rFonts w:hint="eastAsia"/>
        </w:rPr>
        <w:t>　　　　四、影响生发药物市场需求的因素</w:t>
      </w:r>
      <w:r>
        <w:rPr>
          <w:rFonts w:hint="eastAsia"/>
        </w:rPr>
        <w:br/>
      </w:r>
      <w:r>
        <w:rPr>
          <w:rFonts w:hint="eastAsia"/>
        </w:rPr>
        <w:t>　　　　五、生发药物市场潜力分析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六、2025-2031年中国生发药物市场需求预测分析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一、2019-2024年生发药物进口量及增速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三、2025-2031年生发药物进口量及增速预测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一、2019-2024年生发药物出口量及增速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三、2025-2031年生发药物出口量及增速预测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一、中国生发药物行业区域市场分布情况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2024-2025年中国生发药物细分行业调研</w:t>
      </w:r>
      <w:r>
        <w:rPr>
          <w:rFonts w:hint="eastAsia"/>
        </w:rPr>
        <w:br/>
      </w:r>
      <w:r>
        <w:rPr>
          <w:rFonts w:hint="eastAsia"/>
        </w:rPr>
        <w:t>　　第一节 主要生发药物细分行业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2025年中国生发药物企业营销及发展建议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生发药物企业营销策略分析及建议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生发药物企业营销策略分析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一、生发药物企业营销策略</w:t>
      </w:r>
      <w:r>
        <w:rPr>
          <w:rFonts w:hint="eastAsia"/>
        </w:rPr>
        <w:br/>
      </w:r>
      <w:r>
        <w:rPr>
          <w:rFonts w:hint="eastAsia"/>
        </w:rPr>
        <w:t>　　　　二、生发药物企业经验借鉴</w:t>
      </w:r>
      <w:r>
        <w:rPr>
          <w:rFonts w:hint="eastAsia"/>
        </w:rPr>
        <w:br/>
      </w:r>
      <w:r>
        <w:rPr>
          <w:rFonts w:hint="eastAsia"/>
        </w:rPr>
        <w:t>　　第三节 生发药物企业营销模式演化与创新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生发药物企业经营发展分析及建议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一、生发药物企业存在的问题</w:t>
      </w:r>
      <w:r>
        <w:rPr>
          <w:rFonts w:hint="eastAsia"/>
        </w:rPr>
        <w:br/>
      </w:r>
      <w:r>
        <w:rPr>
          <w:rFonts w:hint="eastAsia"/>
        </w:rPr>
        <w:t>　　　　二、生发药物企业应对的策略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2025年生发药物市场前景分析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2025年生发药物行业发展趋势预测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一、2025年影响生发药物行业运行的有利因素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二、2025年影响生发药物行业运行的稳定因素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三、2025年影响生发药物行业运行的不利因素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四、2025年中国生发药物行业发展面临的挑战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五、2025年中国生发药物行业发展面临的机遇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生发药物行业投资风险预警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一、2025-2031年生发药物行业市场风险及控制策略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生发药物行业投资战略研究</w:t>
      </w:r>
      <w:r>
        <w:rPr>
          <w:rFonts w:hint="eastAsia"/>
        </w:rPr>
        <w:br/>
      </w:r>
      <w:r>
        <w:rPr>
          <w:rFonts w:hint="eastAsia"/>
        </w:rPr>
        <w:t>　　第一节 生发药物行业发展战略研究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对我国生发药物品牌的战略思考</w:t>
      </w:r>
      <w:r>
        <w:rPr>
          <w:rFonts w:hint="eastAsia"/>
        </w:rPr>
        <w:br/>
      </w:r>
      <w:r>
        <w:rPr>
          <w:rFonts w:hint="eastAsia"/>
        </w:rPr>
        <w:t>　　　　一、生发药物品牌的重要性</w:t>
      </w:r>
      <w:r>
        <w:rPr>
          <w:rFonts w:hint="eastAsia"/>
        </w:rPr>
        <w:br/>
      </w:r>
      <w:r>
        <w:rPr>
          <w:rFonts w:hint="eastAsia"/>
        </w:rPr>
        <w:t>　　　　二、生发药物实施品牌战略的意义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四、我国生发药物企业的品牌战略</w:t>
      </w:r>
      <w:r>
        <w:rPr>
          <w:rFonts w:hint="eastAsia"/>
        </w:rPr>
        <w:br/>
      </w:r>
      <w:r>
        <w:rPr>
          <w:rFonts w:hint="eastAsia"/>
        </w:rPr>
        <w:t>　　　　五、生发药物品牌战略管理的策略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生发药物经营策略分析</w:t>
      </w:r>
      <w:r>
        <w:rPr>
          <w:rFonts w:hint="eastAsia"/>
        </w:rPr>
        <w:br/>
      </w:r>
      <w:r>
        <w:rPr>
          <w:rFonts w:hint="eastAsia"/>
        </w:rPr>
        <w:t>　　　　一、生发药物市场细分策略</w:t>
      </w:r>
      <w:r>
        <w:rPr>
          <w:rFonts w:hint="eastAsia"/>
        </w:rPr>
        <w:br/>
      </w:r>
      <w:r>
        <w:rPr>
          <w:rFonts w:hint="eastAsia"/>
        </w:rPr>
        <w:t>　　　　二、生发药物市场创新策略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四、生发药物新产品差异化战略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中智-林：生发药物行业投资战略研究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一、2025-2031年生发药物行业投资战略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生发药物行业类别</w:t>
      </w:r>
      <w:r>
        <w:rPr>
          <w:rFonts w:hint="eastAsia"/>
        </w:rPr>
        <w:br/>
      </w:r>
      <w:r>
        <w:rPr>
          <w:rFonts w:hint="eastAsia"/>
        </w:rPr>
        <w:t>　　图表 生发药物行业产业链调研</w:t>
      </w:r>
      <w:r>
        <w:rPr>
          <w:rFonts w:hint="eastAsia"/>
        </w:rPr>
        <w:br/>
      </w:r>
      <w:r>
        <w:rPr>
          <w:rFonts w:hint="eastAsia"/>
        </w:rPr>
        <w:t>　　图表 生发药物行业现状</w:t>
      </w:r>
      <w:r>
        <w:rPr>
          <w:rFonts w:hint="eastAsia"/>
        </w:rPr>
        <w:br/>
      </w:r>
      <w:r>
        <w:rPr>
          <w:rFonts w:hint="eastAsia"/>
        </w:rPr>
        <w:t>　　图表 生发药物行业标准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2024年中国生发药物行业产能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2019-2024年中国生发药物行业产量统计</w:t>
      </w:r>
      <w:r>
        <w:rPr>
          <w:rFonts w:hint="eastAsia"/>
        </w:rPr>
        <w:br/>
      </w:r>
      <w:r>
        <w:rPr>
          <w:rFonts w:hint="eastAsia"/>
        </w:rPr>
        <w:t>　　图表 生发药物行业动态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2019-2024年中国生发药物市场需求量</w:t>
      </w:r>
      <w:r>
        <w:rPr>
          <w:rFonts w:hint="eastAsia"/>
        </w:rPr>
        <w:br/>
      </w:r>
      <w:r>
        <w:rPr>
          <w:rFonts w:hint="eastAsia"/>
        </w:rPr>
        <w:t>　　图表 2024年中国生发药物行业需求区域调研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2019-2024年中国生发药物行情</w:t>
      </w:r>
      <w:r>
        <w:rPr>
          <w:rFonts w:hint="eastAsia"/>
        </w:rPr>
        <w:br/>
      </w:r>
      <w:r>
        <w:rPr>
          <w:rFonts w:hint="eastAsia"/>
        </w:rPr>
        <w:t>　　图表 2019-2024年中国生发药物价格走势图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2019-2024年中国生发药物出口统计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**地区生发药物市场规模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**地区生发药物市场调研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**地区生发药物市场规模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**地区生发药物市场调研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生发药物行业竞争对手分析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2025-2031年中国生发药物行业市场规模预测</w:t>
      </w:r>
      <w:r>
        <w:rPr>
          <w:rFonts w:hint="eastAsia"/>
        </w:rPr>
        <w:br/>
      </w:r>
      <w:r>
        <w:rPr>
          <w:rFonts w:hint="eastAsia"/>
        </w:rPr>
        <w:t>　　图表 生发药物行业准入条件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2025-2031年中国生发药物行业风险分析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a86ad7f4c407a" w:history="1">
        <w:r>
          <w:rPr>
            <w:rStyle w:val="Hyperlink"/>
          </w:rPr>
          <w:t>2025-2031年中国生发药物行业研究与前景分析报告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a86ad7f4c407a" w:history="1">
        <w:r>
          <w:rPr>
            <w:rStyle w:val="Hyperlink"/>
          </w:rPr>
          <w:t>https://www.20087.com/2/80/ShengFaYaoWuDeQianJing.html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热点：生发的最好方法、生发药物有哪些确实有效的、6000元植发效果图、生发药物排名、什么药长头发、生发药物有用吗、世界唯一公认的生发药、生发药物对身体有害吗、上海脱发专科的医院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031dc1e044311" w:history="1">
      <w:r>
        <w:rPr>
          <w:rStyle w:val="Hyperlink"/>
        </w:rPr>
        <w:t>2025-2031年中国生发药物行业研究与前景分析报告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engFaYaoWuDeQianJing.html" TargetMode="External" Id="R5dba86ad7f4c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engFaYaoWuDeQianJing.html" TargetMode="External" Id="R605031dc1e0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2024-12-16T08:25:00Z</dcterms:created>
  <dcterms:modified xsi:type="dcterms:W3CDTF">2024-12-16T09:25:00Z</dcterms:modified>
  <dc:subject>2025-2031年中国生发药物行业研究与前景分析报告</dc:subject>
  <dc:title>2025-2031年中国生发药物行业研究与前景分析报告</dc:title>
  <cp:keywords>2025-2031年中国生发药物行业研究与前景分析报告</cp:keywords>
  <dc:description>2025-2031年中国生发药物行业研究与前景分析报告</dc:description>
</cp:coreProperties>
</file>