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78bd499154250" w:history="1">
              <w:r>
                <w:rPr>
                  <w:rStyle w:val="Hyperlink"/>
                </w:rPr>
                <w:t>2025-2031年中国精神活性物质行业研究与发展前景报告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78bd499154250" w:history="1">
              <w:r>
                <w:rPr>
                  <w:rStyle w:val="Hyperlink"/>
                </w:rPr>
                <w:t>2025-2031年中国精神活性物质行业研究与发展前景报告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78bd499154250" w:history="1">
                <w:r>
                  <w:rPr>
                    <w:rStyle w:val="Hyperlink"/>
                  </w:rPr>
                  <w:t>https://www.20087.com/2/50/JingShenHuoXingWuZhiShiChangQianJingYuCe.html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活性物质是一类能够影响人类中枢神经系统，改变情绪、意识或行为的化学物质，包括合法药物如咖啡因和酒精，以及非法药物如大麻和海洛因等。这些物质在医学领域中有时用于治疗特定的精神疾病，如抗抑郁药和抗焦虑药。然而，非法使用精神活性物质往往与成瘾和社会问题相关联，成为公共卫生关注的重点。近年来，随着对心理健康重视程度的提升及药物滥用问题的加剧，对于精神活性物质的研究和监管也在不断加强。新兴的精神活性物质（NPS）如合成大麻素和新型兴奋剂的出现，给公共安全带来了新的挑战。</w:t>
      </w:r>
      <w:r>
        <w:rPr>
          <w:rFonts w:hint="eastAsia"/>
        </w:rPr>
        <w:br/>
      </w:r>
      <w:r>
        <w:rPr>
          <w:rFonts w:hint="eastAsia"/>
        </w:rPr>
        <w:t>　　未来，精神活性物质的发展将更加注重科学管理和个性化治疗。一方面，随着基因组学和精准医学的进步，未来的治疗方案可能会基于个体基因特征定制，以提高疗效并减少副作用。例如，通过基因检测确定患者对某种药物的代谢能力，从而选择最合适的治疗方法。此外，虚拟现实（VR）和增强现实（AR）技术的应用有望为心理治疗提供新的工具，帮助患者更好地理解和应对自身的情绪和行为模式。另一方面，考虑到全球范围内对毒品问题的关注度日益增加，开发有效的预防措施和戒毒疗法将成为研究热点之一。这可能涉及新型疫苗的研发，旨在激发人体免疫系统识别并清除特定的精神活性物质，从根本上解决成瘾问题。同时，加强国际合作与信息共享，推动全球范围内的协同创新，对于应对复杂的毒品滥用问题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78bd499154250" w:history="1">
        <w:r>
          <w:rPr>
            <w:rStyle w:val="Hyperlink"/>
          </w:rPr>
          <w:t>2025-2031年中国精神活性物质行业研究与发展前景报告</w:t>
        </w:r>
      </w:hyperlink>
      <w:r>
        <w:rPr>
          <w:rFonts w:hint="eastAsia"/>
        </w:rPr>
        <w:t>》依托国家统计局及精神活性物质相关协会的详实数据，全面解析了精神活性物质行业现状与市场需求，重点分析了精神活性物质市场规模、产业链结构及价格动态，并对精神活性物质细分市场进行了详细探讨。报告科学预测了精神活性物质市场前景与发展趋势，评估了品牌竞争格局、市场集中度及重点企业的市场表现。同时，通过SWOT分析揭示了精神活性物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精神活性物质行业概述</w:t>
      </w:r>
      <w:r>
        <w:rPr>
          <w:rFonts w:hint="eastAsia"/>
        </w:rPr>
        <w:br/>
      </w:r>
      <w:r>
        <w:rPr>
          <w:rFonts w:hint="eastAsia"/>
        </w:rPr>
        <w:t>　　第一节 精神活性物质定义与分类</w:t>
      </w:r>
      <w:r>
        <w:rPr>
          <w:rFonts w:hint="eastAsia"/>
        </w:rPr>
        <w:br/>
      </w:r>
      <w:r>
        <w:rPr>
          <w:rFonts w:hint="eastAsia"/>
        </w:rPr>
        <w:t>　　第二节 精神活性物质应用领域</w:t>
      </w:r>
      <w:r>
        <w:rPr>
          <w:rFonts w:hint="eastAsia"/>
        </w:rPr>
        <w:br/>
      </w:r>
      <w:r>
        <w:rPr>
          <w:rFonts w:hint="eastAsia"/>
        </w:rPr>
        <w:t>　　第三节 精神活性物质行业经济指标分析</w:t>
      </w:r>
      <w:r>
        <w:rPr>
          <w:rFonts w:hint="eastAsia"/>
        </w:rPr>
        <w:br/>
      </w:r>
      <w:r>
        <w:rPr>
          <w:rFonts w:hint="eastAsia"/>
        </w:rPr>
        <w:t>　　　　一、精神活性物质行业赢利性评估</w:t>
      </w:r>
      <w:r>
        <w:rPr>
          <w:rFonts w:hint="eastAsia"/>
        </w:rPr>
        <w:br/>
      </w:r>
      <w:r>
        <w:rPr>
          <w:rFonts w:hint="eastAsia"/>
        </w:rPr>
        <w:t>　　　　二、精神活性物质行业成长速度分析</w:t>
      </w:r>
      <w:r>
        <w:rPr>
          <w:rFonts w:hint="eastAsia"/>
        </w:rPr>
        <w:br/>
      </w:r>
      <w:r>
        <w:rPr>
          <w:rFonts w:hint="eastAsia"/>
        </w:rPr>
        <w:t>　　　　三、精神活性物质附加值提升空间探讨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四、精神活性物质行业进入壁垒分析</w:t>
      </w:r>
      <w:r>
        <w:rPr>
          <w:rFonts w:hint="eastAsia"/>
        </w:rPr>
        <w:br/>
      </w:r>
      <w:r>
        <w:rPr>
          <w:rFonts w:hint="eastAsia"/>
        </w:rPr>
        <w:t>　　　　五、精神活性物质行业风险性评估</w:t>
      </w:r>
      <w:r>
        <w:rPr>
          <w:rFonts w:hint="eastAsia"/>
        </w:rPr>
        <w:br/>
      </w:r>
      <w:r>
        <w:rPr>
          <w:rFonts w:hint="eastAsia"/>
        </w:rPr>
        <w:t>　　　　六、精神活性物质行业周期性分析</w:t>
      </w:r>
      <w:r>
        <w:rPr>
          <w:rFonts w:hint="eastAsia"/>
        </w:rPr>
        <w:br/>
      </w:r>
      <w:r>
        <w:rPr>
          <w:rFonts w:hint="eastAsia"/>
        </w:rPr>
        <w:t>　　　　七、精神活性物质行业竞争程度指标</w:t>
      </w:r>
      <w:r>
        <w:rPr>
          <w:rFonts w:hint="eastAsia"/>
        </w:rPr>
        <w:br/>
      </w:r>
      <w:r>
        <w:rPr>
          <w:rFonts w:hint="eastAsia"/>
        </w:rPr>
        <w:t>　　　　八、精神活性物质行业成熟度综合分析</w:t>
      </w:r>
      <w:r>
        <w:rPr>
          <w:rFonts w:hint="eastAsia"/>
        </w:rPr>
        <w:br/>
      </w:r>
      <w:r>
        <w:rPr>
          <w:rFonts w:hint="eastAsia"/>
        </w:rPr>
        <w:t>　　第四节 精神活性物质产业链及经营模式分析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三、精神活性物质销售模式与渠道策略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全球精神活性物质市场发展分析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2024-2025年全球精神活性物质行业发展分析</w:t>
      </w:r>
      <w:r>
        <w:rPr>
          <w:rFonts w:hint="eastAsia"/>
        </w:rPr>
        <w:br/>
      </w:r>
      <w:r>
        <w:rPr>
          <w:rFonts w:hint="eastAsia"/>
        </w:rPr>
        <w:t>　　　　一、全球精神活性物质行业市场规模与趋势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二、全球精神活性物质行业发展特点</w:t>
      </w:r>
      <w:r>
        <w:rPr>
          <w:rFonts w:hint="eastAsia"/>
        </w:rPr>
        <w:br/>
      </w:r>
      <w:r>
        <w:rPr>
          <w:rFonts w:hint="eastAsia"/>
        </w:rPr>
        <w:t>　　　　三、全球精神活性物质行业竞争格局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主要国家与地区精神活性物质市场分析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2025-2031年全球精神活性物质行业发展趋势与前景预测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一、精神活性物质行业发展趋势</w:t>
      </w:r>
      <w:r>
        <w:rPr>
          <w:rFonts w:hint="eastAsia"/>
        </w:rPr>
        <w:br/>
      </w:r>
      <w:r>
        <w:rPr>
          <w:rFonts w:hint="eastAsia"/>
        </w:rPr>
        <w:t>　　　　二、精神活性物质行业发展潜力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中国精神活性物质行业市场分析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2024-2025年精神活性物质产能与投资动态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一、国内精神活性物质产能现状与利用效率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二、精神活性物质产能扩张与投资动态分析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2025-2031年精神活性物质行业产量统计与趋势预测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一、2019-2024年精神活性物质行业产量与增长趋势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1、2019-2024年精神活性物质产量及增长趋势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2、2019-2024年精神活性物质细分产品产量及份额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二、精神活性物质产量影响因素分析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三、2025-2031年精神活性物质产量预测</w:t>
      </w:r>
      <w:r>
        <w:rPr>
          <w:rFonts w:hint="eastAsia"/>
        </w:rPr>
        <w:br/>
      </w:r>
      <w:r>
        <w:rPr>
          <w:rFonts w:hint="eastAsia"/>
        </w:rPr>
        <w:t>　　第三节 2025-2031年精神活性物质市场需求与销售分析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一、2024-2025年精神活性物质行业需求现状</w:t>
      </w:r>
      <w:r>
        <w:rPr>
          <w:rFonts w:hint="eastAsia"/>
        </w:rPr>
        <w:br/>
      </w:r>
      <w:r>
        <w:rPr>
          <w:rFonts w:hint="eastAsia"/>
        </w:rPr>
        <w:t>　　　　二、精神活性物质客户群体与需求特点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三、2019-2024年精神活性物质行业销售规模分析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四、2025-2031年精神活性物质市场增长潜力与规模预测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2024-2025年精神活性物质行业技术发展现状及趋势分析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精神活性物质行业技术发展现状分析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国内外精神活性物质行业技术差距分析及差距形成的主要原因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精神活性物质行业技术发展方向、趋势预测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提升精神活性物质行业技术能力策略建议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中国精神活性物质细分市场分析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一、2024-2025年精神活性物质主要细分产品市场现状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精神活性物质价格机制与竞争策略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一、2019-2024年精神活性物质市场价格走势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精神活性物质定价策略与方法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2025-2031年精神活性物质价格竞争态势与趋势预测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中国精神活性物质行业重点区域市场研究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2024-2025年重点区域精神活性物质市场发展概况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二、2019-2024年精神活性物质市场需求规模情况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三、2025-2031年精神活性物质行业发展潜力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二、2019-2024年精神活性物质市场需求规模情况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三、2025-2031年精神活性物质行业发展潜力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二、2019-2024年精神活性物质市场需求规模情况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三、2025-2031年精神活性物质行业发展潜力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二、2019-2024年精神活性物质市场需求规模情况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三、2025-2031年精神活性物质行业发展潜力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二、2019-2024年精神活性物质市场需求规模情况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三、2025-2031年精神活性物质行业发展潜力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2019-2024年中国精神活性物质行业进出口情况分析</w:t>
      </w:r>
      <w:r>
        <w:rPr>
          <w:rFonts w:hint="eastAsia"/>
        </w:rPr>
        <w:br/>
      </w:r>
      <w:r>
        <w:rPr>
          <w:rFonts w:hint="eastAsia"/>
        </w:rPr>
        <w:t>　　第一节 精神活性物质行业进口规模与来源分析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一、2019-2024年精神活性物质进口规模分析</w:t>
      </w:r>
      <w:r>
        <w:rPr>
          <w:rFonts w:hint="eastAsia"/>
        </w:rPr>
        <w:br/>
      </w:r>
      <w:r>
        <w:rPr>
          <w:rFonts w:hint="eastAsia"/>
        </w:rPr>
        <w:t>　　　　二、精神活性物质主要进口来源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精神活性物质行业出口规模与目的地分析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一、2019-2024年精神活性物质出口规模分析</w:t>
      </w:r>
      <w:r>
        <w:rPr>
          <w:rFonts w:hint="eastAsia"/>
        </w:rPr>
        <w:br/>
      </w:r>
      <w:r>
        <w:rPr>
          <w:rFonts w:hint="eastAsia"/>
        </w:rPr>
        <w:t>　　　　二、精神活性物质主要出口目的地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2019-2024年中国精神活性物质总体规模与财务指标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中国精神活性物质行业总体规模分析</w:t>
      </w:r>
      <w:r>
        <w:rPr>
          <w:rFonts w:hint="eastAsia"/>
        </w:rPr>
        <w:br/>
      </w:r>
      <w:r>
        <w:rPr>
          <w:rFonts w:hint="eastAsia"/>
        </w:rPr>
        <w:t>　　　　一、精神活性物质企业数量与结构</w:t>
      </w:r>
      <w:r>
        <w:rPr>
          <w:rFonts w:hint="eastAsia"/>
        </w:rPr>
        <w:br/>
      </w:r>
      <w:r>
        <w:rPr>
          <w:rFonts w:hint="eastAsia"/>
        </w:rPr>
        <w:t>　　　　二、精神活性物质从业人员规模</w:t>
      </w:r>
      <w:r>
        <w:rPr>
          <w:rFonts w:hint="eastAsia"/>
        </w:rPr>
        <w:br/>
      </w:r>
      <w:r>
        <w:rPr>
          <w:rFonts w:hint="eastAsia"/>
        </w:rPr>
        <w:t>　　　　三、精神活性物质行业资产状况</w:t>
      </w:r>
      <w:r>
        <w:rPr>
          <w:rFonts w:hint="eastAsia"/>
        </w:rPr>
        <w:br/>
      </w:r>
      <w:r>
        <w:rPr>
          <w:rFonts w:hint="eastAsia"/>
        </w:rPr>
        <w:t>　　第二节 中国精神活性物质行业财务指标总体分析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精神活性物质行业重点企业经营状况分析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精神活性物质重点企业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精神活性物质领先企业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精神活性物质标杆企业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精神活性物质代表企业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精神活性物质龙头企业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精神活性物质重点企业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中国精神活性物质行业竞争格局分析</w:t>
      </w:r>
      <w:r>
        <w:rPr>
          <w:rFonts w:hint="eastAsia"/>
        </w:rPr>
        <w:br/>
      </w:r>
      <w:r>
        <w:rPr>
          <w:rFonts w:hint="eastAsia"/>
        </w:rPr>
        <w:t>　　第一节 精神活性物质行业竞争格局总览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2024-2025年精神活性物质行业竞争力分析</w:t>
      </w:r>
      <w:r>
        <w:rPr>
          <w:rFonts w:hint="eastAsia"/>
        </w:rPr>
        <w:br/>
      </w:r>
      <w:r>
        <w:rPr>
          <w:rFonts w:hint="eastAsia"/>
        </w:rPr>
        <w:t>　　　　一、精神活性物质供应商议价能力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四、精神活性物质替代品威胁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2019-2024年精神活性物质行业企业并购活动分析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2024-2025年精神活性物质行业会展与招投标活动分析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一、精神活性物质行业会展活动及其市场影响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2025年中国精神活性物质企业发展策略分析</w:t>
      </w:r>
      <w:r>
        <w:rPr>
          <w:rFonts w:hint="eastAsia"/>
        </w:rPr>
        <w:br/>
      </w:r>
      <w:r>
        <w:rPr>
          <w:rFonts w:hint="eastAsia"/>
        </w:rPr>
        <w:t>　　第一节 精神活性物质市场策略分析</w:t>
      </w:r>
      <w:r>
        <w:rPr>
          <w:rFonts w:hint="eastAsia"/>
        </w:rPr>
        <w:br/>
      </w:r>
      <w:r>
        <w:rPr>
          <w:rFonts w:hint="eastAsia"/>
        </w:rPr>
        <w:t>　　　　一、精神活性物质市场定位与拓展策略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二、精神活性物质市场细分与目标客户</w:t>
      </w:r>
      <w:r>
        <w:rPr>
          <w:rFonts w:hint="eastAsia"/>
        </w:rPr>
        <w:br/>
      </w:r>
      <w:r>
        <w:rPr>
          <w:rFonts w:hint="eastAsia"/>
        </w:rPr>
        <w:t>　　第二节 精神活性物质销售策略分析</w:t>
      </w:r>
      <w:r>
        <w:rPr>
          <w:rFonts w:hint="eastAsia"/>
        </w:rPr>
        <w:br/>
      </w:r>
      <w:r>
        <w:rPr>
          <w:rFonts w:hint="eastAsia"/>
        </w:rPr>
        <w:t>　　　　一、精神活性物质销售渠道与网络建设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提高精神活性物质企业竞争力建议</w:t>
      </w:r>
      <w:r>
        <w:rPr>
          <w:rFonts w:hint="eastAsia"/>
        </w:rPr>
        <w:br/>
      </w:r>
      <w:r>
        <w:rPr>
          <w:rFonts w:hint="eastAsia"/>
        </w:rPr>
        <w:t>　　　　一、精神活性物质技术创新与管理优化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精神活性物质品牌战略思考</w:t>
      </w:r>
      <w:r>
        <w:rPr>
          <w:rFonts w:hint="eastAsia"/>
        </w:rPr>
        <w:br/>
      </w:r>
      <w:r>
        <w:rPr>
          <w:rFonts w:hint="eastAsia"/>
        </w:rPr>
        <w:t>　　　　一、精神活性物质品牌建设与维护</w:t>
      </w:r>
      <w:r>
        <w:rPr>
          <w:rFonts w:hint="eastAsia"/>
        </w:rPr>
        <w:br/>
      </w:r>
      <w:r>
        <w:rPr>
          <w:rFonts w:hint="eastAsia"/>
        </w:rPr>
        <w:t>　　　　二、精神活性物质品牌影响力与市场竞争力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中国精神活性物质行业风险与对策</w:t>
      </w:r>
      <w:r>
        <w:rPr>
          <w:rFonts w:hint="eastAsia"/>
        </w:rPr>
        <w:br/>
      </w:r>
      <w:r>
        <w:rPr>
          <w:rFonts w:hint="eastAsia"/>
        </w:rPr>
        <w:t>　　第一节 精神活性物质行业SWOT分析</w:t>
      </w:r>
      <w:r>
        <w:rPr>
          <w:rFonts w:hint="eastAsia"/>
        </w:rPr>
        <w:br/>
      </w:r>
      <w:r>
        <w:rPr>
          <w:rFonts w:hint="eastAsia"/>
        </w:rPr>
        <w:t>　　　　一、精神活性物质行业优势分析</w:t>
      </w:r>
      <w:r>
        <w:rPr>
          <w:rFonts w:hint="eastAsia"/>
        </w:rPr>
        <w:br/>
      </w:r>
      <w:r>
        <w:rPr>
          <w:rFonts w:hint="eastAsia"/>
        </w:rPr>
        <w:t>　　　　二、精神活性物质行业劣势分析</w:t>
      </w:r>
      <w:r>
        <w:rPr>
          <w:rFonts w:hint="eastAsia"/>
        </w:rPr>
        <w:br/>
      </w:r>
      <w:r>
        <w:rPr>
          <w:rFonts w:hint="eastAsia"/>
        </w:rPr>
        <w:t>　　　　三、精神活性物质市场机会探索</w:t>
      </w:r>
      <w:r>
        <w:rPr>
          <w:rFonts w:hint="eastAsia"/>
        </w:rPr>
        <w:br/>
      </w:r>
      <w:r>
        <w:rPr>
          <w:rFonts w:hint="eastAsia"/>
        </w:rPr>
        <w:t>　　　　四、精神活性物质市场威胁评估</w:t>
      </w:r>
      <w:r>
        <w:rPr>
          <w:rFonts w:hint="eastAsia"/>
        </w:rPr>
        <w:br/>
      </w:r>
      <w:r>
        <w:rPr>
          <w:rFonts w:hint="eastAsia"/>
        </w:rPr>
        <w:t>　　第二节 精神活性物质行业风险及对策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2025-2031年中国精神活性物质行业前景与发展趋势</w:t>
      </w:r>
      <w:r>
        <w:rPr>
          <w:rFonts w:hint="eastAsia"/>
        </w:rPr>
        <w:br/>
      </w:r>
      <w:r>
        <w:rPr>
          <w:rFonts w:hint="eastAsia"/>
        </w:rPr>
        <w:t>　　第一节 精神活性物质行业发展环境分析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2025-2031年精神活性物质行业发展趋势与方向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一、精神活性物质行业发展方向预测</w:t>
      </w:r>
      <w:r>
        <w:rPr>
          <w:rFonts w:hint="eastAsia"/>
        </w:rPr>
        <w:br/>
      </w:r>
      <w:r>
        <w:rPr>
          <w:rFonts w:hint="eastAsia"/>
        </w:rPr>
        <w:t>　　　　二、精神活性物质发展趋势分析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2025-2031年精神活性物质行业发展潜力与机遇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一、精神活性物质市场发展潜力评估</w:t>
      </w:r>
      <w:r>
        <w:rPr>
          <w:rFonts w:hint="eastAsia"/>
        </w:rPr>
        <w:br/>
      </w:r>
      <w:r>
        <w:rPr>
          <w:rFonts w:hint="eastAsia"/>
        </w:rPr>
        <w:t>　　　　二、精神活性物质新兴市场与机遇探索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精神活性物质行业研究结论与建议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精神活性物质行业发展建议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2019-2024年中国精神活性物质市场规模及增长情况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2019-2024年中国精神活性物质行业产量及增长趋势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2025-2031年中国精神活性物质行业产量预测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2019-2024年中国精神活性物质行业市场需求及增长情况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2025-2031年中国精神活性物质行业市场需求预测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**地区精神活性物质市场规模及增长情况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**地区精神活性物质行业市场需求情况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**地区精神活性物质市场规模及增长情况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**地区精神活性物质行业市场需求情况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2019-2024年中国精神活性物质行业出口情况分析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精神活性物质重点企业经营情况分析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2025年精神活性物质行业壁垒</w:t>
      </w:r>
      <w:r>
        <w:rPr>
          <w:rFonts w:hint="eastAsia"/>
        </w:rPr>
        <w:br/>
      </w:r>
      <w:r>
        <w:rPr>
          <w:rFonts w:hint="eastAsia"/>
        </w:rPr>
        <w:t>　　图表 2025年精神活性物质市场前景分析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2025-2031年中国精神活性物质市场规模预测</w:t>
      </w:r>
      <w:r>
        <w:rPr>
          <w:rFonts w:hint="eastAsia"/>
        </w:rPr>
        <w:br/>
      </w:r>
      <w:r>
        <w:rPr>
          <w:rFonts w:hint="eastAsia"/>
        </w:rPr>
        <w:t>　　图表 2025年精神活性物质发展趋势预测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78bd499154250" w:history="1">
        <w:r>
          <w:rPr>
            <w:rStyle w:val="Hyperlink"/>
          </w:rPr>
          <w:t>2025-2031年中国精神活性物质行业研究与发展前景报告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78bd499154250" w:history="1">
        <w:r>
          <w:rPr>
            <w:rStyle w:val="Hyperlink"/>
          </w:rPr>
          <w:t>https://www.20087.com/2/50/JingShenHuoXingWuZhiShiChangQianJingYuCe.html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性而短暂的精神病性障碍、精神活性物质所致精神障碍、精神类活性物质有哪些、精神活性物质的依赖是指、器质性精神障碍、新型精神活性物质、精神活性物质名词解释、下列不是精神活性物质、孩子做了十次经颅磁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a744f965d4c77" w:history="1">
      <w:r>
        <w:rPr>
          <w:rStyle w:val="Hyperlink"/>
        </w:rPr>
        <w:t>2025-2031年中国精神活性物质行业研究与发展前景报告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ngShenHuoXingWuZhiShiChangQianJingYuCe.html" TargetMode="External" Id="R22c78bd49915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ngShenHuoXingWuZhiShiChangQianJingYuCe.html" TargetMode="External" Id="R0c1a744f965d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2025-05-06T08:07:09Z</dcterms:created>
  <dcterms:modified xsi:type="dcterms:W3CDTF">2025-05-06T09:07:09Z</dcterms:modified>
  <dc:subject>2025-2031年中国精神活性物质行业研究与发展前景报告</dc:subject>
  <dc:title>2025-2031年中国精神活性物质行业研究与发展前景报告</dc:title>
  <cp:keywords>2025-2031年中国精神活性物质行业研究与发展前景报告</cp:keywords>
  <dc:description>2025-2031年中国精神活性物质行业研究与发展前景报告</dc:description>
</cp:coreProperties>
</file>