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f550e9694c16" w:history="1">
              <w:r>
                <w:rPr>
                  <w:rStyle w:val="Hyperlink"/>
                </w:rPr>
                <w:t>中国肌钙蛋白检测试剂盒行业现状与前景分析报告（2024-2030年）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f550e9694c16" w:history="1">
              <w:r>
                <w:rPr>
                  <w:rStyle w:val="Hyperlink"/>
                </w:rPr>
                <w:t>中国肌钙蛋白检测试剂盒行业现状与前景分析报告（2024-2030年）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af550e9694c16" w:history="1">
                <w:r>
                  <w:rPr>
                    <w:rStyle w:val="Hyperlink"/>
                  </w:rPr>
                  <w:t>https://www.20087.com/2/90/JiGaiDanBaiJianCeShiJiHeDeXianZhuangYuQianJing.html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肌钙蛋白检测试剂盒在临床医学诊断中扮演着重要角色，主要用于心肌梗死的早期诊断和预后评估。目前，市场上的肌钙蛋白检测试剂盒已经具备了较高的灵敏度和特异性，能够满足临床检测的需求。</w:t>
      </w:r>
      <w:r>
        <w:rPr>
          <w:rFonts w:hint="eastAsia"/>
        </w:rPr>
        <w:br/>
      </w:r>
      <w:r>
        <w:rPr>
          <w:rFonts w:hint="eastAsia"/>
        </w:rPr>
        <w:t>　　未来，肌钙蛋白检测试剂盒可能会朝着更加快速、便捷和精准的方向发展。一方面，随着免疫分析技术的不断进步，试剂盒的检测速度和准确性有望得到进一步提升。另一方面，随着医疗模式的转变和基层医疗水平的提升，便携式、易操作的肌钙蛋白检测试剂盒将具有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f550e9694c16" w:history="1">
        <w:r>
          <w:rPr>
            <w:rStyle w:val="Hyperlink"/>
          </w:rPr>
          <w:t>中国肌钙蛋白检测试剂盒行业现状与前景分析报告（2024-2030年）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肌钙蛋白检测试剂盒行业的市场规模、需求变化、价格波动以及产业链构成。肌钙蛋白检测试剂盒报告深入剖析了当前市场现状，科学预测了未来肌钙蛋白检测试剂盒市场前景与发展趋势，特别关注了肌钙蛋白检测试剂盒细分市场的机会与挑战。同时，对肌钙蛋白检测试剂盒重点企业的竞争地位、品牌影响力和市场集中度进行了全面评估。肌钙蛋白检测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肌钙蛋白检测试剂盒行业界定及应用领域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肌钙蛋白检测试剂盒行业定义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肌钙蛋白检测试剂盒主要应用领域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全球肌钙蛋白检测试剂盒行业市场调研分析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全球肌钙蛋白检测试剂盒行业经济环境分析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全球肌钙蛋白检测试剂盒市场总体情况分析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一、全球肌钙蛋白检测试剂盒行业的发展特点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二、全球肌钙蛋白检测试剂盒市场结构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三、全球肌钙蛋白检测试剂盒行业竞争格局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全球主要国家（地区）肌钙蛋白检测试剂盒市场分析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2024-2030年全球肌钙蛋白检测试剂盒行业发展趋势预测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肌钙蛋白检测试剂盒行业发展环境分析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肌钙蛋白检测试剂盒行业环境分析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肌钙蛋白检测试剂盒行业相关政策、法规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中国肌钙蛋白检测试剂盒行业供给、需求分析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2023年中国肌钙蛋白检测试剂盒市场现状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中国肌钙蛋白检测试剂盒产量分析及预测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一、肌钙蛋白检测试剂盒总体产能规模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、2018-2023年中国肌钙蛋白检测试剂盒产量统计</w:t>
      </w:r>
      <w:r>
        <w:rPr>
          <w:rFonts w:hint="eastAsia"/>
        </w:rPr>
        <w:br/>
      </w:r>
      <w:r>
        <w:rPr>
          <w:rFonts w:hint="eastAsia"/>
        </w:rPr>
        <w:t>　　　　三、肌钙蛋白检测试剂盒生产区域分布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四、2024-2030年中国肌钙蛋白检测试剂盒产量预测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中国肌钙蛋白检测试剂盒市场需求分析及预测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一、中国肌钙蛋白检测试剂盒市场需求特点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二、2018-2023年中国肌钙蛋白检测试剂盒市场需求统计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三、肌钙蛋白检测试剂盒市场饱和度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四、影响肌钙蛋白检测试剂盒市场需求的因素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五、肌钙蛋白检测试剂盒市场潜力分析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六、2024-2030年中国肌钙蛋白检测试剂盒市场需求预测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中国肌钙蛋白检测试剂盒行业进出口分析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一、2018-2023年肌钙蛋白检测试剂盒进口量及增速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三、2024-2030年肌钙蛋白检测试剂盒进口量及增速预测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一、2018-2023年肌钙蛋白检测试剂盒出口量及增速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三、2024-2030年肌钙蛋白检测试剂盒出口量及增速预测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中国肌钙蛋白检测试剂盒行业重点地区调研分析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一、中国肌钙蛋白检测试剂盒行业区域市场分布情况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二、**地区肌钙蛋白检测试剂盒行业市场需求规模情况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三、**地区肌钙蛋白检测试剂盒行业市场需求规模情况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四、**地区肌钙蛋白检测试剂盒行业市场需求规模情况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五、**地区肌钙蛋白检测试剂盒行业市场需求规模情况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六、**地区肌钙蛋白检测试剂盒行业市场需求规模情况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中国肌钙蛋白检测试剂盒细分行业调研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主要肌钙蛋白检测试剂盒细分行业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肌钙蛋白检测试剂盒行业重点企业发展调研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中国肌钙蛋白检测试剂盒企业营销及发展建议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肌钙蛋白检测试剂盒企业营销策略分析及建议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肌钙蛋白检测试剂盒企业营销策略分析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一、肌钙蛋白检测试剂盒企业营销策略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二、肌钙蛋白检测试剂盒企业经验借鉴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肌钙蛋白检测试剂盒企业营销模式演化与创新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肌钙蛋白检测试剂盒企业经营发展分析及建议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一、肌钙蛋白检测试剂盒企业存在的问题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二、肌钙蛋白检测试剂盒企业应对的策略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肌钙蛋白检测试剂盒行业发展趋势及投资风险预警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2024年肌钙蛋白检测试剂盒市场前景分析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2024年肌钙蛋白检测试剂盒行业发展趋势预测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影响肌钙蛋白检测试剂盒行业发展的主要因素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一、2024年影响肌钙蛋白检测试剂盒行业运行的有利因素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二、2024年影响肌钙蛋白检测试剂盒行业运行的稳定因素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三、2024年影响肌钙蛋白检测试剂盒行业运行的不利因素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四、2024年我国肌钙蛋白检测试剂盒行业发展面临的挑战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五、2024年我国肌钙蛋白检测试剂盒行业发展面临的机遇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专家对肌钙蛋白检测试剂盒行业投资风险预警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一、2024-2030年肌钙蛋白检测试剂盒行业市场风险及控制策略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二、2024-2030年肌钙蛋白检测试剂盒行业政策风险及控制策略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三、2024-2030年肌钙蛋白检测试剂盒行业经营风险及控制策略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四、2024-2030年肌钙蛋白检测试剂盒同业竞争风险及控制策略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五、2024-2030年肌钙蛋白检测试剂盒行业其他风险及控制策略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肌钙蛋白检测试剂盒行业投资战略研究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肌钙蛋白检测试剂盒行业发展战略研究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对我国肌钙蛋白检测试剂盒品牌的战略思考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一、肌钙蛋白检测试剂盒品牌的重要性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二、肌钙蛋白检测试剂盒实施品牌战略的意义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三、肌钙蛋白检测试剂盒企业品牌的现状分析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四、我国肌钙蛋白检测试剂盒企业的品牌战略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五、肌钙蛋白检测试剂盒品牌战略管理的策略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肌钙蛋白检测试剂盒经营策略分析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一、肌钙蛋白检测试剂盒市场细分策略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二、肌钙蛋白检测试剂盒市场创新策略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四、肌钙蛋白检测试剂盒新产品差异化战略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(中智⋅林)肌钙蛋白检测试剂盒行业投资战略研究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一、2024-2030年肌钙蛋白检测试剂盒行业投资战略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肌钙蛋白检测试剂盒行业类别</w:t>
      </w:r>
      <w:r>
        <w:rPr>
          <w:rFonts w:hint="eastAsia"/>
        </w:rPr>
        <w:br/>
      </w:r>
      <w:r>
        <w:rPr>
          <w:rFonts w:hint="eastAsia"/>
        </w:rPr>
        <w:t>　　图表 肌钙蛋白检测试剂盒行业产业链调研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肌钙蛋白检测试剂盒行业现状</w:t>
      </w:r>
      <w:r>
        <w:rPr>
          <w:rFonts w:hint="eastAsia"/>
        </w:rPr>
        <w:br/>
      </w:r>
      <w:r>
        <w:rPr>
          <w:rFonts w:hint="eastAsia"/>
        </w:rPr>
        <w:t>　　图表 肌钙蛋白检测试剂盒行业标准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2023年中国肌钙蛋白检测试剂盒行业产能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2018-2023年中国肌钙蛋白检测试剂盒行业产量统计</w:t>
      </w:r>
      <w:r>
        <w:rPr>
          <w:rFonts w:hint="eastAsia"/>
        </w:rPr>
        <w:br/>
      </w:r>
      <w:r>
        <w:rPr>
          <w:rFonts w:hint="eastAsia"/>
        </w:rPr>
        <w:t>　　图表 肌钙蛋白检测试剂盒行业动态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2023年中国肌钙蛋白检测试剂盒行业需求区域调研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2018-2023年中国肌钙蛋白检测试剂盒行情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2018-2023年中国肌钙蛋白检测试剂盒行业企业数量统计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**地区肌钙蛋白检测试剂盒行业市场需求分析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肌钙蛋白检测试剂盒行业竞争对手分析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肌钙蛋白检测试剂盒重点企业（三）成长能力情况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肌钙蛋白检测试剂盒行业准入条件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2024-2030年中国肌钙蛋白检测试剂盒行业发展趋势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f550e9694c16" w:history="1">
        <w:r>
          <w:rPr>
            <w:rStyle w:val="Hyperlink"/>
          </w:rPr>
          <w:t>中国肌钙蛋白检测试剂盒行业现状与前景分析报告（2024-2030年）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af550e9694c16" w:history="1">
        <w:r>
          <w:rPr>
            <w:rStyle w:val="Hyperlink"/>
          </w:rPr>
          <w:t>https://www.20087.com/2/90/JiGaiDanBaiJianCeShiJiHeDeXianZhuangYuQianJing.html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a1ecb6014840" w:history="1">
      <w:r>
        <w:rPr>
          <w:rStyle w:val="Hyperlink"/>
        </w:rPr>
        <w:t>中国肌钙蛋白检测试剂盒行业现状与前景分析报告（2024-2030年）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GaiDanBaiJianCeShiJiHeDeXianZhuangYuQianJing.html" TargetMode="External" Id="R60caf550e96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GaiDanBaiJianCeShiJiHeDeXianZhuangYuQianJing.html" TargetMode="External" Id="R0ff4a1ecb60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2024-01-15T08:47:50Z</dcterms:created>
  <dcterms:modified xsi:type="dcterms:W3CDTF">2024-01-15T09:47:50Z</dcterms:modified>
  <dc:subject>中国肌钙蛋白检测试剂盒行业现状与前景分析报告（2024-2030年）</dc:subject>
  <dc:title>中国肌钙蛋白检测试剂盒行业现状与前景分析报告（2024-2030年）</dc:title>
  <cp:keywords>中国肌钙蛋白检测试剂盒行业现状与前景分析报告（2024-2030年）</cp:keywords>
  <dc:description>中国肌钙蛋白检测试剂盒行业现状与前景分析报告（2024-2030年）</dc:description>
</cp:coreProperties>
</file>