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83c8bddb64657" w:history="1">
              <w:r>
                <w:rPr>
                  <w:rStyle w:val="Hyperlink"/>
                </w:rPr>
                <w:t>中国自然医学行业市场分析及前景趋势报告（2025-2031年）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83c8bddb64657" w:history="1">
              <w:r>
                <w:rPr>
                  <w:rStyle w:val="Hyperlink"/>
                </w:rPr>
                <w:t>中国自然医学行业市场分析及前景趋势报告（2025-2031年）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83c8bddb64657" w:history="1">
                <w:r>
                  <w:rPr>
                    <w:rStyle w:val="Hyperlink"/>
                  </w:rPr>
                  <w:t>https://www.20087.com/2/00/ZiRanYiXueDeFaZhanQuShi.html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医学是一种强调预防为主、利用自然疗法促进人体自我修复能力的医疗方式，在全球范围内获得了越来越多的关注。近年来，随着人们对传统医疗体系局限性的认识加深，自然医学的理论和实践得到了进一步发展。目前，自然医学不仅在治疗方法上更加多样化，如采用草药治疗、营养疗法、物理疗法等，还在教育和培训方面进行了加强，提高了从业人员的专业水平。此外，随着科学研究的支持，自然医学的疗效和安全性得到了更多的证据支持。</w:t>
      </w:r>
      <w:r>
        <w:rPr>
          <w:rFonts w:hint="eastAsia"/>
        </w:rPr>
        <w:br/>
      </w:r>
      <w:r>
        <w:rPr>
          <w:rFonts w:hint="eastAsia"/>
        </w:rPr>
        <w:t>　　未来，自然医学的发展将更加注重科学验证和整合医学。一方面，通过加强与传统医学的合作，自然医学将更加注重临床研究和效果评估，以科学证据为基础提升其可信度。另一方面，随着个性化医疗的发展，自然医学将更多地考虑患者的个体差异，提供更加个性化的治疗方案。此外，随着消费者对健康生活方式的追求，自然医学也将成为健康管理和服务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83c8bddb64657" w:history="1">
        <w:r>
          <w:rPr>
            <w:rStyle w:val="Hyperlink"/>
          </w:rPr>
          <w:t>中国自然医学行业市场分析及前景趋势报告（2025-2031年）</w:t>
        </w:r>
      </w:hyperlink>
      <w:r>
        <w:rPr>
          <w:rFonts w:hint="eastAsia"/>
        </w:rPr>
        <w:t>》基于国家统计局及自然医学行业协会的权威数据，全面调研了自然医学行业的市场规模、市场需求、产业链结构及价格变动，并对自然医学细分市场进行了深入分析。报告详细剖析了自然医学市场竞争格局，重点关注品牌影响力及重点企业的运营表现，同时科学预测了自然医学市场前景与发展趋势，识别了行业潜在的风险与机遇。通过专业、科学的研究方法，报告为自然医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中国自然医学行业发展综述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一、行业研究背景分析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自然医学行业研究界定</w:t>
      </w:r>
      <w:r>
        <w:rPr>
          <w:rFonts w:hint="eastAsia"/>
        </w:rPr>
        <w:br/>
      </w:r>
      <w:r>
        <w:rPr>
          <w:rFonts w:hint="eastAsia"/>
        </w:rPr>
        <w:t>　　　　一、自然医学行业定义</w:t>
      </w:r>
      <w:r>
        <w:rPr>
          <w:rFonts w:hint="eastAsia"/>
        </w:rPr>
        <w:br/>
      </w:r>
      <w:r>
        <w:rPr>
          <w:rFonts w:hint="eastAsia"/>
        </w:rPr>
        <w:t>　　　　二、自然医学业务分类</w:t>
      </w:r>
      <w:r>
        <w:rPr>
          <w:rFonts w:hint="eastAsia"/>
        </w:rPr>
        <w:br/>
      </w:r>
      <w:r>
        <w:rPr>
          <w:rFonts w:hint="eastAsia"/>
        </w:rPr>
        <w:t>　　　　三、自然医学服务特点</w:t>
      </w:r>
      <w:r>
        <w:rPr>
          <w:rFonts w:hint="eastAsia"/>
        </w:rPr>
        <w:br/>
      </w:r>
      <w:r>
        <w:rPr>
          <w:rFonts w:hint="eastAsia"/>
        </w:rPr>
        <w:t>　　　　四、行业与传统医疗机构的关系</w:t>
      </w:r>
      <w:r>
        <w:rPr>
          <w:rFonts w:hint="eastAsia"/>
        </w:rPr>
        <w:br/>
      </w:r>
      <w:r>
        <w:rPr>
          <w:rFonts w:hint="eastAsia"/>
        </w:rPr>
        <w:t>　　第三节 自然医学行业政策环境</w:t>
      </w:r>
      <w:r>
        <w:rPr>
          <w:rFonts w:hint="eastAsia"/>
        </w:rPr>
        <w:br/>
      </w:r>
      <w:r>
        <w:rPr>
          <w:rFonts w:hint="eastAsia"/>
        </w:rPr>
        <w:t>　　　　一、自然医学行业主管部门</w:t>
      </w:r>
      <w:r>
        <w:rPr>
          <w:rFonts w:hint="eastAsia"/>
        </w:rPr>
        <w:br/>
      </w:r>
      <w:r>
        <w:rPr>
          <w:rFonts w:hint="eastAsia"/>
        </w:rPr>
        <w:t>　　　　二、自然医学行业政策及法规</w:t>
      </w:r>
      <w:r>
        <w:rPr>
          <w:rFonts w:hint="eastAsia"/>
        </w:rPr>
        <w:br/>
      </w:r>
      <w:r>
        <w:rPr>
          <w:rFonts w:hint="eastAsia"/>
        </w:rPr>
        <w:t>　　第四节 自然医学行业经济环境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第五节 自然医学行业技术环境</w:t>
      </w:r>
      <w:r>
        <w:rPr>
          <w:rFonts w:hint="eastAsia"/>
        </w:rPr>
        <w:br/>
      </w:r>
      <w:r>
        <w:rPr>
          <w:rFonts w:hint="eastAsia"/>
        </w:rPr>
        <w:t>　　　　一、医学诊断技术发展现状</w:t>
      </w:r>
      <w:r>
        <w:rPr>
          <w:rFonts w:hint="eastAsia"/>
        </w:rPr>
        <w:br/>
      </w:r>
      <w:r>
        <w:rPr>
          <w:rFonts w:hint="eastAsia"/>
        </w:rPr>
        <w:t>　　　　二、检验医学新技术发展现状</w:t>
      </w:r>
      <w:r>
        <w:rPr>
          <w:rFonts w:hint="eastAsia"/>
        </w:rPr>
        <w:br/>
      </w:r>
      <w:r>
        <w:rPr>
          <w:rFonts w:hint="eastAsia"/>
        </w:rPr>
        <w:t>　　　　三、医学诊断技术发展趋势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中国自然医学行业产业链分析</w:t>
      </w:r>
      <w:r>
        <w:rPr>
          <w:rFonts w:hint="eastAsia"/>
        </w:rPr>
        <w:br/>
      </w:r>
      <w:r>
        <w:rPr>
          <w:rFonts w:hint="eastAsia"/>
        </w:rPr>
        <w:t>　　第一节 自然医学行业产业链简介</w:t>
      </w:r>
      <w:r>
        <w:rPr>
          <w:rFonts w:hint="eastAsia"/>
        </w:rPr>
        <w:br/>
      </w:r>
      <w:r>
        <w:rPr>
          <w:rFonts w:hint="eastAsia"/>
        </w:rPr>
        <w:t>　　　　一、自然医学行业产业链</w:t>
      </w:r>
      <w:r>
        <w:rPr>
          <w:rFonts w:hint="eastAsia"/>
        </w:rPr>
        <w:br/>
      </w:r>
      <w:r>
        <w:rPr>
          <w:rFonts w:hint="eastAsia"/>
        </w:rPr>
        <w:t>　　　　二、上下游对行业的影响</w:t>
      </w:r>
      <w:r>
        <w:rPr>
          <w:rFonts w:hint="eastAsia"/>
        </w:rPr>
        <w:br/>
      </w:r>
      <w:r>
        <w:rPr>
          <w:rFonts w:hint="eastAsia"/>
        </w:rPr>
        <w:t>　　第二节 行业上游医疗诊断设备市场分析</w:t>
      </w:r>
      <w:r>
        <w:rPr>
          <w:rFonts w:hint="eastAsia"/>
        </w:rPr>
        <w:br/>
      </w:r>
      <w:r>
        <w:rPr>
          <w:rFonts w:hint="eastAsia"/>
        </w:rPr>
        <w:t>　　　　一、心电生理设备市场分析</w:t>
      </w:r>
      <w:r>
        <w:rPr>
          <w:rFonts w:hint="eastAsia"/>
        </w:rPr>
        <w:br/>
      </w:r>
      <w:r>
        <w:rPr>
          <w:rFonts w:hint="eastAsia"/>
        </w:rPr>
        <w:t>　　　　二、医用超声设备市场分析</w:t>
      </w:r>
      <w:r>
        <w:rPr>
          <w:rFonts w:hint="eastAsia"/>
        </w:rPr>
        <w:br/>
      </w:r>
      <w:r>
        <w:rPr>
          <w:rFonts w:hint="eastAsia"/>
        </w:rPr>
        <w:t>　　　　三、医用磁共振设备市场分析</w:t>
      </w:r>
      <w:r>
        <w:rPr>
          <w:rFonts w:hint="eastAsia"/>
        </w:rPr>
        <w:br/>
      </w:r>
      <w:r>
        <w:rPr>
          <w:rFonts w:hint="eastAsia"/>
        </w:rPr>
        <w:t>　　　　四、ct设备市场分析</w:t>
      </w:r>
      <w:r>
        <w:rPr>
          <w:rFonts w:hint="eastAsia"/>
        </w:rPr>
        <w:br/>
      </w:r>
      <w:r>
        <w:rPr>
          <w:rFonts w:hint="eastAsia"/>
        </w:rPr>
        <w:t>　　　　五、其他医学诊断设备市场分析</w:t>
      </w:r>
      <w:r>
        <w:rPr>
          <w:rFonts w:hint="eastAsia"/>
        </w:rPr>
        <w:br/>
      </w:r>
      <w:r>
        <w:rPr>
          <w:rFonts w:hint="eastAsia"/>
        </w:rPr>
        <w:t>　　第三节 行业上游诊断试剂市场分析</w:t>
      </w:r>
      <w:r>
        <w:rPr>
          <w:rFonts w:hint="eastAsia"/>
        </w:rPr>
        <w:br/>
      </w:r>
      <w:r>
        <w:rPr>
          <w:rFonts w:hint="eastAsia"/>
        </w:rPr>
        <w:t>　　　　一、生化诊断试剂市场分析</w:t>
      </w:r>
      <w:r>
        <w:rPr>
          <w:rFonts w:hint="eastAsia"/>
        </w:rPr>
        <w:br/>
      </w:r>
      <w:r>
        <w:rPr>
          <w:rFonts w:hint="eastAsia"/>
        </w:rPr>
        <w:t>　　　　二、免疫诊断试剂市场分析</w:t>
      </w:r>
      <w:r>
        <w:rPr>
          <w:rFonts w:hint="eastAsia"/>
        </w:rPr>
        <w:br/>
      </w:r>
      <w:r>
        <w:rPr>
          <w:rFonts w:hint="eastAsia"/>
        </w:rPr>
        <w:t>　　　　三、核酸分子诊断试剂市场分析</w:t>
      </w:r>
      <w:r>
        <w:rPr>
          <w:rFonts w:hint="eastAsia"/>
        </w:rPr>
        <w:br/>
      </w:r>
      <w:r>
        <w:rPr>
          <w:rFonts w:hint="eastAsia"/>
        </w:rPr>
        <w:t>　　　　四、微生物诊断试剂市场分析</w:t>
      </w:r>
      <w:r>
        <w:rPr>
          <w:rFonts w:hint="eastAsia"/>
        </w:rPr>
        <w:br/>
      </w:r>
      <w:r>
        <w:rPr>
          <w:rFonts w:hint="eastAsia"/>
        </w:rPr>
        <w:t>　　第四节 行业下游医疗机构发展分析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二、医疗机构数量统计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四、医疗机构门诊服务</w:t>
      </w:r>
      <w:r>
        <w:rPr>
          <w:rFonts w:hint="eastAsia"/>
        </w:rPr>
        <w:br/>
      </w:r>
      <w:r>
        <w:rPr>
          <w:rFonts w:hint="eastAsia"/>
        </w:rPr>
        <w:t>　　　　五、医疗机构收入规模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中国自然医学行业发展状况分析</w:t>
      </w:r>
      <w:r>
        <w:rPr>
          <w:rFonts w:hint="eastAsia"/>
        </w:rPr>
        <w:br/>
      </w:r>
      <w:r>
        <w:rPr>
          <w:rFonts w:hint="eastAsia"/>
        </w:rPr>
        <w:t>　　第一节 自然医学行业发展概况</w:t>
      </w:r>
      <w:r>
        <w:rPr>
          <w:rFonts w:hint="eastAsia"/>
        </w:rPr>
        <w:br/>
      </w:r>
      <w:r>
        <w:rPr>
          <w:rFonts w:hint="eastAsia"/>
        </w:rPr>
        <w:t>　　　　一、国内独立医学实验室发展概况</w:t>
      </w:r>
      <w:r>
        <w:rPr>
          <w:rFonts w:hint="eastAsia"/>
        </w:rPr>
        <w:br/>
      </w:r>
      <w:r>
        <w:rPr>
          <w:rFonts w:hint="eastAsia"/>
        </w:rPr>
        <w:t>　　　　二、自然医学行业发展规模</w:t>
      </w:r>
      <w:r>
        <w:rPr>
          <w:rFonts w:hint="eastAsia"/>
        </w:rPr>
        <w:br/>
      </w:r>
      <w:r>
        <w:rPr>
          <w:rFonts w:hint="eastAsia"/>
        </w:rPr>
        <w:t>　　　　三、自然医学行业发展特点</w:t>
      </w:r>
      <w:r>
        <w:rPr>
          <w:rFonts w:hint="eastAsia"/>
        </w:rPr>
        <w:br/>
      </w:r>
      <w:r>
        <w:rPr>
          <w:rFonts w:hint="eastAsia"/>
        </w:rPr>
        <w:t>　　第二节 自然医学行业规模经济分析</w:t>
      </w:r>
      <w:r>
        <w:rPr>
          <w:rFonts w:hint="eastAsia"/>
        </w:rPr>
        <w:br/>
      </w:r>
      <w:r>
        <w:rPr>
          <w:rFonts w:hint="eastAsia"/>
        </w:rPr>
        <w:t>　　　　一、行业规模效应带来成本优势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二、行业规模经济提升诊断质量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三、行业规模经济提高诊断时效性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四、行业规模经济降低新项目引进风险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第三节 自然医学行业经营模式分析</w:t>
      </w:r>
      <w:r>
        <w:rPr>
          <w:rFonts w:hint="eastAsia"/>
        </w:rPr>
        <w:br/>
      </w:r>
      <w:r>
        <w:rPr>
          <w:rFonts w:hint="eastAsia"/>
        </w:rPr>
        <w:t>　　　　一、综合型医学诊断企业经营模式</w:t>
      </w:r>
      <w:r>
        <w:rPr>
          <w:rFonts w:hint="eastAsia"/>
        </w:rPr>
        <w:br/>
      </w:r>
      <w:r>
        <w:rPr>
          <w:rFonts w:hint="eastAsia"/>
        </w:rPr>
        <w:t>　　　　　　2 、主要盈利点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二、专业型医学诊断企业经营模式</w:t>
      </w:r>
      <w:r>
        <w:rPr>
          <w:rFonts w:hint="eastAsia"/>
        </w:rPr>
        <w:br/>
      </w:r>
      <w:r>
        <w:rPr>
          <w:rFonts w:hint="eastAsia"/>
        </w:rPr>
        <w:t>　　　　　　2 、主要盈利点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第四节 自然医学行业竞争格局分析</w:t>
      </w:r>
      <w:r>
        <w:rPr>
          <w:rFonts w:hint="eastAsia"/>
        </w:rPr>
        <w:br/>
      </w:r>
      <w:r>
        <w:rPr>
          <w:rFonts w:hint="eastAsia"/>
        </w:rPr>
        <w:t>　　　　一、自然医学行业市场化程度</w:t>
      </w:r>
      <w:r>
        <w:rPr>
          <w:rFonts w:hint="eastAsia"/>
        </w:rPr>
        <w:br/>
      </w:r>
      <w:r>
        <w:rPr>
          <w:rFonts w:hint="eastAsia"/>
        </w:rPr>
        <w:t>　　　　二、自然医学行业竞争分析</w:t>
      </w:r>
      <w:r>
        <w:rPr>
          <w:rFonts w:hint="eastAsia"/>
        </w:rPr>
        <w:br/>
      </w:r>
      <w:r>
        <w:rPr>
          <w:rFonts w:hint="eastAsia"/>
        </w:rPr>
        <w:t>　　　　　　1 、总体竞争力分析</w:t>
      </w:r>
      <w:r>
        <w:rPr>
          <w:rFonts w:hint="eastAsia"/>
        </w:rPr>
        <w:br/>
      </w:r>
      <w:r>
        <w:rPr>
          <w:rFonts w:hint="eastAsia"/>
        </w:rPr>
        <w:t>　　　　　　2 、行业五力竞争分析</w:t>
      </w:r>
      <w:r>
        <w:rPr>
          <w:rFonts w:hint="eastAsia"/>
        </w:rPr>
        <w:br/>
      </w:r>
      <w:r>
        <w:rPr>
          <w:rFonts w:hint="eastAsia"/>
        </w:rPr>
        <w:t>　　　　三、国内四大医学诊断企业对比分析</w:t>
      </w:r>
      <w:r>
        <w:rPr>
          <w:rFonts w:hint="eastAsia"/>
        </w:rPr>
        <w:br/>
      </w:r>
      <w:r>
        <w:rPr>
          <w:rFonts w:hint="eastAsia"/>
        </w:rPr>
        <w:t>　　　　　　1 、经营模式对比</w:t>
      </w:r>
      <w:r>
        <w:rPr>
          <w:rFonts w:hint="eastAsia"/>
        </w:rPr>
        <w:br/>
      </w:r>
      <w:r>
        <w:rPr>
          <w:rFonts w:hint="eastAsia"/>
        </w:rPr>
        <w:t>　　　　　　2 、经营策略对比</w:t>
      </w:r>
      <w:r>
        <w:rPr>
          <w:rFonts w:hint="eastAsia"/>
        </w:rPr>
        <w:br/>
      </w:r>
      <w:r>
        <w:rPr>
          <w:rFonts w:hint="eastAsia"/>
        </w:rPr>
        <w:t>　　第五节 国际自然医学行业发展启示</w:t>
      </w:r>
      <w:r>
        <w:rPr>
          <w:rFonts w:hint="eastAsia"/>
        </w:rPr>
        <w:br/>
      </w:r>
      <w:r>
        <w:rPr>
          <w:rFonts w:hint="eastAsia"/>
        </w:rPr>
        <w:t>　　　　一、国外独立医学实验室发展现状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二、国外自然医学行业发展现状</w:t>
      </w:r>
      <w:r>
        <w:rPr>
          <w:rFonts w:hint="eastAsia"/>
        </w:rPr>
        <w:br/>
      </w:r>
      <w:r>
        <w:rPr>
          <w:rFonts w:hint="eastAsia"/>
        </w:rPr>
        <w:t>　　　　三、国外自然医学行业竞争格局</w:t>
      </w:r>
      <w:r>
        <w:rPr>
          <w:rFonts w:hint="eastAsia"/>
        </w:rPr>
        <w:br/>
      </w:r>
      <w:r>
        <w:rPr>
          <w:rFonts w:hint="eastAsia"/>
        </w:rPr>
        <w:t>　　　　四、美国自然医学行业发展分析</w:t>
      </w:r>
      <w:r>
        <w:rPr>
          <w:rFonts w:hint="eastAsia"/>
        </w:rPr>
        <w:br/>
      </w:r>
      <w:r>
        <w:rPr>
          <w:rFonts w:hint="eastAsia"/>
        </w:rPr>
        <w:t>　　　　　　1 、美国独立医学实验室发展历程</w:t>
      </w:r>
      <w:r>
        <w:rPr>
          <w:rFonts w:hint="eastAsia"/>
        </w:rPr>
        <w:br/>
      </w:r>
      <w:r>
        <w:rPr>
          <w:rFonts w:hint="eastAsia"/>
        </w:rPr>
        <w:t>　　　　　　2 、美国独立医学检验市场规模分析</w:t>
      </w:r>
      <w:r>
        <w:rPr>
          <w:rFonts w:hint="eastAsia"/>
        </w:rPr>
        <w:br/>
      </w:r>
      <w:r>
        <w:rPr>
          <w:rFonts w:hint="eastAsia"/>
        </w:rPr>
        <w:t>　　　　　　3 、美国独立医学实验室企业格局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中国自然医学企业经营案例分析</w:t>
      </w:r>
      <w:r>
        <w:rPr>
          <w:rFonts w:hint="eastAsia"/>
        </w:rPr>
        <w:br/>
      </w:r>
      <w:r>
        <w:rPr>
          <w:rFonts w:hint="eastAsia"/>
        </w:rPr>
        <w:t>　　第一节 领先自然医学企业经营分析</w:t>
      </w:r>
      <w:r>
        <w:rPr>
          <w:rFonts w:hint="eastAsia"/>
        </w:rPr>
        <w:br/>
      </w:r>
      <w:r>
        <w:rPr>
          <w:rFonts w:hint="eastAsia"/>
        </w:rPr>
        <w:t>　　　　一、广州金域医学检验中心有限公司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、企业能力分析</w:t>
      </w:r>
      <w:r>
        <w:rPr>
          <w:rFonts w:hint="eastAsia"/>
        </w:rPr>
        <w:br/>
      </w:r>
      <w:r>
        <w:rPr>
          <w:rFonts w:hint="eastAsia"/>
        </w:rPr>
        <w:t>　　第二节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、企业能力分析</w:t>
      </w:r>
      <w:r>
        <w:rPr>
          <w:rFonts w:hint="eastAsia"/>
        </w:rPr>
        <w:br/>
      </w:r>
      <w:r>
        <w:rPr>
          <w:rFonts w:hint="eastAsia"/>
        </w:rPr>
        <w:t>　　第三节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、企业能力分析</w:t>
      </w:r>
      <w:r>
        <w:rPr>
          <w:rFonts w:hint="eastAsia"/>
        </w:rPr>
        <w:br/>
      </w:r>
      <w:r>
        <w:rPr>
          <w:rFonts w:hint="eastAsia"/>
        </w:rPr>
        <w:t>　　第四节 云康健康产业投资股份有限公司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、企业能力分析</w:t>
      </w:r>
      <w:r>
        <w:rPr>
          <w:rFonts w:hint="eastAsia"/>
        </w:rPr>
        <w:br/>
      </w:r>
      <w:r>
        <w:rPr>
          <w:rFonts w:hint="eastAsia"/>
        </w:rPr>
        <w:t>　　第五节 广州华银医学检验中心有限公司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、企业能力分析</w:t>
      </w:r>
      <w:r>
        <w:rPr>
          <w:rFonts w:hint="eastAsia"/>
        </w:rPr>
        <w:br/>
      </w:r>
      <w:r>
        <w:rPr>
          <w:rFonts w:hint="eastAsia"/>
        </w:rPr>
        <w:t>　　第六节 济南齐鲁医学检验有限公司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自然医学企业竞争策略分析</w:t>
      </w:r>
      <w:r>
        <w:rPr>
          <w:rFonts w:hint="eastAsia"/>
        </w:rPr>
        <w:br/>
      </w:r>
      <w:r>
        <w:rPr>
          <w:rFonts w:hint="eastAsia"/>
        </w:rPr>
        <w:t>　　第一节 自然医学市场竞争策略分析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一、2020-2025年自然医学市场增长潜力分析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二、2020-2025年自然医学主要潜力品种分析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三、现有自然医学产品竞争策略分析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四、潜力自然医学品种竞争策略选择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自然医学企业竞争策略分析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一、欧债危机对自然医学行业竞争格局的影响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二、欧债危机后自然医学行业竞争格局的变化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三、2025-2031年我国自然医学市场竞争趋势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四、2025-2031年自然医学行业竞争格局展望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五、2025-2031年自然医学行业竞争策略分析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自然医学行业发展趋势分析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2025-2031年中国医械发展趋势分析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一、2020-2025年中国医械产业发展趋势总结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二、2025-2031年中国医械市场发展方向分析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三、2025-2031年中国医械行业发展趋势分析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四、2025-2031年中国医械行业竞争态势分析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2025-2031年中国自然医学市场趋势分析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一、2025-2031年我国自然医学发展趋势分析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二、2020-2025年我国自然医学市场趋势总结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三、2025-2031年我国自然医学市场发展空间</w:t>
      </w:r>
      <w:r>
        <w:rPr>
          <w:rFonts w:hint="eastAsia"/>
        </w:rPr>
        <w:br/>
      </w:r>
      <w:r>
        <w:rPr>
          <w:rFonts w:hint="eastAsia"/>
        </w:rPr>
        <w:t>　　第三节 2025-2031年自然医学产业发展趋势分析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一、2025-2031年自然医学产业政策趋向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二、2025-2031年自然医学技术革新趋势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三、2025-2031年自然医学价格走势分析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未来自然医学行业发展预测</w:t>
      </w:r>
      <w:r>
        <w:rPr>
          <w:rFonts w:hint="eastAsia"/>
        </w:rPr>
        <w:br/>
      </w:r>
      <w:r>
        <w:rPr>
          <w:rFonts w:hint="eastAsia"/>
        </w:rPr>
        <w:t>　　第一节 未来自然医学需求与消费预测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一、2025-2031年自然医学产品消费预测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二、2025-2031年自然医学市场规模预测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三、2025-2031年自然医学行业总产值预测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四、2025-2031年自然医学行业销售收入预测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五、2025-2031年自然医学行业总资产预测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2025-2031年中国自然医学行业供需预测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一、2025-2031年中国自然医学供给预测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二、2025-2031年中国自然医学产量预测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三、2025-2031年中国自然医学需求预测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四、2025-2031年中国自然医学供需平衡预测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五、2025-2031年中国自然医学产品价格预测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六、2025-2031年主要自然医学产品进出口预测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自然医学行业投资现状分析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2025年自然医学行业投资情况分析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2025年自然医学行业投资情况分析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自然医学行业投资环境分析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一、2020-2025年自然医学行业政策环境分析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一、国内自然医学技术现状</w:t>
      </w:r>
      <w:r>
        <w:rPr>
          <w:rFonts w:hint="eastAsia"/>
        </w:rPr>
        <w:br/>
      </w:r>
      <w:r>
        <w:rPr>
          <w:rFonts w:hint="eastAsia"/>
        </w:rPr>
        <w:t>　　　　二、2020-2025年自然医学技术发展分析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三、2025-2031年自然医学技术发展趋势分析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自然医学行业投资机会与风险</w:t>
      </w:r>
      <w:r>
        <w:rPr>
          <w:rFonts w:hint="eastAsia"/>
        </w:rPr>
        <w:br/>
      </w:r>
      <w:r>
        <w:rPr>
          <w:rFonts w:hint="eastAsia"/>
        </w:rPr>
        <w:t>　　第一节 自然医学行业投资效益分析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一、2020-2025年自然医学行业投资状况分析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二、2020-2025年自然医学行业投资效益分析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三、2025-2031年自然医学行业投资趋势预测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四、2025-2031年自然医学行业的投资方向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五、2025-2031年自然医学行业投资的建议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影响自然医学行业发展的主要因素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一、2025-2031年影响自然医学行业运行的有利因素分析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二、2025-2031年影响自然医学行业运行的稳定因素分析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三、2025-2031年影响自然医学行业运行的不利因素分析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四、2025-2031年我国自然医学行业发展面临的挑战分析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五、2025-2031年我国自然医学行业发展面临的机遇分析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自然医学行业投资风险及控制策略分析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一、2025-2031年自然医学行业市场风险及控制策略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二、2025-2031年自然医学行业政策风险及控制策略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三、2025-2031年自然医学行业经营风险及控制策略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四、2025-2031年自然医学行业技术风险及控制策略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五、2025-2031年自然医学同业竞争风险及控制策略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六、2025-2031年自然医学行业其他风险及控制策略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自然医学行业投资战略研究</w:t>
      </w:r>
      <w:r>
        <w:rPr>
          <w:rFonts w:hint="eastAsia"/>
        </w:rPr>
        <w:br/>
      </w:r>
      <w:r>
        <w:rPr>
          <w:rFonts w:hint="eastAsia"/>
        </w:rPr>
        <w:t>　　第一节 自然医学行业发展战略研究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对我国自然医学品牌的战略思考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二、自然医学实施品牌战略的意义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三、自然医学企业品牌的现状分析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四、我国自然医学企业的品牌战略</w:t>
      </w:r>
      <w:r>
        <w:rPr>
          <w:rFonts w:hint="eastAsia"/>
        </w:rPr>
        <w:br/>
      </w:r>
      <w:r>
        <w:rPr>
          <w:rFonts w:hint="eastAsia"/>
        </w:rPr>
        <w:t>　　　　五、自然医学品牌战略管理的策略</w:t>
      </w:r>
      <w:r>
        <w:rPr>
          <w:rFonts w:hint="eastAsia"/>
        </w:rPr>
        <w:br/>
      </w:r>
      <w:r>
        <w:rPr>
          <w:rFonts w:hint="eastAsia"/>
        </w:rPr>
        <w:t>　　第三节 自然医学企业经营管理策略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中-智-林-　自然医学行业投资战略研究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二、2020-2025年自然医学行业投资战略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三、2025-2031年自然医学行业投资战略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自然医学行业历程</w:t>
      </w:r>
      <w:r>
        <w:rPr>
          <w:rFonts w:hint="eastAsia"/>
        </w:rPr>
        <w:br/>
      </w:r>
      <w:r>
        <w:rPr>
          <w:rFonts w:hint="eastAsia"/>
        </w:rPr>
        <w:t>　　图表 自然医学行业生命周期</w:t>
      </w:r>
      <w:r>
        <w:rPr>
          <w:rFonts w:hint="eastAsia"/>
        </w:rPr>
        <w:br/>
      </w:r>
      <w:r>
        <w:rPr>
          <w:rFonts w:hint="eastAsia"/>
        </w:rPr>
        <w:t>　　图表 自然医学行业产业链分析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2020-2025年自然医学行业市场容量统计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2020-2025年中国自然医学行业经营效益分析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**地区自然医学行业市场需求情况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2025-2031年中国自然医学行业市场容量预测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2025-2031年中国自然医学行业市场规模预测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2025-2031年中国自然医学市场前景分析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2025-2031年中国自然医学行业发展趋势预测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83c8bddb64657" w:history="1">
        <w:r>
          <w:rPr>
            <w:rStyle w:val="Hyperlink"/>
          </w:rPr>
          <w:t>中国自然医学行业市场分析及前景趋势报告（2025-2031年）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83c8bddb64657" w:history="1">
        <w:r>
          <w:rPr>
            <w:rStyle w:val="Hyperlink"/>
          </w:rPr>
          <w:t>https://www.20087.com/2/00/ZiRanYiXueDeFaZhanQuShi.html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热点：什么是叫自然医学、自然医学疗法、生物医学工程学、自然医学科学院、中国民间疗法杂志官网、整体自然医学、中国自然医学创始人、自然医学英语、南京自然医学会官网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b907abc594f91" w:history="1">
      <w:r>
        <w:rPr>
          <w:rStyle w:val="Hyperlink"/>
        </w:rPr>
        <w:t>中国自然医学行业市场分析及前景趋势报告（2025-2031年）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RanYiXueDeFaZhanQuShi.html" TargetMode="External" Id="Rd7c83c8bddb6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RanYiXueDeFaZhanQuShi.html" TargetMode="External" Id="R27db907abc59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2024-12-22T00:33:00Z</dcterms:created>
  <dcterms:modified xsi:type="dcterms:W3CDTF">2024-12-22T01:33:00Z</dcterms:modified>
  <dc:subject>中国自然医学行业市场分析及前景趋势报告（2025-2031年）</dc:subject>
  <dc:title>中国自然医学行业市场分析及前景趋势报告（2025-2031年）</dc:title>
  <cp:keywords>中国自然医学行业市场分析及前景趋势报告（2025-2031年）</cp:keywords>
  <dc:description>中国自然医学行业市场分析及前景趋势报告（2025-2031年）</dc:description>
</cp:coreProperties>
</file>