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bd2f5fb1e441f" w:history="1">
              <w:r>
                <w:rPr>
                  <w:rStyle w:val="Hyperlink"/>
                </w:rPr>
                <w:t>中国间苯三酚市场现状与前景分析报告（2025-2031年）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bd2f5fb1e441f" w:history="1">
              <w:r>
                <w:rPr>
                  <w:rStyle w:val="Hyperlink"/>
                </w:rPr>
                <w:t>中国间苯三酚市场现状与前景分析报告（2025-2031年）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bd2f5fb1e441f" w:history="1">
                <w:r>
                  <w:rPr>
                    <w:rStyle w:val="Hyperlink"/>
                  </w:rPr>
                  <w:t>https://www.20087.com/2/60/JianBenSanFenHangYeQianJingFenXi.html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三酚（Resorcinol）是一种重要的有机化合物，广泛应用于医药、化妆品、塑料和橡胶工业。近年来，随着合成技术的进步，间苯三酚的生产成本得到有效控制，产品质量和纯度不断提高。在医药领域，间苯三酚作为局部杀菌剂和皮肤刺激剂，用于治疗痤疮、疣和头皮屑等问题，其应用范围和市场需求持续扩大。</w:t>
      </w:r>
      <w:r>
        <w:rPr>
          <w:rFonts w:hint="eastAsia"/>
        </w:rPr>
        <w:br/>
      </w:r>
      <w:r>
        <w:rPr>
          <w:rFonts w:hint="eastAsia"/>
        </w:rPr>
        <w:t>　　未来，间苯三酚的应用领域将更加广泛，特别是在生物医学和高性能材料方面。随着对其生物相容性和生物活性的深入研究，间苯三酚在生物医用材料、组织工程和药物递送系统中的应用将得到拓展。同时，通过化学改性，开发出具有特定功能的间苯三酚衍生物，如增强的抗菌性能或改进的聚合物性能，以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bd2f5fb1e441f" w:history="1">
        <w:r>
          <w:rPr>
            <w:rStyle w:val="Hyperlink"/>
          </w:rPr>
          <w:t>中国间苯三酚市场现状与前景分析报告（2025-2031年）</w:t>
        </w:r>
      </w:hyperlink>
      <w:r>
        <w:rPr>
          <w:rFonts w:hint="eastAsia"/>
        </w:rPr>
        <w:t>》依据国家统计局、发改委及间苯三酚相关协会等的数据资料，深入研究了间苯三酚行业的现状，包括间苯三酚市场需求、市场规模及产业链状况。间苯三酚报告分析了间苯三酚的价格波动、各细分市场的动态，以及重点企业的经营状况。同时，报告对间苯三酚市场前景及发展趋势进行了科学预测，揭示了潜在的市场需求和投资机会，也指出了间苯三酚行业内可能的风险。此外，间苯三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间苯三酚产业概述</w:t>
      </w:r>
      <w:r>
        <w:rPr>
          <w:rFonts w:hint="eastAsia"/>
        </w:rPr>
        <w:br/>
      </w:r>
      <w:r>
        <w:rPr>
          <w:rFonts w:hint="eastAsia"/>
        </w:rPr>
        <w:t>　　第一节 间苯三酚产业定义</w:t>
      </w:r>
      <w:r>
        <w:rPr>
          <w:rFonts w:hint="eastAsia"/>
        </w:rPr>
        <w:br/>
      </w:r>
      <w:r>
        <w:rPr>
          <w:rFonts w:hint="eastAsia"/>
        </w:rPr>
        <w:t>　　第二节 间苯三酚产业发展历程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中国间苯三酚行业发展环境分析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</w:t>
      </w:r>
      <w:r>
        <w:rPr>
          <w:rFonts w:hint="eastAsia"/>
        </w:rPr>
        <w:br/>
      </w:r>
      <w:r>
        <w:rPr>
          <w:rFonts w:hint="eastAsia"/>
        </w:rPr>
        <w:t>　　第二节 2024-2025年中国间苯三酚行业政策环境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间苯三酚行业技术发展现状及趋势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当前我国间苯三酚技术发展现状</w:t>
      </w:r>
      <w:r>
        <w:rPr>
          <w:rFonts w:hint="eastAsia"/>
        </w:rPr>
        <w:br/>
      </w:r>
      <w:r>
        <w:rPr>
          <w:rFonts w:hint="eastAsia"/>
        </w:rPr>
        <w:t>　　第二节 提高我国间苯三酚技术的对策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全球间苯三酚行业发展状况及趋势分析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全球间苯三酚行业发展概况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2019-2024年中国间苯三酚行业供需与预测</w:t>
      </w:r>
      <w:r>
        <w:rPr>
          <w:rFonts w:hint="eastAsia"/>
        </w:rPr>
        <w:br/>
      </w:r>
      <w:r>
        <w:rPr>
          <w:rFonts w:hint="eastAsia"/>
        </w:rPr>
        <w:t>　　第一节 2019-2024年中国间苯三酚行业供给分析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一、2019-2024年间苯三酚行业市场供给情况分析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二、2025-2031年间苯三酚行业市场供给情况预测</w:t>
      </w:r>
      <w:r>
        <w:rPr>
          <w:rFonts w:hint="eastAsia"/>
        </w:rPr>
        <w:br/>
      </w:r>
      <w:r>
        <w:rPr>
          <w:rFonts w:hint="eastAsia"/>
        </w:rPr>
        <w:t>　　第二节 间苯三酚行业市场需求分析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一、2019-2024年中国间苯三酚市场需求量统计</w:t>
      </w:r>
      <w:r>
        <w:rPr>
          <w:rFonts w:hint="eastAsia"/>
        </w:rPr>
        <w:br/>
      </w:r>
      <w:r>
        <w:rPr>
          <w:rFonts w:hint="eastAsia"/>
        </w:rPr>
        <w:t>　　　　二、2025-2031年中国间苯三酚市场需求量预测分析</w:t>
      </w:r>
      <w:r>
        <w:rPr>
          <w:rFonts w:hint="eastAsia"/>
        </w:rPr>
        <w:br/>
      </w:r>
      <w:r>
        <w:rPr>
          <w:rFonts w:hint="eastAsia"/>
        </w:rPr>
        <w:t>　　第三节 2024-2025年中国间苯三酚行业集中度分析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2019-2024年间苯三酚行业经济运行</w:t>
      </w:r>
      <w:r>
        <w:rPr>
          <w:rFonts w:hint="eastAsia"/>
        </w:rPr>
        <w:br/>
      </w:r>
      <w:r>
        <w:rPr>
          <w:rFonts w:hint="eastAsia"/>
        </w:rPr>
        <w:t>　　第一节 2019-2024年间苯三酚行业偿债能力</w:t>
      </w:r>
      <w:r>
        <w:rPr>
          <w:rFonts w:hint="eastAsia"/>
        </w:rPr>
        <w:br/>
      </w:r>
      <w:r>
        <w:rPr>
          <w:rFonts w:hint="eastAsia"/>
        </w:rPr>
        <w:t>　　第二节 2019-2024年间苯三酚行业盈利能力</w:t>
      </w:r>
      <w:r>
        <w:rPr>
          <w:rFonts w:hint="eastAsia"/>
        </w:rPr>
        <w:br/>
      </w:r>
      <w:r>
        <w:rPr>
          <w:rFonts w:hint="eastAsia"/>
        </w:rPr>
        <w:t>　　第三节 2019-2024年间苯三酚行业发展能力</w:t>
      </w:r>
      <w:r>
        <w:rPr>
          <w:rFonts w:hint="eastAsia"/>
        </w:rPr>
        <w:br/>
      </w:r>
      <w:r>
        <w:rPr>
          <w:rFonts w:hint="eastAsia"/>
        </w:rPr>
        <w:t>　　第四节 2019-2024年间苯三酚行业企业数量及变化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间苯三酚产品市场价格行情分析预测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2019-2024年间苯三酚产品市场价格回顾</w:t>
      </w:r>
      <w:r>
        <w:rPr>
          <w:rFonts w:hint="eastAsia"/>
        </w:rPr>
        <w:br/>
      </w:r>
      <w:r>
        <w:rPr>
          <w:rFonts w:hint="eastAsia"/>
        </w:rPr>
        <w:t>　　第二节 影响间苯三酚产品市场价格因素分析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2025-2031年间苯三酚产品市场价格走势预测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间苯三酚行业标杆企业竞争力分析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江苏鼎烨药业有限公司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三、企业间苯三酚销量情况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开封明仁药业有限公司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三、企业间苯三酚销量情况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九江常宇化工有限公司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三、企业间苯三酚销量情况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河北建新化工股份有限公司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三、企业间苯三酚销量情况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间苯三酚行业企业经营策略研究分析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2025-2031年中国间苯三酚行业企业投资策略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提高间苯三酚企业竞争力的策略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一、提高我国间苯三酚企业核心竞争力的对策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二、影响间苯三酚企业核心竞争力的因素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三、提高间苯三酚企业竞争力的策略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中国间苯三酚未来发展预测分析</w:t>
      </w:r>
      <w:r>
        <w:rPr>
          <w:rFonts w:hint="eastAsia"/>
        </w:rPr>
        <w:br/>
      </w:r>
      <w:r>
        <w:rPr>
          <w:rFonts w:hint="eastAsia"/>
        </w:rPr>
        <w:t>　　第一节 未来间苯三酚行业发展趋势分析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一、未来间苯三酚行业发展分析</w:t>
      </w:r>
      <w:r>
        <w:rPr>
          <w:rFonts w:hint="eastAsia"/>
        </w:rPr>
        <w:br/>
      </w:r>
      <w:r>
        <w:rPr>
          <w:rFonts w:hint="eastAsia"/>
        </w:rPr>
        <w:t>　　　　二、未来间苯三酚行业技术开发方向</w:t>
      </w:r>
      <w:r>
        <w:rPr>
          <w:rFonts w:hint="eastAsia"/>
        </w:rPr>
        <w:br/>
      </w:r>
      <w:r>
        <w:rPr>
          <w:rFonts w:hint="eastAsia"/>
        </w:rPr>
        <w:t>　　第二节 间苯三酚行业投资风险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第三节 间苯三酚投投资策略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间苯三酚行业发展因素与投资风险分析预测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间苯三酚行业进入壁垒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第二节 中⋅智⋅林⋅－间苯三酚行业投资建议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间苯三酚行业历程</w:t>
      </w:r>
      <w:r>
        <w:rPr>
          <w:rFonts w:hint="eastAsia"/>
        </w:rPr>
        <w:br/>
      </w:r>
      <w:r>
        <w:rPr>
          <w:rFonts w:hint="eastAsia"/>
        </w:rPr>
        <w:t>　　图表 间苯三酚行业生命周期</w:t>
      </w:r>
      <w:r>
        <w:rPr>
          <w:rFonts w:hint="eastAsia"/>
        </w:rPr>
        <w:br/>
      </w:r>
      <w:r>
        <w:rPr>
          <w:rFonts w:hint="eastAsia"/>
        </w:rPr>
        <w:t>　　图表 间苯三酚行业产业链分析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2019-2024年中国间苯三酚行业市场规模及增长情况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2019-2024年间苯三酚行业市场容量分析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2019-2024年中国间苯三酚行业产能统计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2019-2024年中国间苯三酚行业产量及增长趋势</w:t>
      </w:r>
      <w:r>
        <w:rPr>
          <w:rFonts w:hint="eastAsia"/>
        </w:rPr>
        <w:br/>
      </w:r>
      <w:r>
        <w:rPr>
          <w:rFonts w:hint="eastAsia"/>
        </w:rPr>
        <w:t>　　图表 间苯三酚行业动态</w:t>
      </w:r>
      <w:r>
        <w:rPr>
          <w:rFonts w:hint="eastAsia"/>
        </w:rPr>
        <w:br/>
      </w:r>
      <w:r>
        <w:rPr>
          <w:rFonts w:hint="eastAsia"/>
        </w:rPr>
        <w:t>　　图表 2019-2024年中国间苯三酚市场需求量及增速统计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2025年中国间苯三酚行业需求领域分布格局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2019-2024年中国间苯三酚行业销售收入分析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2019-2024年中国间苯三酚行业盈利情况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2019-2024年中国间苯三酚行业利润总额统计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2019-2024年中国间苯三酚进口数量分析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2019-2024年中国间苯三酚进口金额分析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2019-2024年中国间苯三酚出口数量分析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2019-2024年中国间苯三酚出口金额分析</w:t>
      </w:r>
      <w:r>
        <w:rPr>
          <w:rFonts w:hint="eastAsia"/>
        </w:rPr>
        <w:br/>
      </w:r>
      <w:r>
        <w:rPr>
          <w:rFonts w:hint="eastAsia"/>
        </w:rPr>
        <w:t>　　图表 2025年中国间苯三酚进口国家及地区分析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2025年中国间苯三酚出口国家及地区分析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2019-2024年中国间苯三酚行业企业数量情况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2019-2024年中国间苯三酚行业企业平均规模情况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**地区间苯三酚市场规模及增长情况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**地区间苯三酚行业市场需求情况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**地区间苯三酚市场规模及增长情况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**地区间苯三酚行业市场需求情况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**地区间苯三酚市场规模及增长情况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**地区间苯三酚行业市场需求情况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**地区间苯三酚市场规模及增长情况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**地区间苯三酚行业市场需求情况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间苯三酚重点企业（一）基本信息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间苯三酚重点企业（一）经营情况分析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间苯三酚重点企业（一）主要经济指标情况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间苯三酚重点企业（一）盈利能力情况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间苯三酚重点企业（一）偿债能力情况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间苯三酚重点企业（一）运营能力情况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间苯三酚重点企业（一）成长能力情况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间苯三酚重点企业（二）基本信息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间苯三酚重点企业（二）经营情况分析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间苯三酚重点企业（二）主要经济指标情况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间苯三酚重点企业（二）盈利能力情况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间苯三酚重点企业（二）偿债能力情况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间苯三酚重点企业（二）运营能力情况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间苯三酚重点企业（二）成长能力情况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间苯三酚重点企业（三）基本信息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间苯三酚重点企业（三）经营情况分析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间苯三酚重点企业（三）主要经济指标情况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间苯三酚重点企业（三）盈利能力情况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间苯三酚重点企业（三）偿债能力情况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间苯三酚重点企业（三）运营能力情况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间苯三酚重点企业（三）成长能力情况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2025-2031年中国间苯三酚行业产能预测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2025-2031年中国间苯三酚行业产量预测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2025-2031年中国间苯三酚市场需求量预测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2025-2031年中国间苯三酚行业供需平衡预测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2025-2031年中国间苯三酚行业风险分析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2025-2031年中国间苯三酚行业市场容量预测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2025-2031年中国间苯三酚行业市场规模预测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2025-2031年中国间苯三酚市场前景分析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2025-2031年中国间苯三酚行业发展趋势预测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bd2f5fb1e441f" w:history="1">
        <w:r>
          <w:rPr>
            <w:rStyle w:val="Hyperlink"/>
          </w:rPr>
          <w:t>中国间苯三酚市场现状与前景分析报告（2025-2031年）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bd2f5fb1e441f" w:history="1">
        <w:r>
          <w:rPr>
            <w:rStyle w:val="Hyperlink"/>
          </w:rPr>
          <w:t>https://www.20087.com/2/60/JianBenSanFenHangYeQianJingFenXi.html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苯三酚这个药贵吗、间苯三酚注射说明书、试管打间苯三酚都好孕、间苯三酚有保胎作用吗、什么情况需要打间苯三酚、间苯三酚注液注射的作用、间苯三酚医院一针多少钱、间苯三酚注射后多久起作用、间苯三酚80mg配100ml葡萄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ad6a9a5894d32" w:history="1">
      <w:r>
        <w:rPr>
          <w:rStyle w:val="Hyperlink"/>
        </w:rPr>
        <w:t>中国间苯三酚市场现状与前景分析报告（2025-2031年）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JianBenSanFenHangYeQianJingFenXi.html" TargetMode="External" Id="R230bd2f5fb1e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JianBenSanFenHangYeQianJingFenXi.html" TargetMode="External" Id="R042ad6a9a589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2024-12-04T02:39:00Z</dcterms:created>
  <dcterms:modified xsi:type="dcterms:W3CDTF">2024-12-04T03:39:00Z</dcterms:modified>
  <dc:subject>中国间苯三酚市场现状与前景分析报告（2025-2031年）</dc:subject>
  <dc:title>中国间苯三酚市场现状与前景分析报告（2025-2031年）</dc:title>
  <cp:keywords>中国间苯三酚市场现状与前景分析报告（2025-2031年）</cp:keywords>
  <dc:description>中国间苯三酚市场现状与前景分析报告（2025-2031年）</dc:description>
</cp:coreProperties>
</file>