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71d63739e4876" w:history="1">
              <w:r>
                <w:rPr>
                  <w:rStyle w:val="Hyperlink"/>
                </w:rPr>
                <w:t>中国医疗建筑工程行业调查分析及市场前景预测报告（2025-2031年）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71d63739e4876" w:history="1">
              <w:r>
                <w:rPr>
                  <w:rStyle w:val="Hyperlink"/>
                </w:rPr>
                <w:t>中国医疗建筑工程行业调查分析及市场前景预测报告（2025-2031年）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71d63739e4876" w:history="1">
                <w:r>
                  <w:rPr>
                    <w:rStyle w:val="Hyperlink"/>
                  </w:rPr>
                  <w:t>https://www.20087.com/3/60/YiLiaoJianZhuGongChengDeFaZhanQi.html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建筑工程是医院、诊所、康复中心等医疗机构的建设和改造工程。近年来，随着人口老龄化趋势的加剧和医疗技术的进步，医疗建筑工程市场呈现出稳步增长的态势。医疗建筑的设计更加注重人性化和智能化，不仅要满足基本的医疗服务需求，还要考虑患者的心理和生理健康。此外，随着绿色环保理念的普及，绿色建筑在医疗建筑工程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医疗建筑工程的发展将更加注重人性化和可持续性。一方面，随着医疗服务模式的变革，医疗建筑的设计将更加注重患者体验，如提供更加舒适的住院环境和便利的就诊流程。另一方面，随着可持续发展理念的深化，医疗建筑将更加注重节能、减排和使用环保材料，如采用太阳能等可再生能源系统。此外，随着智能技术的应用，医疗建筑将更加智能化，如通过物联网技术实现设施的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71d63739e4876" w:history="1">
        <w:r>
          <w:rPr>
            <w:rStyle w:val="Hyperlink"/>
          </w:rPr>
          <w:t>中国医疗建筑工程行业调查分析及市场前景预测报告（2025-2031年）</w:t>
        </w:r>
      </w:hyperlink>
      <w:r>
        <w:rPr>
          <w:rFonts w:hint="eastAsia"/>
        </w:rPr>
        <w:t>》基于科学的市场调研与数据分析，全面解析了医疗建筑工程行业的市场规模、市场需求及发展现状。报告深入探讨了医疗建筑工程产业链结构、细分市场特点及技术发展方向，并结合宏观经济环境与消费者需求变化，对医疗建筑工程行业前景与未来趋势进行了科学预测，揭示了潜在增长空间。通过对医疗建筑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中国医疗建筑工程行业发展综述</w:t>
      </w:r>
      <w:r>
        <w:rPr>
          <w:rFonts w:hint="eastAsia"/>
        </w:rPr>
        <w:br/>
      </w:r>
      <w:r>
        <w:rPr>
          <w:rFonts w:hint="eastAsia"/>
        </w:rPr>
        <w:t>　　1.1 医疗建筑工程行业概述</w:t>
      </w:r>
      <w:r>
        <w:rPr>
          <w:rFonts w:hint="eastAsia"/>
        </w:rPr>
        <w:br/>
      </w:r>
      <w:r>
        <w:rPr>
          <w:rFonts w:hint="eastAsia"/>
        </w:rPr>
        <w:t>　　　　1.1.1 医疗建筑工程的概念分析</w:t>
      </w:r>
      <w:r>
        <w:rPr>
          <w:rFonts w:hint="eastAsia"/>
        </w:rPr>
        <w:br/>
      </w:r>
      <w:r>
        <w:rPr>
          <w:rFonts w:hint="eastAsia"/>
        </w:rPr>
        <w:t>　　　　1.1.2 医疗建筑工程的构成分析</w:t>
      </w:r>
      <w:r>
        <w:rPr>
          <w:rFonts w:hint="eastAsia"/>
        </w:rPr>
        <w:br/>
      </w:r>
      <w:r>
        <w:rPr>
          <w:rFonts w:hint="eastAsia"/>
        </w:rPr>
        <w:t>　　　　1.1.3 医疗建筑工程的特性分析</w:t>
      </w:r>
      <w:r>
        <w:rPr>
          <w:rFonts w:hint="eastAsia"/>
        </w:rPr>
        <w:br/>
      </w:r>
      <w:r>
        <w:rPr>
          <w:rFonts w:hint="eastAsia"/>
        </w:rPr>
        <w:t>　　1.2 医疗建筑工程行业发展环境分析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医疗建筑工程行业发展机遇与威胁分析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中国医疗建筑工程行业发展状况与竞争格局分析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中国医疗建筑工程行业发展状况分析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2.1.1 医疗建筑工程行业企业数量规模</w:t>
      </w:r>
      <w:r>
        <w:rPr>
          <w:rFonts w:hint="eastAsia"/>
        </w:rPr>
        <w:br/>
      </w:r>
      <w:r>
        <w:rPr>
          <w:rFonts w:hint="eastAsia"/>
        </w:rPr>
        <w:t>　　　　2.1.2 医疗建筑工程行业市场规模分析</w:t>
      </w:r>
      <w:r>
        <w:rPr>
          <w:rFonts w:hint="eastAsia"/>
        </w:rPr>
        <w:br/>
      </w:r>
      <w:r>
        <w:rPr>
          <w:rFonts w:hint="eastAsia"/>
        </w:rPr>
        <w:t>　　　　2.1.3 医疗建筑工程行业资产规模分析</w:t>
      </w:r>
      <w:r>
        <w:rPr>
          <w:rFonts w:hint="eastAsia"/>
        </w:rPr>
        <w:br/>
      </w:r>
      <w:r>
        <w:rPr>
          <w:rFonts w:hint="eastAsia"/>
        </w:rPr>
        <w:t>　　　　2.1.4 医疗建筑工程行业盈利情况分析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医疗建筑工程行业运营能力分析</w:t>
      </w:r>
      <w:r>
        <w:rPr>
          <w:rFonts w:hint="eastAsia"/>
        </w:rPr>
        <w:br/>
      </w:r>
      <w:r>
        <w:rPr>
          <w:rFonts w:hint="eastAsia"/>
        </w:rPr>
        <w:t>　　　　2.1.6 医疗建筑工程行业发展能力分析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医疗建筑工程行业进出口状况分析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中国医疗建筑工程行业竞争格局分析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中国医疗建筑工程行业区域市场发展分析</w:t>
      </w:r>
      <w:r>
        <w:rPr>
          <w:rFonts w:hint="eastAsia"/>
        </w:rPr>
        <w:br/>
      </w:r>
      <w:r>
        <w:rPr>
          <w:rFonts w:hint="eastAsia"/>
        </w:rPr>
        <w:t>　　3.1 医疗建筑工程行业区域整体结构分析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地区一医疗建筑工程行业发展状况分析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地区一医疗建筑工程行业企业规模分析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地区一医疗建筑工程行业市场规模分析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地区一医疗建筑工程行业资产规模分析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地区一医疗建筑工程行业盈利情况分析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（1）地区一医疗建筑工程企业营业利润分析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（2）地区一医疗建筑工程企业利润总额分析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地区一医疗建筑工程行业运营能力分析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地区一医疗建筑工程行业发展能力分析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（1）地区一医疗建筑工程企业销售增长率分析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（2）地区一医疗建筑工程企业总资产增长率分析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地区一医疗建筑工程行业发展前景预测</w:t>
      </w:r>
      <w:r>
        <w:rPr>
          <w:rFonts w:hint="eastAsia"/>
        </w:rPr>
        <w:br/>
      </w:r>
      <w:r>
        <w:rPr>
          <w:rFonts w:hint="eastAsia"/>
        </w:rPr>
        <w:t>　　3.3 地区二医疗建筑工程行业发展状况分析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地区二医疗建筑工程行业企业规模分析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地区二医疗建筑工程行业市场规模分析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地区二医疗建筑工程行业资产规模分析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地区二医疗建筑工程行业盈利情况分析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（1）地区二医疗建筑工程企业营业利润分析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（2）地区二医疗建筑工程企业利润总额分析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地区二医疗建筑工程行业运营能力分析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地区二医疗建筑工程行业发展能力分析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（1）地区二医疗建筑工程企业销售增长率分析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（2）地区二医疗建筑工程企业总资产增长率分析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地区二医疗建筑工程行业发展前景预测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中国医疗建筑工程应用市场需求前景分析</w:t>
      </w:r>
      <w:r>
        <w:rPr>
          <w:rFonts w:hint="eastAsia"/>
        </w:rPr>
        <w:br/>
      </w:r>
      <w:r>
        <w:rPr>
          <w:rFonts w:hint="eastAsia"/>
        </w:rPr>
        <w:t>　　4.1 医疗建筑工程在领域一的应用前景分析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医疗建筑工程在领域一的应用现状分析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医疗建筑工程在领域一的市场容量预测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医疗建筑工程在领域一的应用趋势分析</w:t>
      </w:r>
      <w:r>
        <w:rPr>
          <w:rFonts w:hint="eastAsia"/>
        </w:rPr>
        <w:br/>
      </w:r>
      <w:r>
        <w:rPr>
          <w:rFonts w:hint="eastAsia"/>
        </w:rPr>
        <w:t>　　4.2 医疗建筑工程在领域二的应用前景分析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医疗建筑工程在领域二的应用现状分析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医疗建筑工程在领域二的市场容量预测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医疗建筑工程在领域二的应用趋势分析</w:t>
      </w:r>
      <w:r>
        <w:rPr>
          <w:rFonts w:hint="eastAsia"/>
        </w:rPr>
        <w:br/>
      </w:r>
      <w:r>
        <w:rPr>
          <w:rFonts w:hint="eastAsia"/>
        </w:rPr>
        <w:t>　　4.3 医疗建筑工程在领域三的应用前景分析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医疗建筑工程在领域三的应用现状分析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医疗建筑工程在领域三的市场容量预测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医疗建筑工程在领域三的应用趋势分析</w:t>
      </w:r>
      <w:r>
        <w:rPr>
          <w:rFonts w:hint="eastAsia"/>
        </w:rPr>
        <w:br/>
      </w:r>
      <w:r>
        <w:rPr>
          <w:rFonts w:hint="eastAsia"/>
        </w:rPr>
        <w:t>　　4.4 医疗建筑工程在领域四的应用前景分析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医疗建筑工程在领域三的应用现状分析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医疗建筑工程在领域三的市场容量预测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医疗建筑工程在领域三的应用趋势分析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中国医疗建筑工程行业领先企业案例分析</w:t>
      </w:r>
      <w:r>
        <w:rPr>
          <w:rFonts w:hint="eastAsia"/>
        </w:rPr>
        <w:br/>
      </w:r>
      <w:r>
        <w:rPr>
          <w:rFonts w:hint="eastAsia"/>
        </w:rPr>
        <w:t>　　5.1 医疗建筑工程企业整体发展概况</w:t>
      </w:r>
      <w:r>
        <w:rPr>
          <w:rFonts w:hint="eastAsia"/>
        </w:rPr>
        <w:br/>
      </w:r>
      <w:r>
        <w:rPr>
          <w:rFonts w:hint="eastAsia"/>
        </w:rPr>
        <w:t>　　5.2 医疗建筑工程领先企业案例分析</w:t>
      </w:r>
      <w:r>
        <w:rPr>
          <w:rFonts w:hint="eastAsia"/>
        </w:rPr>
        <w:br/>
      </w:r>
      <w:r>
        <w:rPr>
          <w:rFonts w:hint="eastAsia"/>
        </w:rPr>
        <w:t>　　　　5.2.1 中国中元国际工程公司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北京北方天宇建筑装饰有限责任公司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康新（中国）设计工程股份有限公司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广州市科帮（洁净）工程技术有限公司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江苏环亚建设工程有限公司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中^智林^－中国医疗建筑工程行业发展前景预测与投资建议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医疗建筑工程行业发展前景预测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医疗建筑工程行业投资潜力分析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医疗建筑工程行业兼并重组分析</w:t>
      </w:r>
      <w:r>
        <w:rPr>
          <w:rFonts w:hint="eastAsia"/>
        </w:rPr>
        <w:br/>
      </w:r>
      <w:r>
        <w:rPr>
          <w:rFonts w:hint="eastAsia"/>
        </w:rPr>
        <w:t>　　　　6.3.1 医疗建筑工程行业投资兼并与重组案例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医疗建筑工程行业投资兼并与重组方式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医疗建筑工程行业投资兼并与重组动机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医疗建筑工程行业投资兼并与重组趋势</w:t>
      </w:r>
      <w:r>
        <w:rPr>
          <w:rFonts w:hint="eastAsia"/>
        </w:rPr>
        <w:br/>
      </w:r>
      <w:r>
        <w:rPr>
          <w:rFonts w:hint="eastAsia"/>
        </w:rPr>
        <w:t>　　6.4 医疗建筑工程行业投资策略与建议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1：医疗建筑工程的构成简析</w:t>
      </w:r>
      <w:r>
        <w:rPr>
          <w:rFonts w:hint="eastAsia"/>
        </w:rPr>
        <w:br/>
      </w:r>
      <w:r>
        <w:rPr>
          <w:rFonts w:hint="eastAsia"/>
        </w:rPr>
        <w:t>　　图表 2：医疗建筑工程的特性简析</w:t>
      </w:r>
      <w:r>
        <w:rPr>
          <w:rFonts w:hint="eastAsia"/>
        </w:rPr>
        <w:br/>
      </w:r>
      <w:r>
        <w:rPr>
          <w:rFonts w:hint="eastAsia"/>
        </w:rPr>
        <w:t>　　图表 3：中国医疗建筑工程相关标准汇总</w:t>
      </w:r>
      <w:r>
        <w:rPr>
          <w:rFonts w:hint="eastAsia"/>
        </w:rPr>
        <w:br/>
      </w:r>
      <w:r>
        <w:rPr>
          <w:rFonts w:hint="eastAsia"/>
        </w:rPr>
        <w:t>　　图表 4：中国医疗建筑工程行业相关政策分析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5：中国医疗建筑工程行业发展机遇与威胁分析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6：中国医疗建筑工程行业企业数量规模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71d63739e4876" w:history="1">
        <w:r>
          <w:rPr>
            <w:rStyle w:val="Hyperlink"/>
          </w:rPr>
          <w:t>中国医疗建筑工程行业调查分析及市场前景预测报告（2025-2031年）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71d63739e4876" w:history="1">
        <w:r>
          <w:rPr>
            <w:rStyle w:val="Hyperlink"/>
          </w:rPr>
          <w:t>https://www.20087.com/3/60/YiLiaoJianZhuGongChengDeFaZhanQi.html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热点：医疗专项工程包括什么、医疗建筑工程BIM交付导则、医疗建筑师、医疗建筑工程行业、医疗器械工程、医疗建筑工程市场拓展方案、建筑工程相关专业、医疗建筑行业、智能化建筑工程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053aad8294e69" w:history="1">
      <w:r>
        <w:rPr>
          <w:rStyle w:val="Hyperlink"/>
        </w:rPr>
        <w:t>中国医疗建筑工程行业调查分析及市场前景预测报告（2025-2031年）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LiaoJianZhuGongChengDeFaZhanQi.html" TargetMode="External" Id="R16b71d63739e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LiaoJianZhuGongChengDeFaZhanQi.html" TargetMode="External" Id="R78c053aad829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2025-04-23T06:43:00Z</dcterms:created>
  <dcterms:modified xsi:type="dcterms:W3CDTF">2025-04-23T07:43:00Z</dcterms:modified>
  <dc:subject>中国医疗建筑工程行业调查分析及市场前景预测报告（2025-2031年）</dc:subject>
  <dc:title>中国医疗建筑工程行业调查分析及市场前景预测报告（2025-2031年）</dc:title>
  <cp:keywords>中国医疗建筑工程行业调查分析及市场前景预测报告（2025-2031年）</cp:keywords>
  <dc:description>中国医疗建筑工程行业调查分析及市场前景预测报告（2025-2031年）</dc:description>
</cp:coreProperties>
</file>