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a4d2d886a4ef4" w:history="1">
              <w:r>
                <w:rPr>
                  <w:rStyle w:val="Hyperlink"/>
                </w:rPr>
                <w:t>2024-2030年全球与中国抗炎药行业发展深度调研与未来趋势报告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a4d2d886a4ef4" w:history="1">
              <w:r>
                <w:rPr>
                  <w:rStyle w:val="Hyperlink"/>
                </w:rPr>
                <w:t>2024-2030年全球与中国抗炎药行业发展深度调研与未来趋势报告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a4d2d886a4ef4" w:history="1">
                <w:r>
                  <w:rPr>
                    <w:rStyle w:val="Hyperlink"/>
                  </w:rPr>
                  <w:t>https://www.20087.com/3/10/KangYanYaoWeiLaiFaZhanQuShi.html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炎药是治疗多种炎症性疾病的关键药物，包括非甾体抗炎药（NSAIDs）、皮质类固醇等。近年来，随着对炎症机制的深入理解，新的抗炎药物不断问世，为治疗自身免疫疾病、过敏反应等提供了更多选择。目前，抗炎药种类繁多，涵盖了从传统药物到生物制剂的广泛范围。</w:t>
      </w:r>
      <w:r>
        <w:rPr>
          <w:rFonts w:hint="eastAsia"/>
        </w:rPr>
        <w:br/>
      </w:r>
      <w:r>
        <w:rPr>
          <w:rFonts w:hint="eastAsia"/>
        </w:rPr>
        <w:t>　　未来，抗炎药市场的发展将受到多个因素的影响，包括生物技术的进步、个性化医疗的需求以及慢性病患者基数的增加。随着生物技术的发展，更多靶向性强、副作用小的新型抗炎药物将进入市场，为患者提供更有效的治疗方案。此外，随着精准医学的发展，根据患者的遗传特征制定个性化治疗计划将成为可能，进一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a4d2d886a4ef4" w:history="1">
        <w:r>
          <w:rPr>
            <w:rStyle w:val="Hyperlink"/>
          </w:rPr>
          <w:t>2024-2030年全球与中国抗炎药行业发展深度调研与未来趋势报告</w:t>
        </w:r>
      </w:hyperlink>
      <w:r>
        <w:rPr>
          <w:rFonts w:hint="eastAsia"/>
        </w:rPr>
        <w:t>》全面分析了抗炎药行业的现状，深入探讨了抗炎药市场需求、市场规模及价格波动。抗炎药报告探讨了产业链关键环节，并对抗炎药各细分市场进行了研究。同时，基于权威数据和专业分析，科学预测了抗炎药市场前景与发展趋势。此外，还评估了抗炎药重点企业的经营状况，包括品牌影响力、市场集中度以及竞争格局，并审慎剖析了潜在风险与机遇。抗炎药报告以其专业性、科学性和权威性，成为抗炎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抗炎药市场概述</w:t>
      </w:r>
      <w:r>
        <w:rPr>
          <w:rFonts w:hint="eastAsia"/>
        </w:rPr>
        <w:br/>
      </w:r>
      <w:r>
        <w:rPr>
          <w:rFonts w:hint="eastAsia"/>
        </w:rPr>
        <w:t>　　1.1 抗炎药市场概述</w:t>
      </w:r>
      <w:r>
        <w:rPr>
          <w:rFonts w:hint="eastAsia"/>
        </w:rPr>
        <w:br/>
      </w:r>
      <w:r>
        <w:rPr>
          <w:rFonts w:hint="eastAsia"/>
        </w:rPr>
        <w:t>　　1.2 不同类型抗炎药分析</w:t>
      </w:r>
      <w:r>
        <w:rPr>
          <w:rFonts w:hint="eastAsia"/>
        </w:rPr>
        <w:br/>
      </w:r>
      <w:r>
        <w:rPr>
          <w:rFonts w:hint="eastAsia"/>
        </w:rPr>
        <w:t>　　　　1.2.1 甾体抗炎药</w:t>
      </w:r>
      <w:r>
        <w:rPr>
          <w:rFonts w:hint="eastAsia"/>
        </w:rPr>
        <w:br/>
      </w:r>
      <w:r>
        <w:rPr>
          <w:rFonts w:hint="eastAsia"/>
        </w:rPr>
        <w:t>　　　　1.2.2 非甾体抗炎药</w:t>
      </w:r>
      <w:r>
        <w:rPr>
          <w:rFonts w:hint="eastAsia"/>
        </w:rPr>
        <w:br/>
      </w:r>
      <w:r>
        <w:rPr>
          <w:rFonts w:hint="eastAsia"/>
        </w:rPr>
        <w:t>　　1.3 全球市场不同类型抗炎药规模对比分析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全球市场不同类型抗炎药规模对比（2018-2023年）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全球不同类型抗炎药规模及市场份额（2018-2023年）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中国市场不同类型抗炎药规模对比分析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中国市场不同类型抗炎药规模对比（2018-2023年）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中国不同类型抗炎药规模及市场份额（2018-2023年）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抗炎药市场概述</w:t>
      </w:r>
      <w:r>
        <w:rPr>
          <w:rFonts w:hint="eastAsia"/>
        </w:rPr>
        <w:br/>
      </w:r>
      <w:r>
        <w:rPr>
          <w:rFonts w:hint="eastAsia"/>
        </w:rPr>
        <w:t>　　2.1 抗炎药主要应用领域分析</w:t>
      </w:r>
      <w:r>
        <w:rPr>
          <w:rFonts w:hint="eastAsia"/>
        </w:rPr>
        <w:br/>
      </w:r>
      <w:r>
        <w:rPr>
          <w:rFonts w:hint="eastAsia"/>
        </w:rPr>
        <w:t>　　　　2.1.2 药店销售</w:t>
      </w:r>
      <w:r>
        <w:rPr>
          <w:rFonts w:hint="eastAsia"/>
        </w:rPr>
        <w:br/>
      </w:r>
      <w:r>
        <w:rPr>
          <w:rFonts w:hint="eastAsia"/>
        </w:rPr>
        <w:t>　　　　2.1.3 医院药房销售</w:t>
      </w:r>
      <w:r>
        <w:rPr>
          <w:rFonts w:hint="eastAsia"/>
        </w:rPr>
        <w:br/>
      </w:r>
      <w:r>
        <w:rPr>
          <w:rFonts w:hint="eastAsia"/>
        </w:rPr>
        <w:t>　　　　2.1.4 线上销售</w:t>
      </w:r>
      <w:r>
        <w:rPr>
          <w:rFonts w:hint="eastAsia"/>
        </w:rPr>
        <w:br/>
      </w:r>
      <w:r>
        <w:rPr>
          <w:rFonts w:hint="eastAsia"/>
        </w:rPr>
        <w:t>　　2.2 全球抗炎药主要应用领域对比分析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全球抗炎药主要应用领域规模（万元）及增长率（2018-2023年）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全球抗炎药主要应用规模（万元）及增长率（2018-2023年）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中国抗炎药主要应用领域对比分析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中国抗炎药主要应用领域规模（万元）及增长率（2018-2023年）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中国抗炎药主要应用规模（万元）及增长率（2018-2023年）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全球主要地区抗炎药发展历程及现状分析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全球主要地区抗炎药现状与未来趋势分析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全球抗炎药主要地区对比分析（2018-2023年）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全球主要地区抗炎药规模及对比（2018-2023年）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全球抗炎药主要地区规模及市场份额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全球抗炎药规模（万元）及毛利率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北美抗炎药规模（万元）及毛利率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亚太抗炎药规模（万元）及毛利率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欧洲抗炎药规模（万元）及毛利率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南美抗炎药规模（万元）及毛利率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其他地区抗炎药规模（万元）及毛利率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中国抗炎药规模（万元）及毛利率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全球抗炎药主要企业竞争分析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全球主要企业抗炎药规模及市场份额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全球抗炎药主要企业竞争态势及未来趋势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全球抗炎药市场集中度</w:t>
      </w:r>
      <w:r>
        <w:rPr>
          <w:rFonts w:hint="eastAsia"/>
        </w:rPr>
        <w:br/>
      </w:r>
      <w:r>
        <w:rPr>
          <w:rFonts w:hint="eastAsia"/>
        </w:rPr>
        <w:t>　　　　4.3.2 全球抗炎药Top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中国抗炎药主要企业竞争分析</w:t>
      </w:r>
      <w:r>
        <w:rPr>
          <w:rFonts w:hint="eastAsia"/>
        </w:rPr>
        <w:br/>
      </w:r>
      <w:r>
        <w:rPr>
          <w:rFonts w:hint="eastAsia"/>
        </w:rPr>
        <w:t>　　5.1 中国抗炎药规模及市场份额（2018-2023年）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中国抗炎药Top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抗炎药主要企业现状分析</w:t>
      </w:r>
      <w:r>
        <w:rPr>
          <w:rFonts w:hint="eastAsia"/>
        </w:rPr>
        <w:br/>
      </w:r>
      <w:r>
        <w:rPr>
          <w:rFonts w:hint="eastAsia"/>
        </w:rPr>
        <w:t>　　5.1 辉瑞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辉瑞抗炎药规模（万元）及毛利率（2018-2023年）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辉瑞主要业务介绍</w:t>
      </w:r>
      <w:r>
        <w:rPr>
          <w:rFonts w:hint="eastAsia"/>
        </w:rPr>
        <w:br/>
      </w:r>
      <w:r>
        <w:rPr>
          <w:rFonts w:hint="eastAsia"/>
        </w:rPr>
        <w:t>　　5.2 艾伯维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艾伯维抗炎药规模（万元）及毛利率（2018-2023年）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艾伯维主要业务介绍</w:t>
      </w:r>
      <w:r>
        <w:rPr>
          <w:rFonts w:hint="eastAsia"/>
        </w:rPr>
        <w:br/>
      </w:r>
      <w:r>
        <w:rPr>
          <w:rFonts w:hint="eastAsia"/>
        </w:rPr>
        <w:t>　　5.3 强生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强生抗炎药规模（万元）及毛利率（2018-2023年）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强生主要业务介绍</w:t>
      </w:r>
      <w:r>
        <w:rPr>
          <w:rFonts w:hint="eastAsia"/>
        </w:rPr>
        <w:br/>
      </w:r>
      <w:r>
        <w:rPr>
          <w:rFonts w:hint="eastAsia"/>
        </w:rPr>
        <w:t>　　5.4 葛兰素史克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葛兰素史克抗炎药规模（万元）及毛利率（2018-2023年）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葛兰素史克主要业务介绍</w:t>
      </w:r>
      <w:r>
        <w:rPr>
          <w:rFonts w:hint="eastAsia"/>
        </w:rPr>
        <w:br/>
      </w:r>
      <w:r>
        <w:rPr>
          <w:rFonts w:hint="eastAsia"/>
        </w:rPr>
        <w:t>　　5.5 默克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默克抗炎药规模（万元）及毛利率（2018-2023年）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默克主要业务介绍</w:t>
      </w:r>
      <w:r>
        <w:rPr>
          <w:rFonts w:hint="eastAsia"/>
        </w:rPr>
        <w:br/>
      </w:r>
      <w:r>
        <w:rPr>
          <w:rFonts w:hint="eastAsia"/>
        </w:rPr>
        <w:t>　　5.6 诺华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诺华抗炎药规模（万元）及毛利率（2018-2023年）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诺华主要业务介绍</w:t>
      </w:r>
      <w:r>
        <w:rPr>
          <w:rFonts w:hint="eastAsia"/>
        </w:rPr>
        <w:br/>
      </w:r>
      <w:r>
        <w:rPr>
          <w:rFonts w:hint="eastAsia"/>
        </w:rPr>
        <w:t>　　5.7 奥米拉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奥米拉抗炎药规模（万元）及毛利率（2018-2023年）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奥米拉主要业务介绍</w:t>
      </w:r>
      <w:r>
        <w:rPr>
          <w:rFonts w:hint="eastAsia"/>
        </w:rPr>
        <w:br/>
      </w:r>
      <w:r>
        <w:rPr>
          <w:rFonts w:hint="eastAsia"/>
        </w:rPr>
        <w:t>　　5.8 雅培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雅培抗炎药规模（万元）及毛利率（2018-2023年）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雅培主要业务介绍</w:t>
      </w:r>
      <w:r>
        <w:rPr>
          <w:rFonts w:hint="eastAsia"/>
        </w:rPr>
        <w:br/>
      </w:r>
      <w:r>
        <w:rPr>
          <w:rFonts w:hint="eastAsia"/>
        </w:rPr>
        <w:t>　　5.9 浙江九洲药业股份有限公司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浙江九洲药业股份有限公司抗炎药规模（万元）及毛利率（2018-2023年）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浙江九洲药业股份有限公司主要业务介绍</w:t>
      </w:r>
      <w:r>
        <w:rPr>
          <w:rFonts w:hint="eastAsia"/>
        </w:rPr>
        <w:br/>
      </w:r>
      <w:r>
        <w:rPr>
          <w:rFonts w:hint="eastAsia"/>
        </w:rPr>
        <w:t>　　5.10 勃林格殷格翰公司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勃林格殷格翰公司抗炎药规模（万元）及毛利率（2018-2023年）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勃林格殷格翰公司主要业务介绍</w:t>
      </w:r>
      <w:r>
        <w:rPr>
          <w:rFonts w:hint="eastAsia"/>
        </w:rPr>
        <w:br/>
      </w:r>
      <w:r>
        <w:rPr>
          <w:rFonts w:hint="eastAsia"/>
        </w:rPr>
        <w:t>　　5.11 吉林华康药业股份有限公司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抗炎药行业动态分析</w:t>
      </w:r>
      <w:r>
        <w:rPr>
          <w:rFonts w:hint="eastAsia"/>
        </w:rPr>
        <w:br/>
      </w:r>
      <w:r>
        <w:rPr>
          <w:rFonts w:hint="eastAsia"/>
        </w:rPr>
        <w:t>　　7.1 抗炎药发展历史、现状及趋势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抗炎药发展机遇、挑战及潜在风险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抗炎药当前及未来发展机遇</w:t>
      </w:r>
      <w:r>
        <w:rPr>
          <w:rFonts w:hint="eastAsia"/>
        </w:rPr>
        <w:br/>
      </w:r>
      <w:r>
        <w:rPr>
          <w:rFonts w:hint="eastAsia"/>
        </w:rPr>
        <w:t>　　　　7.2.2 抗炎药发展面临的主要挑战</w:t>
      </w:r>
      <w:r>
        <w:rPr>
          <w:rFonts w:hint="eastAsia"/>
        </w:rPr>
        <w:br/>
      </w:r>
      <w:r>
        <w:rPr>
          <w:rFonts w:hint="eastAsia"/>
        </w:rPr>
        <w:t>　　　　7.2.3 抗炎药目前存在的风险及潜在风险</w:t>
      </w:r>
      <w:r>
        <w:rPr>
          <w:rFonts w:hint="eastAsia"/>
        </w:rPr>
        <w:br/>
      </w:r>
      <w:r>
        <w:rPr>
          <w:rFonts w:hint="eastAsia"/>
        </w:rPr>
        <w:t>　　7.3 抗炎药市场有利因素、不利因素分析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抗炎药发展的推动因素、有利条件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抗炎药发展的阻力、不利因素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全球抗炎药市场发展预测</w:t>
      </w:r>
      <w:r>
        <w:rPr>
          <w:rFonts w:hint="eastAsia"/>
        </w:rPr>
        <w:br/>
      </w:r>
      <w:r>
        <w:rPr>
          <w:rFonts w:hint="eastAsia"/>
        </w:rPr>
        <w:t>　　8.1 全球抗炎药规模（万元）预测（2024-2030年）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中国抗炎药发展预测</w:t>
      </w:r>
      <w:r>
        <w:rPr>
          <w:rFonts w:hint="eastAsia"/>
        </w:rPr>
        <w:br/>
      </w:r>
      <w:r>
        <w:rPr>
          <w:rFonts w:hint="eastAsia"/>
        </w:rPr>
        <w:t>　　8.3 全球主要地区抗炎药市场预测</w:t>
      </w:r>
      <w:r>
        <w:rPr>
          <w:rFonts w:hint="eastAsia"/>
        </w:rPr>
        <w:br/>
      </w:r>
      <w:r>
        <w:rPr>
          <w:rFonts w:hint="eastAsia"/>
        </w:rPr>
        <w:t>　　　　8.3.1 北美抗炎药发展趋势及未来潜力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欧洲抗炎药发展趋势及未来潜力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亚太抗炎药发展趋势及未来潜力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南美抗炎药发展趋势及未来潜力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不同类型抗炎药发展预测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全球不同类型抗炎药规模（万元）分析预测（2024-2030年）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中国不同类型抗炎药规模（万元）分析预测</w:t>
      </w:r>
      <w:r>
        <w:rPr>
          <w:rFonts w:hint="eastAsia"/>
        </w:rPr>
        <w:br/>
      </w:r>
      <w:r>
        <w:rPr>
          <w:rFonts w:hint="eastAsia"/>
        </w:rPr>
        <w:t>　　8.5 抗炎药主要应用领域分析预测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全球抗炎药主要应用领域规模预测（2024-2030年）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中国抗炎药主要应用领域规模预测（2024-2030年）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图：2018-2030年全球抗炎药市场规模（万元）及未来趋势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图：2018-2030年中国抗炎药市场规模（万元）及未来趋势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表：全球市场不同类型抗炎药规模（万元）及增长率对比（2018-2023年）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表：2018-2023年全球不同类型抗炎药规模列表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表：2018-2023年全球不同类型抗炎药规模市场份额列表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表：2024-2030年全球不同类型抗炎药规模市场份额列表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图：2023年全球不同类型抗炎药市场份额</w:t>
      </w:r>
      <w:r>
        <w:rPr>
          <w:rFonts w:hint="eastAsia"/>
        </w:rPr>
        <w:br/>
      </w:r>
      <w:r>
        <w:rPr>
          <w:rFonts w:hint="eastAsia"/>
        </w:rPr>
        <w:t>　　表：中国不同类型抗炎药规模（万元）及增长率对比（2018-2023年）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表：2018-2023年中国不同类型抗炎药规模列表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表：2018-2023年中国不同类型抗炎药规模市场份额列表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图：中国不同类型抗炎药规模市场份额列表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图：2023年中国不同类型抗炎药规模市场份额</w:t>
      </w:r>
      <w:r>
        <w:rPr>
          <w:rFonts w:hint="eastAsia"/>
        </w:rPr>
        <w:br/>
      </w:r>
      <w:r>
        <w:rPr>
          <w:rFonts w:hint="eastAsia"/>
        </w:rPr>
        <w:t>　　图：抗炎药应用</w:t>
      </w:r>
      <w:r>
        <w:rPr>
          <w:rFonts w:hint="eastAsia"/>
        </w:rPr>
        <w:br/>
      </w:r>
      <w:r>
        <w:rPr>
          <w:rFonts w:hint="eastAsia"/>
        </w:rPr>
        <w:t>　　表：全球抗炎药主要应用领域规模对比（2018-2023年）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表：全球抗炎药主要应用规模（2018-2023年）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表：全球抗炎药主要应用规模份额（2018-2023年）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图：全球抗炎药主要应用规模份额（2018-2023年）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图：2023年全球抗炎药主要应用规模份额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表：2018-2023年中国抗炎药主要应用领域规模对比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表：中国抗炎药主要应用领域规模（2018-2023年）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表：中国抗炎药主要应用领域规模份额（2018-2023年）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图：中国抗炎药主要应用领域规模份额（2018-2023年）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图：2023年中国抗炎药主要应用领域规模份额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表：全球主要地区抗炎药规模（万元）及增长率对比（2018-2023年）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图：2018-2023年北美抗炎药规模（万元）及增长率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图：2018-2023年亚太抗炎药规模（万元）及增长率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图：欧洲抗炎药规模（万元）及增长率（2018-2023年）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图：南美抗炎药规模（万元）及增长率（2018-2023年）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图：其他地区抗炎药规模（万元）及增长率（2018-2023年）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图：中国抗炎药规模（万元）及增长率（2018-2023年）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表：2018-2023年全球主要地区抗炎药规模（万元）列表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图：2018-2023年全球主要地区抗炎药规模市场份额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图：2024-2030年全球主要地区抗炎药规模市场份额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图：2023年全球主要地区抗炎药规模市场份额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表：2018-2023年全球主要企业抗炎药规模（万元）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表：2018-2023年全球主要企业抗炎药规模份额对比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图：2023年全球主要企业抗炎药规模份额对比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图：2022年全球主要企业抗炎药规模份额对比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表：全球抗炎药主要企业产品类型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图：2023年全球抗炎药Top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图：2023年全球抗炎药Top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表：2018-2023年中国主要企业抗炎药规模（万元）列表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表：2018-2023年中国主要企业抗炎药规模份额对比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图：2023年中国主要企业抗炎药规模份额对比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图：2022年中国主要企业抗炎药规模份额对比</w:t>
      </w:r>
      <w:r>
        <w:rPr>
          <w:rFonts w:hint="eastAsia"/>
        </w:rPr>
        <w:br/>
      </w:r>
      <w:r>
        <w:rPr>
          <w:rFonts w:hint="eastAsia"/>
        </w:rPr>
        <w:t>　　图：2023年中国抗炎药Top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图：2023年中国抗炎药Top 5企业市场份额</w:t>
      </w:r>
      <w:r>
        <w:rPr>
          <w:rFonts w:hint="eastAsia"/>
        </w:rPr>
        <w:br/>
      </w:r>
      <w:r>
        <w:rPr>
          <w:rFonts w:hint="eastAsia"/>
        </w:rPr>
        <w:t>　　表：辉瑞基本信息、主要业务介绍、市场地位以及主要的竞争对手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表：辉瑞抗炎药规模（万元）及毛利率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表：辉瑞抗炎药规模增长率</w:t>
      </w:r>
      <w:r>
        <w:rPr>
          <w:rFonts w:hint="eastAsia"/>
        </w:rPr>
        <w:br/>
      </w:r>
      <w:r>
        <w:rPr>
          <w:rFonts w:hint="eastAsia"/>
        </w:rPr>
        <w:t>　　表：辉瑞抗炎药规模全球市场份额</w:t>
      </w:r>
      <w:r>
        <w:rPr>
          <w:rFonts w:hint="eastAsia"/>
        </w:rPr>
        <w:br/>
      </w:r>
      <w:r>
        <w:rPr>
          <w:rFonts w:hint="eastAsia"/>
        </w:rPr>
        <w:t>　　表：艾伯维基本信息、主要业务介绍、市场地位以及主要的竞争对手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表：艾伯维抗炎药规模（万元）及毛利率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表：艾伯维抗炎药规模增长率</w:t>
      </w:r>
      <w:r>
        <w:rPr>
          <w:rFonts w:hint="eastAsia"/>
        </w:rPr>
        <w:br/>
      </w:r>
      <w:r>
        <w:rPr>
          <w:rFonts w:hint="eastAsia"/>
        </w:rPr>
        <w:t>　　表：艾伯维抗炎药规模全球市场份额</w:t>
      </w:r>
      <w:r>
        <w:rPr>
          <w:rFonts w:hint="eastAsia"/>
        </w:rPr>
        <w:br/>
      </w:r>
      <w:r>
        <w:rPr>
          <w:rFonts w:hint="eastAsia"/>
        </w:rPr>
        <w:t>　　表：强生基本信息、主要业务介绍、市场地位以及主要的竞争对手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表：强生抗炎药规模（万元）及毛利率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表：强生抗炎药规模增长率</w:t>
      </w:r>
      <w:r>
        <w:rPr>
          <w:rFonts w:hint="eastAsia"/>
        </w:rPr>
        <w:br/>
      </w:r>
      <w:r>
        <w:rPr>
          <w:rFonts w:hint="eastAsia"/>
        </w:rPr>
        <w:t>　　表：强生抗炎药规模全球市场份额</w:t>
      </w:r>
      <w:r>
        <w:rPr>
          <w:rFonts w:hint="eastAsia"/>
        </w:rPr>
        <w:br/>
      </w:r>
      <w:r>
        <w:rPr>
          <w:rFonts w:hint="eastAsia"/>
        </w:rPr>
        <w:t>　　表：葛兰素史克基本信息、主要业务介绍、市场地位以及主要的竞争对手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表：葛兰素史克抗炎药规模（万元）及毛利率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表：葛兰素史克抗炎药规模增长率</w:t>
      </w:r>
      <w:r>
        <w:rPr>
          <w:rFonts w:hint="eastAsia"/>
        </w:rPr>
        <w:br/>
      </w:r>
      <w:r>
        <w:rPr>
          <w:rFonts w:hint="eastAsia"/>
        </w:rPr>
        <w:t>　　表：葛兰素史克抗炎药规模全球市场份额</w:t>
      </w:r>
      <w:r>
        <w:rPr>
          <w:rFonts w:hint="eastAsia"/>
        </w:rPr>
        <w:br/>
      </w:r>
      <w:r>
        <w:rPr>
          <w:rFonts w:hint="eastAsia"/>
        </w:rPr>
        <w:t>　　表：默克基本信息、主要业务介绍、市场地位以及主要的竞争对手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表：默克抗炎药规模（万元）及毛利率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表：默克抗炎药规模增长率</w:t>
      </w:r>
      <w:r>
        <w:rPr>
          <w:rFonts w:hint="eastAsia"/>
        </w:rPr>
        <w:br/>
      </w:r>
      <w:r>
        <w:rPr>
          <w:rFonts w:hint="eastAsia"/>
        </w:rPr>
        <w:t>　　表：默克抗炎药规模全球市场份额</w:t>
      </w:r>
      <w:r>
        <w:rPr>
          <w:rFonts w:hint="eastAsia"/>
        </w:rPr>
        <w:br/>
      </w:r>
      <w:r>
        <w:rPr>
          <w:rFonts w:hint="eastAsia"/>
        </w:rPr>
        <w:t>　　表：诺华基本信息、主要业务介绍、市场地位以及主要的竞争对手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表：诺华抗炎药规模（万元）及毛利率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表：诺华抗炎药规模增长率</w:t>
      </w:r>
      <w:r>
        <w:rPr>
          <w:rFonts w:hint="eastAsia"/>
        </w:rPr>
        <w:br/>
      </w:r>
      <w:r>
        <w:rPr>
          <w:rFonts w:hint="eastAsia"/>
        </w:rPr>
        <w:t>　　表：诺华抗炎药规模全球市场份额</w:t>
      </w:r>
      <w:r>
        <w:rPr>
          <w:rFonts w:hint="eastAsia"/>
        </w:rPr>
        <w:br/>
      </w:r>
      <w:r>
        <w:rPr>
          <w:rFonts w:hint="eastAsia"/>
        </w:rPr>
        <w:t>　　表：奥米拉基本信息、主要业务介绍、市场地位以及主要的竞争对手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表：奥米拉抗炎药规模（万元）及毛利率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表：奥米拉抗炎药规模增长率</w:t>
      </w:r>
      <w:r>
        <w:rPr>
          <w:rFonts w:hint="eastAsia"/>
        </w:rPr>
        <w:br/>
      </w:r>
      <w:r>
        <w:rPr>
          <w:rFonts w:hint="eastAsia"/>
        </w:rPr>
        <w:t>　　表：奥米拉抗炎药规模全球市场份额</w:t>
      </w:r>
      <w:r>
        <w:rPr>
          <w:rFonts w:hint="eastAsia"/>
        </w:rPr>
        <w:br/>
      </w:r>
      <w:r>
        <w:rPr>
          <w:rFonts w:hint="eastAsia"/>
        </w:rPr>
        <w:t>　　表：雅培基本信息、主要业务介绍、市场地位以及主要的竞争对手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表：雅培抗炎药规模（万元）及毛利率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表：雅培抗炎药规模增长率</w:t>
      </w:r>
      <w:r>
        <w:rPr>
          <w:rFonts w:hint="eastAsia"/>
        </w:rPr>
        <w:br/>
      </w:r>
      <w:r>
        <w:rPr>
          <w:rFonts w:hint="eastAsia"/>
        </w:rPr>
        <w:t>　　表：雅培抗炎药规模全球市场份额</w:t>
      </w:r>
      <w:r>
        <w:rPr>
          <w:rFonts w:hint="eastAsia"/>
        </w:rPr>
        <w:br/>
      </w:r>
      <w:r>
        <w:rPr>
          <w:rFonts w:hint="eastAsia"/>
        </w:rPr>
        <w:t>　　表：浙江九洲药业股份有限公司基本信息、主要业务介绍、市场地位以及主要的竞争对手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表：浙江九洲药业股份有限公司抗炎药规模（万元）及毛利率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表：浙江九洲药业股份有限公司抗炎药规模增长率</w:t>
      </w:r>
      <w:r>
        <w:rPr>
          <w:rFonts w:hint="eastAsia"/>
        </w:rPr>
        <w:br/>
      </w:r>
      <w:r>
        <w:rPr>
          <w:rFonts w:hint="eastAsia"/>
        </w:rPr>
        <w:t>　　表：浙江九洲药业股份有限公司抗炎药规模全球市场份额</w:t>
      </w:r>
      <w:r>
        <w:rPr>
          <w:rFonts w:hint="eastAsia"/>
        </w:rPr>
        <w:br/>
      </w:r>
      <w:r>
        <w:rPr>
          <w:rFonts w:hint="eastAsia"/>
        </w:rPr>
        <w:t>　　表：勃林格殷格翰公司基本信息、主要业务介绍、市场地位以及主要的竞争对手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表：勃林格殷格翰公司抗炎药规模（万元）及毛利率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表：勃林格殷格翰公司抗炎药规模增长率</w:t>
      </w:r>
      <w:r>
        <w:rPr>
          <w:rFonts w:hint="eastAsia"/>
        </w:rPr>
        <w:br/>
      </w:r>
      <w:r>
        <w:rPr>
          <w:rFonts w:hint="eastAsia"/>
        </w:rPr>
        <w:t>　　表：勃林格殷格翰公司抗炎药规模全球市场份额</w:t>
      </w:r>
      <w:r>
        <w:rPr>
          <w:rFonts w:hint="eastAsia"/>
        </w:rPr>
        <w:br/>
      </w:r>
      <w:r>
        <w:rPr>
          <w:rFonts w:hint="eastAsia"/>
        </w:rPr>
        <w:t>　　表：吉林华康药业股份有限公司基本信息、主要业务介绍、市场地位以及主要的竞争对手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图：2024-2030年全球抗炎药规模（万元）及增长率预测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图：2024-2030年中国抗炎药规模（万元）及增长率预测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表：2024-2030年全球主要地区抗炎药规模预测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图：2024-2030年全球主要地区抗炎药规模市场份额预测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图：2024-2030年北美抗炎药规模（万元）及增长率预测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图：2024-2030年欧洲抗炎药规模（万元）及增长率预测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图：2024-2030年亚太抗炎药规模（万元）及增长率预测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图：2024-2030年南美抗炎药规模（万元）及增长率预测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表：2024-2030年全球不同类型抗炎药规模分析预测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图：2024-2030年全球抗炎药规模市场份额预测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表：2024-2030年全球不同类型抗炎药规模（万元）分析预测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图：2024-2030年全球不同类型抗炎药规模（万元）及市场份额预测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表：2024-2030年中国不同类型抗炎药规模分析预测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图：中国不同类型抗炎药规模市场份额预测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表：2024-2030年中国不同类型抗炎药规模（万元）分析预测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图：2024-2030年中国不同类型抗炎药规模（万元）及市场份额预测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表：2024-2030年全球抗炎药主要应用领域规模预测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图：2024-2030年全球抗炎药主要应用领域规模份额预测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表：2024-2030年中国抗炎药主要应用领域规模预测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表：2018-2023年中国抗炎药主要应用领域规模预测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a4d2d886a4ef4" w:history="1">
        <w:r>
          <w:rPr>
            <w:rStyle w:val="Hyperlink"/>
          </w:rPr>
          <w:t>2024-2030年全球与中国抗炎药行业发展深度调研与未来趋势报告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a4d2d886a4ef4" w:history="1">
        <w:r>
          <w:rPr>
            <w:rStyle w:val="Hyperlink"/>
          </w:rPr>
          <w:t>https://www.20087.com/3/10/KangYanYaoWeiLaiFaZhanQuShi.html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1f5184bce4200" w:history="1">
      <w:r>
        <w:rPr>
          <w:rStyle w:val="Hyperlink"/>
        </w:rPr>
        <w:t>2024-2030年全球与中国抗炎药行业发展深度调研与未来趋势报告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KangYanYaoWeiLaiFaZhanQuShi.html" TargetMode="External" Id="Rd4ca4d2d886a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KangYanYaoWeiLaiFaZhanQuShi.html" TargetMode="External" Id="R45d1f5184bce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2023-10-28T05:33:00Z</dcterms:created>
  <dcterms:modified xsi:type="dcterms:W3CDTF">2023-10-28T06:33:00Z</dcterms:modified>
  <dc:subject>2024-2030年全球与中国抗炎药行业发展深度调研与未来趋势报告</dc:subject>
  <dc:title>2024-2030年全球与中国抗炎药行业发展深度调研与未来趋势报告</dc:title>
  <cp:keywords>2024-2030年全球与中国抗炎药行业发展深度调研与未来趋势报告</cp:keywords>
  <dc:description>2024-2030年全球与中国抗炎药行业发展深度调研与未来趋势报告</dc:description>
</cp:coreProperties>
</file>