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2df846bf54537" w:history="1">
              <w:r>
                <w:rPr>
                  <w:rStyle w:val="Hyperlink"/>
                </w:rPr>
                <w:t>2025-2031年中国氟康唑注射液行业现状调研与前景趋势报告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2df846bf54537" w:history="1">
              <w:r>
                <w:rPr>
                  <w:rStyle w:val="Hyperlink"/>
                </w:rPr>
                <w:t>2025-2031年中国氟康唑注射液行业现状调研与前景趋势报告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2df846bf54537" w:history="1">
                <w:r>
                  <w:rPr>
                    <w:rStyle w:val="Hyperlink"/>
                  </w:rPr>
                  <w:t>https://www.20087.com/3/90/FuKangZuoZhuSheYeHangYeQianJingFenXi.html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康唑注射液是一种广谱抗真菌药物，广泛应用于医院和诊所，用于治疗多种真菌感染。近年来，随着抗生素耐药性的增加，氟康唑注射液的重要性日益凸显。目前，氟康唑注射液不仅具备良好的疗效，还通过严格的药品质量控制确保了用药安全。随着真菌感染病例的增多，对氟康唑注射液的需求持续增长。</w:t>
      </w:r>
      <w:r>
        <w:rPr>
          <w:rFonts w:hint="eastAsia"/>
        </w:rPr>
        <w:br/>
      </w:r>
      <w:r>
        <w:rPr>
          <w:rFonts w:hint="eastAsia"/>
        </w:rPr>
        <w:t>　　预计未来氟康唑注射液市场将持续增长。一方面，随着全球范围内真菌感染的发病率升高，对氟康唑注射液的需求将持续上升；另一方面，随着药品研发和生产技术的进步，氟康唑注射液将更加高效且副作用更少。此外，随着远程医疗服务的发展，对便捷给药途径的需求增加，氟康唑注射液的应用场景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2df846bf54537" w:history="1">
        <w:r>
          <w:rPr>
            <w:rStyle w:val="Hyperlink"/>
          </w:rPr>
          <w:t>2025-2031年中国氟康唑注射液行业现状调研与前景趋势报告</w:t>
        </w:r>
      </w:hyperlink>
      <w:r>
        <w:rPr>
          <w:rFonts w:hint="eastAsia"/>
        </w:rPr>
        <w:t>》依托国家统计局、相关行业协会及科研单位提供的权威数据，全面分析了氟康唑注射液行业发展环境、产业链结构、市场供需状况及价格变化，重点研究了氟康唑注射液行业内主要企业的经营现状。报告对氟康唑注射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氟康唑注射液行业相关概述</w:t>
      </w:r>
      <w:r>
        <w:rPr>
          <w:rFonts w:hint="eastAsia"/>
        </w:rPr>
        <w:br/>
      </w:r>
      <w:r>
        <w:rPr>
          <w:rFonts w:hint="eastAsia"/>
        </w:rPr>
        <w:t>　　　　一、氟康唑注射液行业定义及特点</w:t>
      </w:r>
      <w:r>
        <w:rPr>
          <w:rFonts w:hint="eastAsia"/>
        </w:rPr>
        <w:br/>
      </w:r>
      <w:r>
        <w:rPr>
          <w:rFonts w:hint="eastAsia"/>
        </w:rPr>
        <w:t>　　　　　　1、氟康唑注射液行业定义</w:t>
      </w:r>
      <w:r>
        <w:rPr>
          <w:rFonts w:hint="eastAsia"/>
        </w:rPr>
        <w:br/>
      </w:r>
      <w:r>
        <w:rPr>
          <w:rFonts w:hint="eastAsia"/>
        </w:rPr>
        <w:t>　　　　　　2、氟康唑注射液行业特点</w:t>
      </w:r>
      <w:r>
        <w:rPr>
          <w:rFonts w:hint="eastAsia"/>
        </w:rPr>
        <w:br/>
      </w:r>
      <w:r>
        <w:rPr>
          <w:rFonts w:hint="eastAsia"/>
        </w:rPr>
        <w:t>　　　　二、氟康唑注射液行业经营模式分析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1、氟康唑注射液生产模式</w:t>
      </w:r>
      <w:r>
        <w:rPr>
          <w:rFonts w:hint="eastAsia"/>
        </w:rPr>
        <w:br/>
      </w:r>
      <w:r>
        <w:rPr>
          <w:rFonts w:hint="eastAsia"/>
        </w:rPr>
        <w:t>　　　　　　2、氟康唑注射液采购模式</w:t>
      </w:r>
      <w:r>
        <w:rPr>
          <w:rFonts w:hint="eastAsia"/>
        </w:rPr>
        <w:br/>
      </w:r>
      <w:r>
        <w:rPr>
          <w:rFonts w:hint="eastAsia"/>
        </w:rPr>
        <w:t>　　　　　　3、氟康唑注射液销售模式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2025年全球氟康唑注射液行业市场运行形势分析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2025年全球氟康唑注射液行业发展概况</w:t>
      </w:r>
      <w:r>
        <w:rPr>
          <w:rFonts w:hint="eastAsia"/>
        </w:rPr>
        <w:br/>
      </w:r>
      <w:r>
        <w:rPr>
          <w:rFonts w:hint="eastAsia"/>
        </w:rPr>
        <w:t>　　第二节 全球氟康唑注射液行业发展走势</w:t>
      </w:r>
      <w:r>
        <w:rPr>
          <w:rFonts w:hint="eastAsia"/>
        </w:rPr>
        <w:br/>
      </w:r>
      <w:r>
        <w:rPr>
          <w:rFonts w:hint="eastAsia"/>
        </w:rPr>
        <w:t>　　　　一、全球氟康唑注射液行业市场分布情况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二、全球氟康唑注射液行业发展趋势分析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全球氟康唑注射液行业重点国家和区域分析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2024-2025年中国氟康唑注射液行业发展环境分析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氟康唑注射液行业经济环境分析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氟康唑注射液行业政策环境分析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一、氟康唑注射液行业政策影响分析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二、相关氟康唑注射液行业标准分析</w:t>
      </w:r>
      <w:r>
        <w:rPr>
          <w:rFonts w:hint="eastAsia"/>
        </w:rPr>
        <w:br/>
      </w:r>
      <w:r>
        <w:rPr>
          <w:rFonts w:hint="eastAsia"/>
        </w:rPr>
        <w:t>　　第三节 氟康唑注射液行业社会环境分析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2024-2025年氟康唑注射液行业技术发展现状及趋势分析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氟康唑注射液行业技术发展现状分析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国内外氟康唑注射液行业技术差异与原因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氟康唑注射液行业技术发展方向、趋势预测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提升氟康唑注射液行业技术能力策略建议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中国氟康唑注射液行业市场供需状况分析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中国氟康唑注射液行业市场规模情况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中国氟康唑注射液行业盈利情况分析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中国氟康唑注射液行业市场需求状况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一、2019-2024年氟康唑注射液行业市场需求情况</w:t>
      </w:r>
      <w:r>
        <w:rPr>
          <w:rFonts w:hint="eastAsia"/>
        </w:rPr>
        <w:br/>
      </w:r>
      <w:r>
        <w:rPr>
          <w:rFonts w:hint="eastAsia"/>
        </w:rPr>
        <w:t>　　　　二、氟康唑注射液行业市场需求特点分析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三、2025-2031年氟康唑注射液行业市场需求预测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中国氟康唑注射液行业产量情况分析与预测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一、2019-2024年氟康唑注射液行业产量统计分析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二、2025年氟康唑注射液行业产量特点分析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三、2025-2031年氟康唑注射液行业产量预测分析</w:t>
      </w:r>
      <w:r>
        <w:rPr>
          <w:rFonts w:hint="eastAsia"/>
        </w:rPr>
        <w:br/>
      </w:r>
      <w:r>
        <w:rPr>
          <w:rFonts w:hint="eastAsia"/>
        </w:rPr>
        <w:t>　　第五节 氟康唑注射液行业市场供需平衡状况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氟康唑注射液行业细分产品市场调研分析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中国氟康唑注射液行业进出口情况分析预测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2019-2024年中国氟康唑注射液行业进出口情况分析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一、2019-2024年中国氟康唑注射液行业进口分析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二、2019-2024年中国氟康唑注射液行业出口分析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2025-2031年中国氟康唑注射液行业进出口情况预测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一、2025-2031年中国氟康唑注射液行业进口预测分析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二、2025-2031年中国氟康唑注射液行业出口预测分析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影响氟康唑注射液行业进出口变化的主要原因分析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2019-2024年中国氟康唑注射液行业区域市场分析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中国氟康唑注射液行业区域市场结构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重点地区氟康唑注射液行业调研分析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一、重点地区（一）氟康唑注射液市场分析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二、重点地区（二）氟康唑注射液市场分析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三、重点地区（三）氟康唑注射液市场分析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四、重点地区（四）氟康唑注射液市场分析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五、重点地区（五）氟康唑注射液市场分析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中国氟康唑注射液行业市场行情分析预测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氟康唑注射液价格影响因素分析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2019-2024年中国氟康唑注射液市场价格趋向分析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2025-2031年中国氟康唑注射液市场价格趋向预测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氟康唑注射液行业上、下游市场分析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氟康唑注射液行业上游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氟康唑注射液行业下游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氟康唑注射液行业竞争格局分析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氟康唑注射液行业集中度分析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一、氟康唑注射液市场集中度分析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二、氟康唑注射液企业集中度分析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三、氟康唑注射液区域集中度分析</w:t>
      </w:r>
      <w:r>
        <w:rPr>
          <w:rFonts w:hint="eastAsia"/>
        </w:rPr>
        <w:br/>
      </w:r>
      <w:r>
        <w:rPr>
          <w:rFonts w:hint="eastAsia"/>
        </w:rPr>
        <w:t>　　第二节 氟康唑注射液行业竞争格局分析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一、2025年氟康唑注射液行业竞争分析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二、2025年中外氟康唑注射液产品竞争分析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三、2019-2024年中国氟康唑注射液市场竞争分析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四、2025-2031年国内主要氟康唑注射液企业动向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氟康唑注射液行业重点企业发展调研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氟康唑注射液重点企业（一）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氟康唑注射液重点企业（二）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氟康唑注射液重点企业（三）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氟康唑注射液重点企业（四）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氟康唑注射液重点企业（五）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氟康唑注射液重点企业（六）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氟康唑注射液企业发展策略分析</w:t>
      </w:r>
      <w:r>
        <w:rPr>
          <w:rFonts w:hint="eastAsia"/>
        </w:rPr>
        <w:br/>
      </w:r>
      <w:r>
        <w:rPr>
          <w:rFonts w:hint="eastAsia"/>
        </w:rPr>
        <w:t>　　第一节 氟康唑注射液市场策略分析</w:t>
      </w:r>
      <w:r>
        <w:rPr>
          <w:rFonts w:hint="eastAsia"/>
        </w:rPr>
        <w:br/>
      </w:r>
      <w:r>
        <w:rPr>
          <w:rFonts w:hint="eastAsia"/>
        </w:rPr>
        <w:t>　　　　一、氟康唑注射液价格策略分析</w:t>
      </w:r>
      <w:r>
        <w:rPr>
          <w:rFonts w:hint="eastAsia"/>
        </w:rPr>
        <w:br/>
      </w:r>
      <w:r>
        <w:rPr>
          <w:rFonts w:hint="eastAsia"/>
        </w:rPr>
        <w:t>　　　　二、氟康唑注射液渠道策略分析</w:t>
      </w:r>
      <w:r>
        <w:rPr>
          <w:rFonts w:hint="eastAsia"/>
        </w:rPr>
        <w:br/>
      </w:r>
      <w:r>
        <w:rPr>
          <w:rFonts w:hint="eastAsia"/>
        </w:rPr>
        <w:t>　　第二节 氟康唑注射液销售策略分析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提高氟康唑注射液企业竞争力的策略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一、提高中国氟康唑注射液企业核心竞争力的对策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二、氟康唑注射液企业提升竞争力的主要方向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三、影响氟康唑注射液企业核心竞争力的因素及提升途径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四、提高氟康唑注射液企业竞争力的策略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对我国氟康唑注射液品牌的战略思考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一、氟康唑注射液实施品牌战略的意义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二、氟康唑注射液企业品牌的现状分析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三、我国氟康唑注射液企业的品牌战略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四、氟康唑注射液品牌战略管理的策略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中国氟康唑注射液行业营销策略分析</w:t>
      </w:r>
      <w:r>
        <w:rPr>
          <w:rFonts w:hint="eastAsia"/>
        </w:rPr>
        <w:br/>
      </w:r>
      <w:r>
        <w:rPr>
          <w:rFonts w:hint="eastAsia"/>
        </w:rPr>
        <w:t>　　第一节 氟康唑注射液市场推广策略研究分析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一、做好氟康唑注射液产品导入</w:t>
      </w:r>
      <w:r>
        <w:rPr>
          <w:rFonts w:hint="eastAsia"/>
        </w:rPr>
        <w:br/>
      </w:r>
      <w:r>
        <w:rPr>
          <w:rFonts w:hint="eastAsia"/>
        </w:rPr>
        <w:t>　　　　二、做好氟康唑注射液产品组合和产品线决策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三、氟康唑注射液行业城市市场推广策略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氟康唑注射液行业渠道营销研究分析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一、氟康唑注射液行业营销环境分析</w:t>
      </w:r>
      <w:r>
        <w:rPr>
          <w:rFonts w:hint="eastAsia"/>
        </w:rPr>
        <w:br/>
      </w:r>
      <w:r>
        <w:rPr>
          <w:rFonts w:hint="eastAsia"/>
        </w:rPr>
        <w:t>　　　　二、氟康唑注射液行业现存的营销渠道分析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三、氟康唑注射液行业终端市场营销管理策略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氟康唑注射液行业营销战略研究分析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一、中国氟康唑注射液行业有效整合营销策略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二、建立氟康唑注射液行业厂商的双嬴模式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2025-2031年中国氟康唑注射液行业前景与风险预测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2025年氟康唑注射液市场前景分析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2025年氟康唑注射液发展趋势预测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2025-2031年中国氟康唑注射液行业投资特性分析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一、2025-2031年中国氟康唑注射液行业进入壁垒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二、2025-2031年中国氟康唑注射液行业盈利模式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三、2025-2031年中国氟康唑注射液行业盈利因素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2025-2031年中国氟康唑注射液行业投资机会分析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一、2025-2031年中国氟康唑注射液细分市场投资机会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二、2025-2031年中国氟康唑注射液行业区域市场投资潜力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2025-2031年中国氟康唑注射液行业投资风险分析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一、2025-2031年中国氟康唑注射液行业市场竞争风险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二、2025-2031年中国氟康唑注射液行业技术风险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三、2025-2031年中国氟康唑注射液行业政策风险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四、2025-2031年中国氟康唑注射液行业进入退出风险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2025-2031年中国氟康唑注射液行业盈利模式与投资策略分析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国外氟康唑注射液行业投资现状及经营模式分析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一、境外氟康唑注射液行业成长情况调查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中国氟康唑注射液行业商业模式探讨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中国氟康唑注射液行业投资国际化发展战略分析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中国氟康唑注射液行业投资策略分析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中国氟康唑注射液行业资本运作战略选择方案研究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中智.林.－中国氟康唑注射液行业多元化经营战略的可行性分析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2019-2024年中国氟康唑注射液市场规模及增长情况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2019-2024年中国氟康唑注射液行业产能及增长趋势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2025-2031年中国氟康唑注射液行业产能预测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2019-2024年中国氟康唑注射液行业产量及增长趋势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2025-2031年中国氟康唑注射液行业产量预测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2019-2024年中国氟康唑注射液行业市场需求及增长情况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2025-2031年中国氟康唑注射液行业市场需求预测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2019-2024年中国氟康唑注射液行业利润及增长情况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**地区氟康唑注射液市场规模及增长情况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**地区氟康唑注射液行业市场需求情况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**地区氟康唑注射液市场规模及增长情况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**地区氟康唑注射液行业市场需求情况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2019-2024年中国氟康唑注射液行业进口量及增速统计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2019-2024年中国氟康唑注射液行业出口量及增速统计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氟康唑注射液重点企业经营情况分析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2025年氟康唑注射液行业壁垒</w:t>
      </w:r>
      <w:r>
        <w:rPr>
          <w:rFonts w:hint="eastAsia"/>
        </w:rPr>
        <w:br/>
      </w:r>
      <w:r>
        <w:rPr>
          <w:rFonts w:hint="eastAsia"/>
        </w:rPr>
        <w:t>　　图表 2025年氟康唑注射液市场前景分析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2025-2031年中国氟康唑注射液市场需求预测</w:t>
      </w:r>
      <w:r>
        <w:rPr>
          <w:rFonts w:hint="eastAsia"/>
        </w:rPr>
        <w:br/>
      </w:r>
      <w:r>
        <w:rPr>
          <w:rFonts w:hint="eastAsia"/>
        </w:rPr>
        <w:t>　　图表 2025年氟康唑注射液发展趋势预测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2df846bf54537" w:history="1">
        <w:r>
          <w:rPr>
            <w:rStyle w:val="Hyperlink"/>
          </w:rPr>
          <w:t>2025-2031年中国氟康唑注射液行业现状调研与前景趋势报告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2df846bf54537" w:history="1">
        <w:r>
          <w:rPr>
            <w:rStyle w:val="Hyperlink"/>
          </w:rPr>
          <w:t>https://www.20087.com/3/90/FuKangZuoZhuSheYeHangYeQianJingFenXi.html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康唑注射剂100ml说明书、氟康唑注射剂用法用量、氟康唑治什么妇科炎症、氟康唑注射多少钱一瓶、吃了氟康唑排出一大坨白带、氟康唑注射剂的副作用、氟康唑注射剂用法用量、伏立康唑注射剂多少钱一支、女性怎么会得霉菌性阴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3af0cc3164016" w:history="1">
      <w:r>
        <w:rPr>
          <w:rStyle w:val="Hyperlink"/>
        </w:rPr>
        <w:t>2025-2031年中国氟康唑注射液行业现状调研与前景趋势报告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FuKangZuoZhuSheYeHangYeQianJingFenXi.html" TargetMode="External" Id="R2572df846bf5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FuKangZuoZhuSheYeHangYeQianJingFenXi.html" TargetMode="External" Id="R43d3af0cc316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2024-10-18T01:51:00Z</dcterms:created>
  <dcterms:modified xsi:type="dcterms:W3CDTF">2024-10-18T02:51:00Z</dcterms:modified>
  <dc:subject>2025-2031年中国氟康唑注射液行业现状调研与前景趋势报告</dc:subject>
  <dc:title>2025-2031年中国氟康唑注射液行业现状调研与前景趋势报告</dc:title>
  <cp:keywords>2025-2031年中国氟康唑注射液行业现状调研与前景趋势报告</cp:keywords>
  <dc:description>2025-2031年中国氟康唑注射液行业现状调研与前景趋势报告</dc:description>
</cp:coreProperties>
</file>