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2777c9654c15" w:history="1">
              <w:r>
                <w:rPr>
                  <w:rStyle w:val="Hyperlink"/>
                </w:rPr>
                <w:t>中国眼护士治疗仪市场全面调研与发展趋势报告（2024-2030年）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2777c9654c15" w:history="1">
              <w:r>
                <w:rPr>
                  <w:rStyle w:val="Hyperlink"/>
                </w:rPr>
                <w:t>中国眼护士治疗仪市场全面调研与发展趋势报告（2024-2030年）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82777c9654c15" w:history="1">
                <w:r>
                  <w:rPr>
                    <w:rStyle w:val="Hyperlink"/>
                  </w:rPr>
                  <w:t>https://www.20087.com/3/60/YanHuShiZhiLiaoYiFaZhanQuShiYuCe.html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护士治疗仪是一种针对眼部疾病和视力保健的医疗设备，通过光疗、按摩和热敷等方式，缓解眼部疲劳，改善血液循环，预防和治疗干眼症、近视等眼部问题。随着科技的发展，现代眼护士治疗仪集成了虚拟现实、脉冲电疗和生物反馈等技术，提供更加个性化和舒适的治疗体验。</w:t>
      </w:r>
      <w:r>
        <w:rPr>
          <w:rFonts w:hint="eastAsia"/>
        </w:rPr>
        <w:br/>
      </w:r>
      <w:r>
        <w:rPr>
          <w:rFonts w:hint="eastAsia"/>
        </w:rPr>
        <w:t>　　眼护士治疗仪的未来将更加注重用户体验和疗效验证。通过人工智能算法，治疗仪将能够根据用户的视力状况和生活习惯，定制治疗计划，提供动态反馈和调整。同时，与智能手机和平板电脑的无缝集成，将允许用户随时随地进行眼部保健，增强治疗的便捷性和依从性。此外，随着远程医疗服务的兴起，眼护士治疗仪将支持远程监控和专家咨询，为用户提供全方位的眼部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2777c9654c15" w:history="1">
        <w:r>
          <w:rPr>
            <w:rStyle w:val="Hyperlink"/>
          </w:rPr>
          <w:t>中国眼护士治疗仪市场全面调研与发展趋势报告（2024-2030年）</w:t>
        </w:r>
      </w:hyperlink>
      <w:r>
        <w:rPr>
          <w:rFonts w:hint="eastAsia"/>
        </w:rPr>
        <w:t>》基于深入的行业调研，对眼护士治疗仪产业链进行了全面分析。报告详细探讨了眼护士治疗仪市场规模、需求状况，以及价格动态，并深入解读了当前眼护士治疗仪行业现状、市场前景及未来发展趋势。同时，报告聚焦于眼护士治疗仪行业重点企业，剖析了竞争格局、市场集中度及品牌建设情况，并对眼护士治疗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眼护士治疗仪行业相关概述</w:t>
      </w:r>
      <w:r>
        <w:rPr>
          <w:rFonts w:hint="eastAsia"/>
        </w:rPr>
        <w:br/>
      </w:r>
      <w:r>
        <w:rPr>
          <w:rFonts w:hint="eastAsia"/>
        </w:rPr>
        <w:t>　　　　一、眼护士治疗仪行业定义及特点</w:t>
      </w:r>
      <w:r>
        <w:rPr>
          <w:rFonts w:hint="eastAsia"/>
        </w:rPr>
        <w:br/>
      </w:r>
      <w:r>
        <w:rPr>
          <w:rFonts w:hint="eastAsia"/>
        </w:rPr>
        <w:t>　　　　　　1、眼护士治疗仪行业定义</w:t>
      </w:r>
      <w:r>
        <w:rPr>
          <w:rFonts w:hint="eastAsia"/>
        </w:rPr>
        <w:br/>
      </w:r>
      <w:r>
        <w:rPr>
          <w:rFonts w:hint="eastAsia"/>
        </w:rPr>
        <w:t>　　　　　　2、眼护士治疗仪行业特点</w:t>
      </w:r>
      <w:r>
        <w:rPr>
          <w:rFonts w:hint="eastAsia"/>
        </w:rPr>
        <w:br/>
      </w:r>
      <w:r>
        <w:rPr>
          <w:rFonts w:hint="eastAsia"/>
        </w:rPr>
        <w:t>　　　　二、眼护士治疗仪行业经营模式分析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1、眼护士治疗仪生产模式</w:t>
      </w:r>
      <w:r>
        <w:rPr>
          <w:rFonts w:hint="eastAsia"/>
        </w:rPr>
        <w:br/>
      </w:r>
      <w:r>
        <w:rPr>
          <w:rFonts w:hint="eastAsia"/>
        </w:rPr>
        <w:t>　　　　　　2、眼护士治疗仪采购模式</w:t>
      </w:r>
      <w:r>
        <w:rPr>
          <w:rFonts w:hint="eastAsia"/>
        </w:rPr>
        <w:br/>
      </w:r>
      <w:r>
        <w:rPr>
          <w:rFonts w:hint="eastAsia"/>
        </w:rPr>
        <w:t>　　　　　　3、眼护士治疗仪销售模式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2024年世界眼护士治疗仪行业市场运行形势分析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2024年全球眼护士治疗仪行业发展概况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世界眼护士治疗仪行业发展走势</w:t>
      </w:r>
      <w:r>
        <w:rPr>
          <w:rFonts w:hint="eastAsia"/>
        </w:rPr>
        <w:br/>
      </w:r>
      <w:r>
        <w:rPr>
          <w:rFonts w:hint="eastAsia"/>
        </w:rPr>
        <w:t>　　　　一、全球眼护士治疗仪行业市场分布情况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二、全球眼护士治疗仪行业发展趋势分析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全球眼护士治疗仪行业重点国家和区域分析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2024年中国眼护士治疗仪行业发展环境分析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眼护士治疗仪政策环境分析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眼护士治疗仪技术环境分析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2024年眼护士治疗仪行业技术发展现状及趋势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当前我国眼护士治疗仪技术发展现状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中外眼护士治疗仪技术差距及产生差距的主要原因分析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提高我国眼护士治疗仪技术的对策</w:t>
      </w:r>
      <w:r>
        <w:rPr>
          <w:rFonts w:hint="eastAsia"/>
        </w:rPr>
        <w:br/>
      </w:r>
      <w:r>
        <w:rPr>
          <w:rFonts w:hint="eastAsia"/>
        </w:rPr>
        <w:t>　　第四节 我国眼护士治疗仪研发、设计发展趋势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中国眼护士治疗仪行业市场供需状况分析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中国眼护士治疗仪行业市场规模情况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中国眼护士治疗仪行业盈利情况分析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中国眼护士治疗仪行业市场需求状况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中国眼护士治疗仪行业市场供给状况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三、2024-2030年眼护士治疗仪行业市场供给预测</w:t>
      </w:r>
      <w:r>
        <w:rPr>
          <w:rFonts w:hint="eastAsia"/>
        </w:rPr>
        <w:br/>
      </w:r>
      <w:r>
        <w:rPr>
          <w:rFonts w:hint="eastAsia"/>
        </w:rPr>
        <w:t>　　第五节 眼护士治疗仪行业市场供需平衡状况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中国眼护士治疗仪行业进出口情况分析预测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2019-2024年中国眼护士治疗仪行业进出口情况分析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一、2019-2024年中国眼护士治疗仪行业进口分析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二、2019-2024年中国眼护士治疗仪行业出口分析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2024-2030年中国眼护士治疗仪行业进出口情况预测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影响眼护士治疗仪行业进出口变化的主要原因分析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2019-2024年中国眼护士治疗仪行业重点地区调研分析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眼护士治疗仪行业细分产品市场调研分析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中国眼护士治疗仪行业市场行情分析预测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眼护士治疗仪价格影响因素分析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2019-2024年中国眼护士治疗仪市场价格趋向分析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2024-2030年中国眼护士治疗仪市场价格趋向预测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眼护士治疗仪行业上、下游市场分析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眼护士治疗仪行业上游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眼护士治疗仪行业下游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眼护士治疗仪行业竞争格局分析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眼护士治疗仪行业集中度分析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一、眼护士治疗仪市场集中度分析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二、眼护士治疗仪企业集中度分析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三、眼护士治疗仪区域集中度分析</w:t>
      </w:r>
      <w:r>
        <w:rPr>
          <w:rFonts w:hint="eastAsia"/>
        </w:rPr>
        <w:br/>
      </w:r>
      <w:r>
        <w:rPr>
          <w:rFonts w:hint="eastAsia"/>
        </w:rPr>
        <w:t>　　第二节 眼护士治疗仪行业竞争格局分析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一、2024年眼护士治疗仪行业竞争分析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二、2024年中外眼护士治疗仪产品竞争分析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三、2019-2024年中国眼护士治疗仪市场竞争分析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四、2024-2030年国内主要眼护士治疗仪企业动向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眼护士治疗仪行业重点企业发展调研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眼护士治疗仪重点企业（一）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眼护士治疗仪重点企业（二）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眼护士治疗仪重点企业（三）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眼护士治疗仪重点企业（四）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眼护士治疗仪重点企业（五）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眼护士治疗仪重点企业（六）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眼护士治疗仪企业发展策略分析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眼护士治疗仪市场策略分析</w:t>
      </w:r>
      <w:r>
        <w:rPr>
          <w:rFonts w:hint="eastAsia"/>
        </w:rPr>
        <w:br/>
      </w:r>
      <w:r>
        <w:rPr>
          <w:rFonts w:hint="eastAsia"/>
        </w:rPr>
        <w:t>　　　　一、眼护士治疗仪价格策略分析</w:t>
      </w:r>
      <w:r>
        <w:rPr>
          <w:rFonts w:hint="eastAsia"/>
        </w:rPr>
        <w:br/>
      </w:r>
      <w:r>
        <w:rPr>
          <w:rFonts w:hint="eastAsia"/>
        </w:rPr>
        <w:t>　　　　二、眼护士治疗仪渠道策略分析</w:t>
      </w:r>
      <w:r>
        <w:rPr>
          <w:rFonts w:hint="eastAsia"/>
        </w:rPr>
        <w:br/>
      </w:r>
      <w:r>
        <w:rPr>
          <w:rFonts w:hint="eastAsia"/>
        </w:rPr>
        <w:t>　　第二节 眼护士治疗仪销售策略分析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提高眼护士治疗仪企业竞争力的策略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一、提高中国眼护士治疗仪企业核心竞争力的对策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二、眼护士治疗仪企业提升竞争力的主要方向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三、影响眼护士治疗仪企业核心竞争力的因素及提升途径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四、提高眼护士治疗仪企业竞争力的策略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对我国眼护士治疗仪品牌的战略思考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一、眼护士治疗仪实施品牌战略的意义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二、眼护士治疗仪企业品牌的现状分析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三、我国眼护士治疗仪企业的品牌战略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四、眼护士治疗仪品牌战略管理的策略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中国眼护士治疗仪行业营销策略分析</w:t>
      </w:r>
      <w:r>
        <w:rPr>
          <w:rFonts w:hint="eastAsia"/>
        </w:rPr>
        <w:br/>
      </w:r>
      <w:r>
        <w:rPr>
          <w:rFonts w:hint="eastAsia"/>
        </w:rPr>
        <w:t>　　第一节 眼护士治疗仪市场推广策略研究分析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一、做好眼护士治疗仪产品导入</w:t>
      </w:r>
      <w:r>
        <w:rPr>
          <w:rFonts w:hint="eastAsia"/>
        </w:rPr>
        <w:br/>
      </w:r>
      <w:r>
        <w:rPr>
          <w:rFonts w:hint="eastAsia"/>
        </w:rPr>
        <w:t>　　　　二、做好眼护士治疗仪产品组合和产品线决策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三、眼护士治疗仪行业城市市场推广策略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眼护士治疗仪行业渠道营销研究分析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一、眼护士治疗仪行业营销环境分析</w:t>
      </w:r>
      <w:r>
        <w:rPr>
          <w:rFonts w:hint="eastAsia"/>
        </w:rPr>
        <w:br/>
      </w:r>
      <w:r>
        <w:rPr>
          <w:rFonts w:hint="eastAsia"/>
        </w:rPr>
        <w:t>　　　　二、眼护士治疗仪行业现存的营销渠道分析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三、眼护士治疗仪行业终端市场营销管理策略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眼护士治疗仪行业营销战略研究分析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二、建立眼护士治疗仪行业厂商的双嬴模式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2024-2030年中国眼护士治疗仪行业投资前景与风险预测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2024-2030年中国眼护士治疗仪行业投资前景分析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2024-2030年中国眼护士治疗仪行业投资特性分析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三、2024-2030年中国眼护士治疗仪行业盈利因素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2024-2030年中国眼护士治疗仪行业投资机会分析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2024-2030年中国眼护士治疗仪行业投资风险分析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三、2024-2030年中国眼护士治疗仪行业政策风险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四、2024-2030年中国眼护士治疗仪行业进入退出风险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2024-2030年中国眼护士治疗仪行业盈利模式与投资策略分析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国外眼护士治疗仪行业投资现状及经营模式分析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一、境外眼护士治疗仪行业成长情况调查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中国眼护士治疗仪行业商业模式探讨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中国眼护士治疗仪行业投资国际化发展战略分析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中国眼护士治疗仪行业投资策略分析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中国眼护士治疗仪行业资本运作战略选择方案研究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(中:智:林)中国眼护士治疗仪行业多元化经营战略的可行性分析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眼护士治疗仪行业历程</w:t>
      </w:r>
      <w:r>
        <w:rPr>
          <w:rFonts w:hint="eastAsia"/>
        </w:rPr>
        <w:br/>
      </w:r>
      <w:r>
        <w:rPr>
          <w:rFonts w:hint="eastAsia"/>
        </w:rPr>
        <w:t>　　图表 眼护士治疗仪行业生命周期</w:t>
      </w:r>
      <w:r>
        <w:rPr>
          <w:rFonts w:hint="eastAsia"/>
        </w:rPr>
        <w:br/>
      </w:r>
      <w:r>
        <w:rPr>
          <w:rFonts w:hint="eastAsia"/>
        </w:rPr>
        <w:t>　　图表 眼护士治疗仪行业产业链分析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2019-2024年眼护士治疗仪行业市场容量分析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2024年中国眼护士治疗仪行业需求领域分布格局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2024年中国眼护士治疗仪进口国家及地区分析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2024年中国眼护士治疗仪出口国家及地区分析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2777c9654c15" w:history="1">
        <w:r>
          <w:rPr>
            <w:rStyle w:val="Hyperlink"/>
          </w:rPr>
          <w:t>中国眼护士治疗仪市场全面调研与发展趋势报告（2024-2030年）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82777c9654c15" w:history="1">
        <w:r>
          <w:rPr>
            <w:rStyle w:val="Hyperlink"/>
          </w:rPr>
          <w:t>https://www.20087.com/3/60/YanHuShiZhiLiaoYiFaZhanQuShiYuCe.html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1b555eaec4d26" w:history="1">
      <w:r>
        <w:rPr>
          <w:rStyle w:val="Hyperlink"/>
        </w:rPr>
        <w:t>中国眼护士治疗仪市场全面调研与发展趋势报告（2024-2030年）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anHuShiZhiLiaoYiFaZhanQuShiYuCe.html" TargetMode="External" Id="R70582777c96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anHuShiZhiLiaoYiFaZhanQuShiYuCe.html" TargetMode="External" Id="R0b91b555eaec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2024-02-01T02:40:00Z</dcterms:created>
  <dcterms:modified xsi:type="dcterms:W3CDTF">2024-02-01T03:40:00Z</dcterms:modified>
  <dc:subject>中国眼护士治疗仪市场全面调研与发展趋势报告（2024-2030年）</dc:subject>
  <dc:title>中国眼护士治疗仪市场全面调研与发展趋势报告（2024-2030年）</dc:title>
  <cp:keywords>中国眼护士治疗仪市场全面调研与发展趋势报告（2024-2030年）</cp:keywords>
  <dc:description>中国眼护士治疗仪市场全面调研与发展趋势报告（2024-2030年）</dc:description>
</cp:coreProperties>
</file>