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602c8d4b46c1" w:history="1">
              <w:r>
                <w:rPr>
                  <w:rStyle w:val="Hyperlink"/>
                </w:rPr>
                <w:t>2025-2031年中国雄激素性脱发药物市场全面调研与发展趋势预测报告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602c8d4b46c1" w:history="1">
              <w:r>
                <w:rPr>
                  <w:rStyle w:val="Hyperlink"/>
                </w:rPr>
                <w:t>2025-2031年中国雄激素性脱发药物市场全面调研与发展趋势预测报告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6602c8d4b46c1" w:history="1">
                <w:r>
                  <w:rPr>
                    <w:rStyle w:val="Hyperlink"/>
                  </w:rPr>
                  <w:t>https://www.20087.com/3/60/XiongJiSuXingTuoFaYaoWuWeiLaiFaZhanQuShi.html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激素性脱发是一种常见的脱发类型，影响着大量人群。近年来，随着对脱发机制研究的深入，针对雄激素性脱发的治疗方法也不断进步。目前市场上已有多种口服和外用药物可供选择，如非那雄胺、米诺地尔等。这些药物能够抑制DHT（二氢睾酮）的产生或促进毛发生长，但同时也存在一定的副作用。</w:t>
      </w:r>
      <w:r>
        <w:rPr>
          <w:rFonts w:hint="eastAsia"/>
        </w:rPr>
        <w:br/>
      </w:r>
      <w:r>
        <w:rPr>
          <w:rFonts w:hint="eastAsia"/>
        </w:rPr>
        <w:t>　　未来，雄激素性脱发药物的发展将主要围绕以下几个方面：一是新药研发，通过生物技术寻找更有效的活性成分，开发副作用更小的新药；二是个性化治疗，根据不同患者的遗传背景和脱发特点，提供更精准的治疗方案；三是非药物疗法，探索激光治疗、干细胞技术等新型治疗方法；四是安全性评估，加强对现有药物长期安全性的研究，确保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602c8d4b46c1" w:history="1">
        <w:r>
          <w:rPr>
            <w:rStyle w:val="Hyperlink"/>
          </w:rPr>
          <w:t>2025-2031年中国雄激素性脱发药物市场全面调研与发展趋势预测报告</w:t>
        </w:r>
      </w:hyperlink>
      <w:r>
        <w:rPr>
          <w:rFonts w:hint="eastAsia"/>
        </w:rPr>
        <w:t>》基于多年雄激素性脱发药物行业研究积累，结合当前市场发展现状，依托国家权威数据资源和长期市场监测数据库，对雄激素性脱发药物行业进行了全面调研与分析。报告详细阐述了雄激素性脱发药物市场规模、市场前景、发展趋势、技术现状及未来方向，重点分析了行业内主要企业的竞争格局，并通过SWOT分析揭示了雄激素性脱发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36602c8d4b46c1" w:history="1">
        <w:r>
          <w:rPr>
            <w:rStyle w:val="Hyperlink"/>
          </w:rPr>
          <w:t>2025-2031年中国雄激素性脱发药物市场全面调研与发展趋势预测报告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》为投资者提供了准确的市场现状解读，帮助预判行业前景，挖掘投资价值，同时从投资策略和营销策略等角度提出实用建议，助力投资者在雄激素性脱发药物行业中把握机遇、规避风险。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雄激素性脱发药物行业发展概述</w:t>
      </w:r>
      <w:r>
        <w:rPr>
          <w:rFonts w:hint="eastAsia"/>
        </w:rPr>
        <w:br/>
      </w:r>
      <w:r>
        <w:rPr>
          <w:rFonts w:hint="eastAsia"/>
        </w:rPr>
        <w:t>　　第一节 雄激素性脱发药物基本概念</w:t>
      </w:r>
      <w:r>
        <w:rPr>
          <w:rFonts w:hint="eastAsia"/>
        </w:rPr>
        <w:br/>
      </w:r>
      <w:r>
        <w:rPr>
          <w:rFonts w:hint="eastAsia"/>
        </w:rPr>
        <w:t>　　　　一、脱发分类</w:t>
      </w:r>
      <w:r>
        <w:rPr>
          <w:rFonts w:hint="eastAsia"/>
        </w:rPr>
        <w:br/>
      </w:r>
      <w:r>
        <w:rPr>
          <w:rFonts w:hint="eastAsia"/>
        </w:rPr>
        <w:t>　　　　二、脱发原因</w:t>
      </w:r>
      <w:r>
        <w:rPr>
          <w:rFonts w:hint="eastAsia"/>
        </w:rPr>
        <w:br/>
      </w:r>
      <w:r>
        <w:rPr>
          <w:rFonts w:hint="eastAsia"/>
        </w:rPr>
        <w:t>　　　　三、防脱生发基本概念</w:t>
      </w:r>
      <w:r>
        <w:rPr>
          <w:rFonts w:hint="eastAsia"/>
        </w:rPr>
        <w:br/>
      </w:r>
      <w:r>
        <w:rPr>
          <w:rFonts w:hint="eastAsia"/>
        </w:rPr>
        <w:t>　　　　四、防脱雄激素性脱发药物</w:t>
      </w:r>
      <w:r>
        <w:rPr>
          <w:rFonts w:hint="eastAsia"/>
        </w:rPr>
        <w:br/>
      </w:r>
      <w:r>
        <w:rPr>
          <w:rFonts w:hint="eastAsia"/>
        </w:rPr>
        <w:t>　　第二节 防脱生发产业链分析</w:t>
      </w:r>
      <w:r>
        <w:rPr>
          <w:rFonts w:hint="eastAsia"/>
        </w:rPr>
        <w:br/>
      </w:r>
      <w:r>
        <w:rPr>
          <w:rFonts w:hint="eastAsia"/>
        </w:rPr>
        <w:t>　　　　一、防脱生发护理产业链</w:t>
      </w:r>
      <w:r>
        <w:rPr>
          <w:rFonts w:hint="eastAsia"/>
        </w:rPr>
        <w:br/>
      </w:r>
      <w:r>
        <w:rPr>
          <w:rFonts w:hint="eastAsia"/>
        </w:rPr>
        <w:t>　　　　二、防脱生发行业产业链模式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2025年中国雄激素性脱发药物产业运行环境分析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中国雄激素性脱发药物社会环境分析</w:t>
      </w:r>
      <w:r>
        <w:rPr>
          <w:rFonts w:hint="eastAsia"/>
        </w:rPr>
        <w:br/>
      </w:r>
      <w:r>
        <w:rPr>
          <w:rFonts w:hint="eastAsia"/>
        </w:rPr>
        <w:t>　　第三节 中国生发产业技术环境分析</w:t>
      </w:r>
      <w:r>
        <w:rPr>
          <w:rFonts w:hint="eastAsia"/>
        </w:rPr>
        <w:br/>
      </w:r>
      <w:r>
        <w:rPr>
          <w:rFonts w:hint="eastAsia"/>
        </w:rPr>
        <w:t>　　　　一、干细胞防脱生发研究</w:t>
      </w:r>
      <w:r>
        <w:rPr>
          <w:rFonts w:hint="eastAsia"/>
        </w:rPr>
        <w:br/>
      </w:r>
      <w:r>
        <w:rPr>
          <w:rFonts w:hint="eastAsia"/>
        </w:rPr>
        <w:t>　　　　二、寡肽、多肽及角蛋白防脱生发研究</w:t>
      </w:r>
      <w:r>
        <w:rPr>
          <w:rFonts w:hint="eastAsia"/>
        </w:rPr>
        <w:br/>
      </w:r>
      <w:r>
        <w:rPr>
          <w:rFonts w:hint="eastAsia"/>
        </w:rPr>
        <w:t>　　　　三、中医防脱生发研究</w:t>
      </w:r>
      <w:r>
        <w:rPr>
          <w:rFonts w:hint="eastAsia"/>
        </w:rPr>
        <w:br/>
      </w:r>
      <w:r>
        <w:rPr>
          <w:rFonts w:hint="eastAsia"/>
        </w:rPr>
        <w:t>　　　　四、化学制剂防脱生发研究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2020-2025年全球及中国雄激素性脱发药物运行形势分析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2020-2025年全球雄激素性脱发药物市场分析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一、2020-2025年全球雄激素性脱发药物市场规模</w:t>
      </w:r>
      <w:r>
        <w:rPr>
          <w:rFonts w:hint="eastAsia"/>
        </w:rPr>
        <w:br/>
      </w:r>
      <w:r>
        <w:rPr>
          <w:rFonts w:hint="eastAsia"/>
        </w:rPr>
        <w:t>　　　　二、2025年全球主要区域雄激素性脱发药物市场构成</w:t>
      </w:r>
      <w:r>
        <w:rPr>
          <w:rFonts w:hint="eastAsia"/>
        </w:rPr>
        <w:br/>
      </w:r>
      <w:r>
        <w:rPr>
          <w:rFonts w:hint="eastAsia"/>
        </w:rPr>
        <w:t>　　　　三、2025年重点国家雄激素性脱发药物市场规模</w:t>
      </w:r>
      <w:r>
        <w:rPr>
          <w:rFonts w:hint="eastAsia"/>
        </w:rPr>
        <w:br/>
      </w:r>
      <w:r>
        <w:rPr>
          <w:rFonts w:hint="eastAsia"/>
        </w:rPr>
        <w:t>　　第二节 2020-2025年全国雄激素性脱发药物市场规模分析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一、2020-2025年全国防脱生发市场规模</w:t>
      </w:r>
      <w:r>
        <w:rPr>
          <w:rFonts w:hint="eastAsia"/>
        </w:rPr>
        <w:br/>
      </w:r>
      <w:r>
        <w:rPr>
          <w:rFonts w:hint="eastAsia"/>
        </w:rPr>
        <w:t>　　　　二、2020-2025年全国雄激素性脱发药物市场规模</w:t>
      </w:r>
      <w:r>
        <w:rPr>
          <w:rFonts w:hint="eastAsia"/>
        </w:rPr>
        <w:br/>
      </w:r>
      <w:r>
        <w:rPr>
          <w:rFonts w:hint="eastAsia"/>
        </w:rPr>
        <w:t>　　第三节 2020-2025年中国雄激素性脱发药物市场需求特性分析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一、雄激素性脱发药物市场规模特性</w:t>
      </w:r>
      <w:r>
        <w:rPr>
          <w:rFonts w:hint="eastAsia"/>
        </w:rPr>
        <w:br/>
      </w:r>
      <w:r>
        <w:rPr>
          <w:rFonts w:hint="eastAsia"/>
        </w:rPr>
        <w:t>　　　　二、雄激素性脱发药物竞争角逐的范围</w:t>
      </w:r>
      <w:r>
        <w:rPr>
          <w:rFonts w:hint="eastAsia"/>
        </w:rPr>
        <w:br/>
      </w:r>
      <w:r>
        <w:rPr>
          <w:rFonts w:hint="eastAsia"/>
        </w:rPr>
        <w:t>　　　　三、雄激素性脱发药物产业生命周期</w:t>
      </w:r>
      <w:r>
        <w:rPr>
          <w:rFonts w:hint="eastAsia"/>
        </w:rPr>
        <w:br/>
      </w:r>
      <w:r>
        <w:rPr>
          <w:rFonts w:hint="eastAsia"/>
        </w:rPr>
        <w:t>　　　　四、雄激素性脱发药物技术变革</w:t>
      </w:r>
      <w:r>
        <w:rPr>
          <w:rFonts w:hint="eastAsia"/>
        </w:rPr>
        <w:br/>
      </w:r>
      <w:r>
        <w:rPr>
          <w:rFonts w:hint="eastAsia"/>
        </w:rPr>
        <w:t>　　　　五、雄激素性脱发药物产品差异化程度</w:t>
      </w:r>
      <w:r>
        <w:rPr>
          <w:rFonts w:hint="eastAsia"/>
        </w:rPr>
        <w:br/>
      </w:r>
      <w:r>
        <w:rPr>
          <w:rFonts w:hint="eastAsia"/>
        </w:rPr>
        <w:t>　　　　六、雄激素性脱发药物行业进入壁垒</w:t>
      </w:r>
      <w:r>
        <w:rPr>
          <w:rFonts w:hint="eastAsia"/>
        </w:rPr>
        <w:br/>
      </w:r>
      <w:r>
        <w:rPr>
          <w:rFonts w:hint="eastAsia"/>
        </w:rPr>
        <w:t>　　第四节 目前中国雄激素性脱发药物市场价格分析</w:t>
      </w:r>
      <w:r>
        <w:rPr>
          <w:rFonts w:hint="eastAsia"/>
        </w:rPr>
        <w:br/>
      </w:r>
      <w:r>
        <w:rPr>
          <w:rFonts w:hint="eastAsia"/>
        </w:rPr>
        <w:t>　　　　一、非那雄胺类价格</w:t>
      </w:r>
      <w:r>
        <w:rPr>
          <w:rFonts w:hint="eastAsia"/>
        </w:rPr>
        <w:br/>
      </w:r>
      <w:r>
        <w:rPr>
          <w:rFonts w:hint="eastAsia"/>
        </w:rPr>
        <w:t>　　　　二、米诺地尔类价格情况</w:t>
      </w:r>
      <w:r>
        <w:rPr>
          <w:rFonts w:hint="eastAsia"/>
        </w:rPr>
        <w:br/>
      </w:r>
      <w:r>
        <w:rPr>
          <w:rFonts w:hint="eastAsia"/>
        </w:rPr>
        <w:t>　　第五节 2020-2025年对中国雄激素性脱发药物市场的分析及思考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2024-2025年中国防脱生发市场行为研究分析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一、防脱生发客户群的性别特征</w:t>
      </w:r>
      <w:r>
        <w:rPr>
          <w:rFonts w:hint="eastAsia"/>
        </w:rPr>
        <w:br/>
      </w:r>
      <w:r>
        <w:rPr>
          <w:rFonts w:hint="eastAsia"/>
        </w:rPr>
        <w:t>　　　　二、防脱生发消费者社会地位和学历</w:t>
      </w:r>
      <w:r>
        <w:rPr>
          <w:rFonts w:hint="eastAsia"/>
        </w:rPr>
        <w:br/>
      </w:r>
      <w:r>
        <w:rPr>
          <w:rFonts w:hint="eastAsia"/>
        </w:rPr>
        <w:t>　　　　三、不同性别消费者的消费态度差异</w:t>
      </w:r>
      <w:r>
        <w:rPr>
          <w:rFonts w:hint="eastAsia"/>
        </w:rPr>
        <w:br/>
      </w:r>
      <w:r>
        <w:rPr>
          <w:rFonts w:hint="eastAsia"/>
        </w:rPr>
        <w:t>　　　　四、不同性别消费者的用药原因差异</w:t>
      </w:r>
      <w:r>
        <w:rPr>
          <w:rFonts w:hint="eastAsia"/>
        </w:rPr>
        <w:br/>
      </w:r>
      <w:r>
        <w:rPr>
          <w:rFonts w:hint="eastAsia"/>
        </w:rPr>
        <w:t>　　第二节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第三节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2024-2025年中国雄激素性脱发药物消费市场分析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2024-2025年中国雄激素性脱发药物市场特征分析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一、雄激素性脱发药物市场消费特征</w:t>
      </w:r>
      <w:r>
        <w:rPr>
          <w:rFonts w:hint="eastAsia"/>
        </w:rPr>
        <w:br/>
      </w:r>
      <w:r>
        <w:rPr>
          <w:rFonts w:hint="eastAsia"/>
        </w:rPr>
        <w:t>　　　　二、防脱生发消费者行为分析</w:t>
      </w:r>
      <w:r>
        <w:rPr>
          <w:rFonts w:hint="eastAsia"/>
        </w:rPr>
        <w:br/>
      </w:r>
      <w:r>
        <w:rPr>
          <w:rFonts w:hint="eastAsia"/>
        </w:rPr>
        <w:t>　　　　三、雄激素性脱发药物市场特征分析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一、主要城市防脱生发市场调查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中国雄激素性脱发药物行业重点产品发展运行分析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一、非那雄胺市场分析</w:t>
      </w:r>
      <w:r>
        <w:rPr>
          <w:rFonts w:hint="eastAsia"/>
        </w:rPr>
        <w:br/>
      </w:r>
      <w:r>
        <w:rPr>
          <w:rFonts w:hint="eastAsia"/>
        </w:rPr>
        <w:t>　　　　二、米诺地尔市场分析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2024-2025年中国雄激素性脱发药物行业市场竞争格局分析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2024-2025年中国雄激素性脱发药物行业竞争格局概况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一、雄激素性脱发药物行业集中度分析</w:t>
      </w:r>
      <w:r>
        <w:rPr>
          <w:rFonts w:hint="eastAsia"/>
        </w:rPr>
        <w:br/>
      </w:r>
      <w:r>
        <w:rPr>
          <w:rFonts w:hint="eastAsia"/>
        </w:rPr>
        <w:t>　　　　二、雄激素性脱发药物行业竞争程度分析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2024-2025年中国雄激素性脱发药物产业研发力分析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二、中国生发研发力问题分析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2024-2025年中国雄激素性脱发药物行业竞争格局分析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2020-2025年中国雄激素性脱发药物产业重点企业竞争力分析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厦门美商医药有限公司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浙江万晟药业有限公司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2025-2031年全球及中国雄激素性脱发药物行业发展趋势与投资预测分析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2025-2031年全球雄激素性脱发药物行业发展前景分析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2025-2031年中国雄激素性脱发药物行业发展前景分析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2025-2031年中国雄激素性脱发药物市场趋势分析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一、雄激素性脱发药物价格走势分析</w:t>
      </w:r>
      <w:r>
        <w:rPr>
          <w:rFonts w:hint="eastAsia"/>
        </w:rPr>
        <w:br/>
      </w:r>
      <w:r>
        <w:rPr>
          <w:rFonts w:hint="eastAsia"/>
        </w:rPr>
        <w:t>　　　　二、雄激素性脱发药物营销趋势分析</w:t>
      </w:r>
      <w:r>
        <w:rPr>
          <w:rFonts w:hint="eastAsia"/>
        </w:rPr>
        <w:br/>
      </w:r>
      <w:r>
        <w:rPr>
          <w:rFonts w:hint="eastAsia"/>
        </w:rPr>
        <w:t>　　　　三、雄激素性脱发药物技术革新趋势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2025-2031年中国雄激素性脱发药物行业投资风险分析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一、防脱生发疗效问题</w:t>
      </w:r>
      <w:r>
        <w:rPr>
          <w:rFonts w:hint="eastAsia"/>
        </w:rPr>
        <w:br/>
      </w:r>
      <w:r>
        <w:rPr>
          <w:rFonts w:hint="eastAsia"/>
        </w:rPr>
        <w:t>　　　　二、过度营销问题</w:t>
      </w:r>
      <w:r>
        <w:rPr>
          <w:rFonts w:hint="eastAsia"/>
        </w:rPr>
        <w:br/>
      </w:r>
      <w:r>
        <w:rPr>
          <w:rFonts w:hint="eastAsia"/>
        </w:rPr>
        <w:t>　　　　三、创新问题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2025-2031年中国雄激素性脱发药物行业投资战略研究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2025-2031年中国雄激素性脱发药物市场策略分析</w:t>
      </w:r>
      <w:r>
        <w:rPr>
          <w:rFonts w:hint="eastAsia"/>
        </w:rPr>
        <w:br/>
      </w:r>
      <w:r>
        <w:rPr>
          <w:rFonts w:hint="eastAsia"/>
        </w:rPr>
        <w:t>　　　　一、雄激素性脱发药物价格策略分析</w:t>
      </w:r>
      <w:r>
        <w:rPr>
          <w:rFonts w:hint="eastAsia"/>
        </w:rPr>
        <w:br/>
      </w:r>
      <w:r>
        <w:rPr>
          <w:rFonts w:hint="eastAsia"/>
        </w:rPr>
        <w:t>　　　　二、雄激素性脱发药物渠道策略分析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2025-2031年中国雄激素性脱发药物销售策略分析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中智.林.－2025-2031年对中国雄激素性脱发药物品牌的战略思考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、头发护理市场的需求范围</w:t>
      </w:r>
      <w:r>
        <w:rPr>
          <w:rFonts w:hint="eastAsia"/>
        </w:rPr>
        <w:br/>
      </w:r>
      <w:r>
        <w:rPr>
          <w:rFonts w:hint="eastAsia"/>
        </w:rPr>
        <w:t>　　图表 2 、头发护理市场产品匹配关系</w:t>
      </w:r>
      <w:r>
        <w:rPr>
          <w:rFonts w:hint="eastAsia"/>
        </w:rPr>
        <w:br/>
      </w:r>
      <w:r>
        <w:rPr>
          <w:rFonts w:hint="eastAsia"/>
        </w:rPr>
        <w:t>　　图表 3 、国内被脱发的问题困扰的人群按年龄分布</w:t>
      </w:r>
      <w:r>
        <w:rPr>
          <w:rFonts w:hint="eastAsia"/>
        </w:rPr>
        <w:br/>
      </w:r>
      <w:r>
        <w:rPr>
          <w:rFonts w:hint="eastAsia"/>
        </w:rPr>
        <w:t>　　图表 4 、样本调研数据最近有无脱发人群占比</w:t>
      </w:r>
      <w:r>
        <w:rPr>
          <w:rFonts w:hint="eastAsia"/>
        </w:rPr>
        <w:br/>
      </w:r>
      <w:r>
        <w:rPr>
          <w:rFonts w:hint="eastAsia"/>
        </w:rPr>
        <w:t>　　图表 5 、样本调研数据脱发严重程度</w:t>
      </w:r>
      <w:r>
        <w:rPr>
          <w:rFonts w:hint="eastAsia"/>
        </w:rPr>
        <w:br/>
      </w:r>
      <w:r>
        <w:rPr>
          <w:rFonts w:hint="eastAsia"/>
        </w:rPr>
        <w:t>　　图表 6 、2020-2025年全球雄激素性脱发药物市场规模</w:t>
      </w:r>
      <w:r>
        <w:rPr>
          <w:rFonts w:hint="eastAsia"/>
        </w:rPr>
        <w:br/>
      </w:r>
      <w:r>
        <w:rPr>
          <w:rFonts w:hint="eastAsia"/>
        </w:rPr>
        <w:t>　　图表 7 、2025年全球雄激素性脱发药物市场规模</w:t>
      </w:r>
      <w:r>
        <w:rPr>
          <w:rFonts w:hint="eastAsia"/>
        </w:rPr>
        <w:br/>
      </w:r>
      <w:r>
        <w:rPr>
          <w:rFonts w:hint="eastAsia"/>
        </w:rPr>
        <w:t>　　图表 8 、2020-2025年美国雄激素性脱发药物市场规模</w:t>
      </w:r>
      <w:r>
        <w:rPr>
          <w:rFonts w:hint="eastAsia"/>
        </w:rPr>
        <w:br/>
      </w:r>
      <w:r>
        <w:rPr>
          <w:rFonts w:hint="eastAsia"/>
        </w:rPr>
        <w:t>　　图表 9 、2025-2031年美国雄激素性脱发药物市场规模预测</w:t>
      </w:r>
      <w:r>
        <w:rPr>
          <w:rFonts w:hint="eastAsia"/>
        </w:rPr>
        <w:br/>
      </w:r>
      <w:r>
        <w:rPr>
          <w:rFonts w:hint="eastAsia"/>
        </w:rPr>
        <w:t>　　图表 10 、2020-2025年中国防脱生发产业规模统计</w:t>
      </w:r>
      <w:r>
        <w:rPr>
          <w:rFonts w:hint="eastAsia"/>
        </w:rPr>
        <w:br/>
      </w:r>
      <w:r>
        <w:rPr>
          <w:rFonts w:hint="eastAsia"/>
        </w:rPr>
        <w:t>　　图表 11 、2020-2025年中国雄激素性脱发药物市场规模</w:t>
      </w:r>
      <w:r>
        <w:rPr>
          <w:rFonts w:hint="eastAsia"/>
        </w:rPr>
        <w:br/>
      </w:r>
      <w:r>
        <w:rPr>
          <w:rFonts w:hint="eastAsia"/>
        </w:rPr>
        <w:t>　　图表 12 、目前国内防脱雄激素性脱发药物价格分析（非那雄胺）</w:t>
      </w:r>
      <w:r>
        <w:rPr>
          <w:rFonts w:hint="eastAsia"/>
        </w:rPr>
        <w:br/>
      </w:r>
      <w:r>
        <w:rPr>
          <w:rFonts w:hint="eastAsia"/>
        </w:rPr>
        <w:t>　　图表 13 、目前国内防脱雄激素性脱发药物企业及产品零售价格分析（米诺地尔）</w:t>
      </w:r>
      <w:r>
        <w:rPr>
          <w:rFonts w:hint="eastAsia"/>
        </w:rPr>
        <w:br/>
      </w:r>
      <w:r>
        <w:rPr>
          <w:rFonts w:hint="eastAsia"/>
        </w:rPr>
        <w:t>　　图表 14 、防脱生发客户群的性别特征</w:t>
      </w:r>
      <w:r>
        <w:rPr>
          <w:rFonts w:hint="eastAsia"/>
        </w:rPr>
        <w:br/>
      </w:r>
      <w:r>
        <w:rPr>
          <w:rFonts w:hint="eastAsia"/>
        </w:rPr>
        <w:t>　　图表 15 、防脱生发客户群社会地位、文化学历</w:t>
      </w:r>
      <w:r>
        <w:rPr>
          <w:rFonts w:hint="eastAsia"/>
        </w:rPr>
        <w:br/>
      </w:r>
      <w:r>
        <w:rPr>
          <w:rFonts w:hint="eastAsia"/>
        </w:rPr>
        <w:t>　　图表 16 、不同性别消费者的消费态度差异</w:t>
      </w:r>
      <w:r>
        <w:rPr>
          <w:rFonts w:hint="eastAsia"/>
        </w:rPr>
        <w:br/>
      </w:r>
      <w:r>
        <w:rPr>
          <w:rFonts w:hint="eastAsia"/>
        </w:rPr>
        <w:t>　　图表 17 、不同性别消费者的用药原因差异</w:t>
      </w:r>
      <w:r>
        <w:rPr>
          <w:rFonts w:hint="eastAsia"/>
        </w:rPr>
        <w:br/>
      </w:r>
      <w:r>
        <w:rPr>
          <w:rFonts w:hint="eastAsia"/>
        </w:rPr>
        <w:t>　　图表 18 、人们防脱发的方式及使用时长</w:t>
      </w:r>
      <w:r>
        <w:rPr>
          <w:rFonts w:hint="eastAsia"/>
        </w:rPr>
        <w:br/>
      </w:r>
      <w:r>
        <w:rPr>
          <w:rFonts w:hint="eastAsia"/>
        </w:rPr>
        <w:t>　　图表 19 、药店店员推荐品品牌排名</w:t>
      </w:r>
      <w:r>
        <w:rPr>
          <w:rFonts w:hint="eastAsia"/>
        </w:rPr>
        <w:br/>
      </w:r>
      <w:r>
        <w:rPr>
          <w:rFonts w:hint="eastAsia"/>
        </w:rPr>
        <w:t>　　图表 20 、药店消费者购买防脱产品情况</w:t>
      </w:r>
      <w:r>
        <w:rPr>
          <w:rFonts w:hint="eastAsia"/>
        </w:rPr>
        <w:br/>
      </w:r>
      <w:r>
        <w:rPr>
          <w:rFonts w:hint="eastAsia"/>
        </w:rPr>
        <w:t>　　图表 21 、消费者对防脱生发产品的感知价值和感知风险</w:t>
      </w:r>
      <w:r>
        <w:rPr>
          <w:rFonts w:hint="eastAsia"/>
        </w:rPr>
        <w:br/>
      </w:r>
      <w:r>
        <w:rPr>
          <w:rFonts w:hint="eastAsia"/>
        </w:rPr>
        <w:t>　　图表 22 、消费者选择雄激素性脱发药物品牌的信息来源</w:t>
      </w:r>
      <w:r>
        <w:rPr>
          <w:rFonts w:hint="eastAsia"/>
        </w:rPr>
        <w:br/>
      </w:r>
      <w:r>
        <w:rPr>
          <w:rFonts w:hint="eastAsia"/>
        </w:rPr>
        <w:t>　　图表 23 、消费者购买雄激素性脱发药物产品时的价格行为</w:t>
      </w:r>
      <w:r>
        <w:rPr>
          <w:rFonts w:hint="eastAsia"/>
        </w:rPr>
        <w:br/>
      </w:r>
      <w:r>
        <w:rPr>
          <w:rFonts w:hint="eastAsia"/>
        </w:rPr>
        <w:t>　　图表 24 、防脱和生发类产品的购买量城市数据统计</w:t>
      </w:r>
      <w:r>
        <w:rPr>
          <w:rFonts w:hint="eastAsia"/>
        </w:rPr>
        <w:br/>
      </w:r>
      <w:r>
        <w:rPr>
          <w:rFonts w:hint="eastAsia"/>
        </w:rPr>
        <w:t>　　图表 25 、样本数据消费者治疗防脱生发方法占比</w:t>
      </w:r>
      <w:r>
        <w:rPr>
          <w:rFonts w:hint="eastAsia"/>
        </w:rPr>
        <w:br/>
      </w:r>
      <w:r>
        <w:rPr>
          <w:rFonts w:hint="eastAsia"/>
        </w:rPr>
        <w:t>　　图表 26 、样本数据消费者治疗防脱生发花费情况</w:t>
      </w:r>
      <w:r>
        <w:rPr>
          <w:rFonts w:hint="eastAsia"/>
        </w:rPr>
        <w:br/>
      </w:r>
      <w:r>
        <w:rPr>
          <w:rFonts w:hint="eastAsia"/>
        </w:rPr>
        <w:t>　　图表 27 、样本数据消费者青睐的防脱生发品牌</w:t>
      </w:r>
      <w:r>
        <w:rPr>
          <w:rFonts w:hint="eastAsia"/>
        </w:rPr>
        <w:br/>
      </w:r>
      <w:r>
        <w:rPr>
          <w:rFonts w:hint="eastAsia"/>
        </w:rPr>
        <w:t>　　图表 28 、脱发外用方剂中使用频率10次以上的药物</w:t>
      </w:r>
      <w:r>
        <w:rPr>
          <w:rFonts w:hint="eastAsia"/>
        </w:rPr>
        <w:br/>
      </w:r>
      <w:r>
        <w:rPr>
          <w:rFonts w:hint="eastAsia"/>
        </w:rPr>
        <w:t>　　图表 29 、中草药在发用品中主要成分及功效</w:t>
      </w:r>
      <w:r>
        <w:rPr>
          <w:rFonts w:hint="eastAsia"/>
        </w:rPr>
        <w:br/>
      </w:r>
      <w:r>
        <w:rPr>
          <w:rFonts w:hint="eastAsia"/>
        </w:rPr>
        <w:t>　　图表 30 、2025-2031年全球雄激素性脱发药物市场规模预测</w:t>
      </w:r>
      <w:r>
        <w:rPr>
          <w:rFonts w:hint="eastAsia"/>
        </w:rPr>
        <w:br/>
      </w:r>
      <w:r>
        <w:rPr>
          <w:rFonts w:hint="eastAsia"/>
        </w:rPr>
        <w:t>　　图表 31 、2025-2031年中国雄激素性脱发药物市场规模预测</w:t>
      </w:r>
      <w:r>
        <w:rPr>
          <w:rFonts w:hint="eastAsia"/>
        </w:rPr>
        <w:br/>
      </w:r>
      <w:r>
        <w:rPr>
          <w:rFonts w:hint="eastAsia"/>
        </w:rPr>
        <w:t>　　图表 32 、2025-2031年中国雄激素性脱发药物价格指数预测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602c8d4b46c1" w:history="1">
        <w:r>
          <w:rPr>
            <w:rStyle w:val="Hyperlink"/>
          </w:rPr>
          <w:t>2025-2031年中国雄激素性脱发药物市场全面调研与发展趋势预测报告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6602c8d4b46c1" w:history="1">
        <w:r>
          <w:rPr>
            <w:rStyle w:val="Hyperlink"/>
          </w:rPr>
          <w:t>https://www.20087.com/3/60/XiongJiSuXingTuoFaYaoWuWeiLaiFaZhanQuShi.html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激素脱发可以治愈吗、雄激素性脱发药物治疗的副作用、治疗脱发的激素药有哪些、雄激素性脱发药物治疗需要多久、女生雄激素脱发的症状、雄激素性脱发药物首选、雄激素脱发治疗多久有效、雄激素性脱发药物能治好吗、不除外雄激素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ccf2bc0c4130" w:history="1">
      <w:r>
        <w:rPr>
          <w:rStyle w:val="Hyperlink"/>
        </w:rPr>
        <w:t>2025-2031年中国雄激素性脱发药物市场全面调研与发展趋势预测报告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ongJiSuXingTuoFaYaoWuWeiLaiFaZhanQuShi.html" TargetMode="External" Id="R8b36602c8d4b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ongJiSuXingTuoFaYaoWuWeiLaiFaZhanQuShi.html" TargetMode="External" Id="R9136ccf2bc0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2025-01-15T08:55:00Z</dcterms:created>
  <dcterms:modified xsi:type="dcterms:W3CDTF">2025-01-15T09:55:00Z</dcterms:modified>
  <dc:subject>2025-2031年中国雄激素性脱发药物市场全面调研与发展趋势预测报告</dc:subject>
  <dc:title>2025-2031年中国雄激素性脱发药物市场全面调研与发展趋势预测报告</dc:title>
  <cp:keywords>2025-2031年中国雄激素性脱发药物市场全面调研与发展趋势预测报告</cp:keywords>
  <dc:description>2025-2031年中国雄激素性脱发药物市场全面调研与发展趋势预测报告</dc:description>
</cp:coreProperties>
</file>