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660d3f6c64ee3" w:history="1">
              <w:r>
                <w:rPr>
                  <w:rStyle w:val="Hyperlink"/>
                </w:rPr>
                <w:t>2024-2030年中国L-异亮氨酸行业调查研究分析及未来趋势预测报告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660d3f6c64ee3" w:history="1">
              <w:r>
                <w:rPr>
                  <w:rStyle w:val="Hyperlink"/>
                </w:rPr>
                <w:t>2024-2030年中国L-异亮氨酸行业调查研究分析及未来趋势预测报告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7660d3f6c64ee3" w:history="1">
                <w:r>
                  <w:rPr>
                    <w:rStyle w:val="Hyperlink"/>
                  </w:rPr>
                  <w:t>https://www.20087.com/3/60/L-YiLiangAnSuanShiChangDiaoYanBaoGao.html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异亮氨酸是一种必需氨基酸，对人体肌肉的修复和能量代谢至关重要，广泛应用于食品添加剂、营养补充剂和运动营养品中。近年来，随着消费者健康意识的增强和个性化营养需求的提升，L-异亮氨酸的市场应用领域不断扩展，尤其在运动营养和康复营养领域表现突出。生产技术方面，生物发酵法已成为主流，提高了产品的纯度和生产效率。</w:t>
      </w:r>
      <w:r>
        <w:rPr>
          <w:rFonts w:hint="eastAsia"/>
        </w:rPr>
        <w:br/>
      </w:r>
      <w:r>
        <w:rPr>
          <w:rFonts w:hint="eastAsia"/>
        </w:rPr>
        <w:t>　　未来，L-异亮氨酸的应用将更加注重科研成果的转化和临床验证。随着对氨基酸代谢机理的深入研究，L-异亮氨酸在特定疾病治疗和康复中的作用将被进一步发掘。同时，定制化营养品的发展趋势将推动L-异亮氨酸与其他营养成分的复合应用，以满足不同人群的特定营养需求。此外，绿色生物制造技术的创新，如利用可再生资源作为原料，将促进L-异亮氨酸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660d3f6c64ee3" w:history="1">
        <w:r>
          <w:rPr>
            <w:rStyle w:val="Hyperlink"/>
          </w:rPr>
          <w:t>2024-2030年中国L-异亮氨酸行业调查研究分析及未来趋势预测报告</w:t>
        </w:r>
      </w:hyperlink>
      <w:r>
        <w:rPr>
          <w:rFonts w:hint="eastAsia"/>
        </w:rPr>
        <w:t>》是根据公司多年来对L-异亮氨酸产品的研究，结合L-异亮氨酸产品历年供需关系变化规律，对我国L-异亮氨酸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L-异亮氨酸产业概述</w:t>
      </w:r>
      <w:r>
        <w:rPr>
          <w:rFonts w:hint="eastAsia"/>
        </w:rPr>
        <w:br/>
      </w:r>
      <w:r>
        <w:rPr>
          <w:rFonts w:hint="eastAsia"/>
        </w:rPr>
        <w:t>　　第一节 L-异亮氨酸产业定义</w:t>
      </w:r>
      <w:r>
        <w:rPr>
          <w:rFonts w:hint="eastAsia"/>
        </w:rPr>
        <w:br/>
      </w:r>
      <w:r>
        <w:rPr>
          <w:rFonts w:hint="eastAsia"/>
        </w:rPr>
        <w:t>　　第二节 L-异亮氨酸产业发展历程</w:t>
      </w:r>
      <w:r>
        <w:rPr>
          <w:rFonts w:hint="eastAsia"/>
        </w:rPr>
        <w:br/>
      </w:r>
      <w:r>
        <w:rPr>
          <w:rFonts w:hint="eastAsia"/>
        </w:rPr>
        <w:t>　　第三节 L-异亮氨酸分类情况</w:t>
      </w:r>
      <w:r>
        <w:rPr>
          <w:rFonts w:hint="eastAsia"/>
        </w:rPr>
        <w:br/>
      </w:r>
      <w:r>
        <w:rPr>
          <w:rFonts w:hint="eastAsia"/>
        </w:rPr>
        <w:t>　　第四节 L-异亮氨酸产业链分析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2023-2024年L-异亮氨酸行业发展环境分析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我国L-异亮氨酸行业政策环境分析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一、L-异亮氨酸产业政策分析</w:t>
      </w:r>
      <w:r>
        <w:rPr>
          <w:rFonts w:hint="eastAsia"/>
        </w:rPr>
        <w:br/>
      </w:r>
      <w:r>
        <w:rPr>
          <w:rFonts w:hint="eastAsia"/>
        </w:rPr>
        <w:t>　　　　二、相关L-异亮氨酸产业政策影响分析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我国L-异亮氨酸行业技术环境分析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一、我国L-异亮氨酸技术发展概况</w:t>
      </w:r>
      <w:r>
        <w:rPr>
          <w:rFonts w:hint="eastAsia"/>
        </w:rPr>
        <w:br/>
      </w:r>
      <w:r>
        <w:rPr>
          <w:rFonts w:hint="eastAsia"/>
        </w:rPr>
        <w:t>　　　　二、我国L-异亮氨酸行业技术发展趋势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中国L-异亮氨酸市场供需分析预测</w:t>
      </w:r>
      <w:r>
        <w:rPr>
          <w:rFonts w:hint="eastAsia"/>
        </w:rPr>
        <w:br/>
      </w:r>
      <w:r>
        <w:rPr>
          <w:rFonts w:hint="eastAsia"/>
        </w:rPr>
        <w:t>　　第一节 L-异亮氨酸市场现状分析及预测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一、2019-2024年我国L-异亮氨酸市场规模分析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二、2024-2030年我国L-异亮氨酸市场规模预测</w:t>
      </w:r>
      <w:r>
        <w:rPr>
          <w:rFonts w:hint="eastAsia"/>
        </w:rPr>
        <w:br/>
      </w:r>
      <w:r>
        <w:rPr>
          <w:rFonts w:hint="eastAsia"/>
        </w:rPr>
        <w:t>　　第二节 L-异亮氨酸行业供给分析及预测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一、2019-2024年我国L-异亮氨酸市场供给分析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二、2024年我国L-异亮氨酸市场供给特点分析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三、2024-2030年我国L-异亮氨酸市场供给预测</w:t>
      </w:r>
      <w:r>
        <w:rPr>
          <w:rFonts w:hint="eastAsia"/>
        </w:rPr>
        <w:br/>
      </w:r>
      <w:r>
        <w:rPr>
          <w:rFonts w:hint="eastAsia"/>
        </w:rPr>
        <w:t>　　第三节 L-异亮氨酸市场需求分析及预测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一、2019-2024年我国L-异亮氨酸市场需求分析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二、2024年我国L-异亮氨酸市场需求特点分析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三、2024-2030年我国L-异亮氨酸市场需求预测</w:t>
      </w:r>
      <w:r>
        <w:rPr>
          <w:rFonts w:hint="eastAsia"/>
        </w:rPr>
        <w:br/>
      </w:r>
      <w:r>
        <w:rPr>
          <w:rFonts w:hint="eastAsia"/>
        </w:rPr>
        <w:t>　　第四节 L-异亮氨酸行业进出口情况分析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一、2019-2024年我国L-异亮氨酸进出口情况分析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二、2024年我国L-异亮氨酸行业进出口特点分析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三、2024-2030年我国L-异亮氨酸进出口情况预测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中国L-异亮氨酸市场价格未来趋势分析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2019-2024年我国L-异亮氨酸市场价格回顾分析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当前国内L-异亮氨酸产品市场价格及评述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国内L-异亮氨酸产品价格影响因素分析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2024-2030年我国L-异亮氨酸市场价格趋势预测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L-异亮氨酸行业细分市场调研分析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L-异亮氨酸行业细分（一）市场调研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L-异亮氨酸行业细分（二）市场调研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L-异亮氨酸行业上、下游产业分析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L-异亮氨酸产业链分析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二、L-异亮氨酸产业链模型分析</w:t>
      </w:r>
      <w:r>
        <w:rPr>
          <w:rFonts w:hint="eastAsia"/>
        </w:rPr>
        <w:br/>
      </w:r>
      <w:r>
        <w:rPr>
          <w:rFonts w:hint="eastAsia"/>
        </w:rPr>
        <w:t>　　第二节 L-异亮氨酸上游行业发展状况分析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L-异亮氨酸下游产业发展状况分析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中国L-异亮氨酸行业重点区域发展分析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一、中国L-异亮氨酸行业重点区域市场结构变化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二、中国L-异亮氨酸行业重点区域（一）发展分析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三、中国L-异亮氨酸行业重点区域（二）发展分析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四、中国L-异亮氨酸行业重点区域（三）发展分析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五、中国L-异亮氨酸行业重点区域（四）发展分析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六、中国L-异亮氨酸行业重点区域（五）发展分析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近几年L-异亮氨酸行业重点企业发展分析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L-异亮氨酸企业（一）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二、L-异亮氨酸企业经营情况分析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三、L-异亮氨酸企业发展规划及前景展望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L-异亮氨酸企业（二）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二、L-异亮氨酸企业经营情况分析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三、L-异亮氨酸企业发展规划及前景展望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L-异亮氨酸企业（三）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二、L-异亮氨酸企业经营情况分析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三、L-异亮氨酸企业发展规划及前景展望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L-异亮氨酸企业（四）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二、L-异亮氨酸企业经营情况分析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三、L-异亮氨酸企业发展规划及前景展望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L-异亮氨酸企业（五）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二、L-异亮氨酸企业经营情况分析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三、L-异亮氨酸企业发展规划及前景展望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2019-2024年中国L-异亮氨酸行业总体发展状况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中国L-异亮氨酸行业规模情况分析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中国L-异亮氨酸行业财务能力分析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L-异亮氨酸行业竞争格局分析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2019-2024年中国L-异亮氨酸行业集中度分析</w:t>
      </w:r>
      <w:r>
        <w:rPr>
          <w:rFonts w:hint="eastAsia"/>
        </w:rPr>
        <w:br/>
      </w:r>
      <w:r>
        <w:rPr>
          <w:rFonts w:hint="eastAsia"/>
        </w:rPr>
        <w:t>　　第二节 L-异亮氨酸行业SWOT分析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2024-2030年中国L-异亮氨酸行业竞争格局预测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2024-2030年L-异亮氨酸行业发展趋势及投资风险分析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当前L-异亮氨酸行业存在的问题</w:t>
      </w:r>
      <w:r>
        <w:rPr>
          <w:rFonts w:hint="eastAsia"/>
        </w:rPr>
        <w:br/>
      </w:r>
      <w:r>
        <w:rPr>
          <w:rFonts w:hint="eastAsia"/>
        </w:rPr>
        <w:t>　　第二节 L-异亮氨酸未来发展预测分析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一、中国L-异亮氨酸发展方向分析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二、2024-2030年中国L-异亮氨酸行业发展规模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三、2024-2030年中国L-异亮氨酸行业发展趋势预测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2024-2030年中国L-异亮氨酸行业投资风险分析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一、L-异亮氨酸市场竞争风险</w:t>
      </w:r>
      <w:r>
        <w:rPr>
          <w:rFonts w:hint="eastAsia"/>
        </w:rPr>
        <w:br/>
      </w:r>
      <w:r>
        <w:rPr>
          <w:rFonts w:hint="eastAsia"/>
        </w:rPr>
        <w:t>　　　　二、L-异亮氨酸原材料压力风险分析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三、L-异亮氨酸技术风险分析</w:t>
      </w:r>
      <w:r>
        <w:rPr>
          <w:rFonts w:hint="eastAsia"/>
        </w:rPr>
        <w:br/>
      </w:r>
      <w:r>
        <w:rPr>
          <w:rFonts w:hint="eastAsia"/>
        </w:rPr>
        <w:t>　　　　四、L-异亮氨酸政策和体制风险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L-异亮氨酸行业投资情况与发展前景分析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2023-2024年L-异亮氨酸行业投资情况分析</w:t>
      </w:r>
      <w:r>
        <w:rPr>
          <w:rFonts w:hint="eastAsia"/>
        </w:rPr>
        <w:br/>
      </w:r>
      <w:r>
        <w:rPr>
          <w:rFonts w:hint="eastAsia"/>
        </w:rPr>
        <w:t>　　　　一、L-异亮氨酸总体投资结构</w:t>
      </w:r>
      <w:r>
        <w:rPr>
          <w:rFonts w:hint="eastAsia"/>
        </w:rPr>
        <w:br/>
      </w:r>
      <w:r>
        <w:rPr>
          <w:rFonts w:hint="eastAsia"/>
        </w:rPr>
        <w:t>　　　　二、L-异亮氨酸投资规模情况</w:t>
      </w:r>
      <w:r>
        <w:rPr>
          <w:rFonts w:hint="eastAsia"/>
        </w:rPr>
        <w:br/>
      </w:r>
      <w:r>
        <w:rPr>
          <w:rFonts w:hint="eastAsia"/>
        </w:rPr>
        <w:t>　　　　三、L-异亮氨酸投资增速情况</w:t>
      </w:r>
      <w:r>
        <w:rPr>
          <w:rFonts w:hint="eastAsia"/>
        </w:rPr>
        <w:br/>
      </w:r>
      <w:r>
        <w:rPr>
          <w:rFonts w:hint="eastAsia"/>
        </w:rPr>
        <w:t>　　　　四、L-异亮氨酸分地区投资分析</w:t>
      </w:r>
      <w:r>
        <w:rPr>
          <w:rFonts w:hint="eastAsia"/>
        </w:rPr>
        <w:br/>
      </w:r>
      <w:r>
        <w:rPr>
          <w:rFonts w:hint="eastAsia"/>
        </w:rPr>
        <w:t>　　第二节 L-异亮氨酸行业投资机会分析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一、L-异亮氨酸投资项目分析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二、可以投资的L-异亮氨酸模式</w:t>
      </w:r>
      <w:r>
        <w:rPr>
          <w:rFonts w:hint="eastAsia"/>
        </w:rPr>
        <w:br/>
      </w:r>
      <w:r>
        <w:rPr>
          <w:rFonts w:hint="eastAsia"/>
        </w:rPr>
        <w:t>　　　　三、2024年L-异亮氨酸投资机会</w:t>
      </w:r>
      <w:r>
        <w:rPr>
          <w:rFonts w:hint="eastAsia"/>
        </w:rPr>
        <w:br/>
      </w:r>
      <w:r>
        <w:rPr>
          <w:rFonts w:hint="eastAsia"/>
        </w:rPr>
        <w:t>　　　　四、2024年L-异亮氨酸投资新方向</w:t>
      </w:r>
      <w:r>
        <w:rPr>
          <w:rFonts w:hint="eastAsia"/>
        </w:rPr>
        <w:br/>
      </w:r>
      <w:r>
        <w:rPr>
          <w:rFonts w:hint="eastAsia"/>
        </w:rPr>
        <w:t>　　第三节 中:智:林:－L-异亮氨酸行业发展前景分析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一、2024年L-异亮氨酸市场的发展前景</w:t>
      </w:r>
      <w:r>
        <w:rPr>
          <w:rFonts w:hint="eastAsia"/>
        </w:rPr>
        <w:br/>
      </w:r>
      <w:r>
        <w:rPr>
          <w:rFonts w:hint="eastAsia"/>
        </w:rPr>
        <w:t>　　　　二、2024年L-异亮氨酸市场面临的发展商机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L-异亮氨酸行业研究观点及建议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L-异亮氨酸行业历程</w:t>
      </w:r>
      <w:r>
        <w:rPr>
          <w:rFonts w:hint="eastAsia"/>
        </w:rPr>
        <w:br/>
      </w:r>
      <w:r>
        <w:rPr>
          <w:rFonts w:hint="eastAsia"/>
        </w:rPr>
        <w:t>　　图表 L-异亮氨酸行业生命周期</w:t>
      </w:r>
      <w:r>
        <w:rPr>
          <w:rFonts w:hint="eastAsia"/>
        </w:rPr>
        <w:br/>
      </w:r>
      <w:r>
        <w:rPr>
          <w:rFonts w:hint="eastAsia"/>
        </w:rPr>
        <w:t>　　图表 L-异亮氨酸行业产业链分析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2019-2023年中国L-异亮氨酸行业市场规模及增长情况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2019-2023年L-异亮氨酸行业市场容量分析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2019-2023年中国L-异亮氨酸行业产能统计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2019-2023年中国L-异亮氨酸行业产量及增长趋势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2019-2023年中国L-异亮氨酸市场需求量及增速统计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2023年中国L-异亮氨酸行业需求领域分布格局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2019-2023年中国L-异亮氨酸行业销售收入分析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2019-2023年中国L-异亮氨酸行业盈利情况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2019-2023年中国L-异亮氨酸行业利润总额统计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2019-2023年中国L-异亮氨酸进口数量分析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2019-2023年中国L-异亮氨酸进口金额分析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2019-2023年中国L-异亮氨酸出口数量分析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2019-2023年中国L-异亮氨酸出口金额分析</w:t>
      </w:r>
      <w:r>
        <w:rPr>
          <w:rFonts w:hint="eastAsia"/>
        </w:rPr>
        <w:br/>
      </w:r>
      <w:r>
        <w:rPr>
          <w:rFonts w:hint="eastAsia"/>
        </w:rPr>
        <w:t>　　图表 2023年中国L-异亮氨酸进口国家及地区分析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2023年中国L-异亮氨酸出口国家及地区分析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2019-2023年中国L-异亮氨酸行业企业数量情况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2019-2023年中国L-异亮氨酸行业企业平均规模情况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**地区L-异亮氨酸市场规模及增长情况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**地区L-异亮氨酸行业市场需求情况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**地区L-异亮氨酸市场规模及增长情况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**地区L-异亮氨酸行业市场需求情况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**地区L-异亮氨酸市场规模及增长情况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**地区L-异亮氨酸行业市场需求情况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**地区L-异亮氨酸市场规模及增长情况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**地区L-异亮氨酸行业市场需求情况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L-异亮氨酸重点企业（一）基本信息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L-异亮氨酸重点企业（一）经营情况分析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L-异亮氨酸重点企业（一）主要经济指标情况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L-异亮氨酸重点企业（一）盈利能力情况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L-异亮氨酸重点企业（一）偿债能力情况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L-异亮氨酸重点企业（一）运营能力情况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L-异亮氨酸重点企业（一）成长能力情况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L-异亮氨酸重点企业（二）基本信息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L-异亮氨酸重点企业（二）经营情况分析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L-异亮氨酸重点企业（二）主要经济指标情况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L-异亮氨酸重点企业（二）盈利能力情况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L-异亮氨酸重点企业（二）偿债能力情况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L-异亮氨酸重点企业（二）运营能力情况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L-异亮氨酸重点企业（二）成长能力情况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L-异亮氨酸重点企业（三）基本信息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L-异亮氨酸重点企业（三）经营情况分析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L-异亮氨酸重点企业（三）主要经济指标情况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L-异亮氨酸重点企业（三）盈利能力情况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L-异亮氨酸重点企业（三）偿债能力情况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L-异亮氨酸重点企业（三）运营能力情况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L-异亮氨酸重点企业（三）成长能力情况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2024-2030年中国L-异亮氨酸行业产能预测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2024-2030年中国L-异亮氨酸行业产量预测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2024-2030年中国L-异亮氨酸市场需求量预测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2024-2030年中国L-异亮氨酸行业供需平衡预测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2024-2030年中国L-异亮氨酸行业市场容量预测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2024-2030年中国L-异亮氨酸行业市场规模预测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2024年中国L-异亮氨酸市场前景分析</w:t>
      </w:r>
      <w:r>
        <w:rPr>
          <w:rFonts w:hint="eastAsia"/>
        </w:rPr>
        <w:br/>
      </w:r>
      <w:r>
        <w:rPr>
          <w:rFonts w:hint="eastAsia"/>
        </w:rPr>
        <w:t>　　图表 2024年中国L-异亮氨酸发展趋势预测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660d3f6c64ee3" w:history="1">
        <w:r>
          <w:rPr>
            <w:rStyle w:val="Hyperlink"/>
          </w:rPr>
          <w:t>2024-2030年中国L-异亮氨酸行业调查研究分析及未来趋势预测报告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7660d3f6c64ee3" w:history="1">
        <w:r>
          <w:rPr>
            <w:rStyle w:val="Hyperlink"/>
          </w:rPr>
          <w:t>https://www.20087.com/3/60/L-YiLiangAnSuanShiChangDiaoYanBaoGao.html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81a9640b34338" w:history="1">
      <w:r>
        <w:rPr>
          <w:rStyle w:val="Hyperlink"/>
        </w:rPr>
        <w:t>2024-2030年中国L-异亮氨酸行业调查研究分析及未来趋势预测报告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L-YiLiangAnSuanShiChangDiaoYanBaoGao.html" TargetMode="External" Id="R997660d3f6c6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L-YiLiangAnSuanShiChangDiaoYanBaoGao.html" TargetMode="External" Id="R9e681a9640b3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2024-02-04T03:13:00Z</dcterms:created>
  <dcterms:modified xsi:type="dcterms:W3CDTF">2024-02-04T04:13:00Z</dcterms:modified>
  <dc:subject>2024-2030年中国L-异亮氨酸行业调查研究分析及未来趋势预测报告</dc:subject>
  <dc:title>2024-2030年中国L-异亮氨酸行业调查研究分析及未来趋势预测报告</dc:title>
  <cp:keywords>2024-2030年中国L-异亮氨酸行业调查研究分析及未来趋势预测报告</cp:keywords>
  <dc:description>2024-2030年中国L-异亮氨酸行业调查研究分析及未来趋势预测报告</dc:description>
</cp:coreProperties>
</file>