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81416ec02451c" w:history="1">
              <w:r>
                <w:rPr>
                  <w:rStyle w:val="Hyperlink"/>
                </w:rPr>
                <w:t>2025-2031年中国个性化医疗市场研究与前景趋势预测报告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81416ec02451c" w:history="1">
              <w:r>
                <w:rPr>
                  <w:rStyle w:val="Hyperlink"/>
                </w:rPr>
                <w:t>2025-2031年中国个性化医疗市场研究与前景趋势预测报告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81416ec02451c" w:history="1">
                <w:r>
                  <w:rPr>
                    <w:rStyle w:val="Hyperlink"/>
                  </w:rPr>
                  <w:t>https://www.20087.com/3/20/GeXingHuaYiLiaoQianJing.html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性化医疗通过遗传学、分子生物学等前沿技术，为患者提供量身定制的诊断、治疗方案，已在癌症治疗、罕见病管理等领域展现巨大潜力。基因测序成本的下降和生物信息学的进展，加速了个性化医疗的发展，使得精准诊断、靶向治疗成为可能。然而，数据隐私、伦理问题和高昂的治疗成本仍是当前面临的挑战。</w:t>
      </w:r>
      <w:r>
        <w:rPr>
          <w:rFonts w:hint="eastAsia"/>
        </w:rPr>
        <w:br/>
      </w:r>
      <w:r>
        <w:rPr>
          <w:rFonts w:hint="eastAsia"/>
        </w:rPr>
        <w:t>　　个性化医疗的未来将更加注重数据安全和隐私保护，利用区块链等技术确保患者数据的安全共享。随着人工智能在医疗数据分析中的深入应用，诊断准确性将进一步提升，预测性医疗成为可能。同时，降低成本、提高可及性将是推动个性化医疗普及的关键，包括扩大基因测序技术的普及、开发经济有效的治疗方案，以及通过政策支持降低患者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81416ec02451c" w:history="1">
        <w:r>
          <w:rPr>
            <w:rStyle w:val="Hyperlink"/>
          </w:rPr>
          <w:t>2025-2031年中国个性化医疗市场研究与前景趋势预测报告</w:t>
        </w:r>
      </w:hyperlink>
      <w:r>
        <w:rPr>
          <w:rFonts w:hint="eastAsia"/>
        </w:rPr>
        <w:t>》对个性化医疗产业链进行了全面分析，深入探讨了个性化医疗市场规模与需求，解读了当前价格动态。个性化医疗报告客观呈现了个性化医疗行业现状，并对个性化医疗市场前景及发展趋势进行了科学预测。同时，聚焦于个性化医疗重点企业，深入剖析了个性化医疗市场竞争态势、集中度及品牌影响力，进一步细分了市场领域，揭示了个性化医疗各细分领域的增长潜力。个性化医疗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个性化医疗产业概述</w:t>
      </w:r>
      <w:r>
        <w:rPr>
          <w:rFonts w:hint="eastAsia"/>
        </w:rPr>
        <w:br/>
      </w:r>
      <w:r>
        <w:rPr>
          <w:rFonts w:hint="eastAsia"/>
        </w:rPr>
        <w:t>　　第一节 个性化医疗定义与分类</w:t>
      </w:r>
      <w:r>
        <w:rPr>
          <w:rFonts w:hint="eastAsia"/>
        </w:rPr>
        <w:br/>
      </w:r>
      <w:r>
        <w:rPr>
          <w:rFonts w:hint="eastAsia"/>
        </w:rPr>
        <w:t>　　第二节 个性化医疗产业链结构及关键环节剖析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个性化医疗商业模式与盈利模式解析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个性化医疗经济指标与行业评估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全球个性化医疗市场发展综述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2019-2024年全球个性化医疗市场规模及增长趋势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主要国家与地区个性化医疗市场对比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2025-2031年全球个性化医疗行业发展趋势与前景预测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国际个性化医疗市场发展趋势及对我国启示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二、对我国个性化医疗市场的借鉴意义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2024-2025年中国个性化医疗行业发展环境分析</w:t>
      </w:r>
      <w:r>
        <w:rPr>
          <w:rFonts w:hint="eastAsia"/>
        </w:rPr>
        <w:br/>
      </w:r>
      <w:r>
        <w:rPr>
          <w:rFonts w:hint="eastAsia"/>
        </w:rPr>
        <w:t>　　第一节 个性化医疗行业经济环境分析</w:t>
      </w:r>
      <w:r>
        <w:rPr>
          <w:rFonts w:hint="eastAsia"/>
        </w:rPr>
        <w:br/>
      </w:r>
      <w:r>
        <w:rPr>
          <w:rFonts w:hint="eastAsia"/>
        </w:rPr>
        <w:t>　　第二节 个性化医疗行业政策环境分析</w:t>
      </w:r>
      <w:r>
        <w:rPr>
          <w:rFonts w:hint="eastAsia"/>
        </w:rPr>
        <w:br/>
      </w:r>
      <w:r>
        <w:rPr>
          <w:rFonts w:hint="eastAsia"/>
        </w:rPr>
        <w:t>　　　　一、个性化医疗行业政策影响分析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二、相关个性化医疗行业标准分析</w:t>
      </w:r>
      <w:r>
        <w:rPr>
          <w:rFonts w:hint="eastAsia"/>
        </w:rPr>
        <w:br/>
      </w:r>
      <w:r>
        <w:rPr>
          <w:rFonts w:hint="eastAsia"/>
        </w:rPr>
        <w:t>　　第三节 个性化医疗行业社会环境分析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2024-2025年个性化医疗行业技术发展现状及趋势分析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个性化医疗行业技术发展现状分析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国内外个性化医疗行业技术差异与原因</w:t>
      </w:r>
      <w:r>
        <w:rPr>
          <w:rFonts w:hint="eastAsia"/>
        </w:rPr>
        <w:br/>
      </w:r>
      <w:r>
        <w:rPr>
          <w:rFonts w:hint="eastAsia"/>
        </w:rPr>
        <w:t>　　第三节 个性化医疗行业技术发展方向、趋势预测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提升个性化医疗行业技术能力策略建议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中国个性化医疗行业市场规模分析与预测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个性化医疗市场的总体规模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一、2019-2024年个性化医疗市场规模变化及趋势分析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二、2025年个性化医疗行业市场规模特点</w:t>
      </w:r>
      <w:r>
        <w:rPr>
          <w:rFonts w:hint="eastAsia"/>
        </w:rPr>
        <w:br/>
      </w:r>
      <w:r>
        <w:rPr>
          <w:rFonts w:hint="eastAsia"/>
        </w:rPr>
        <w:t>　　第二节 个性化医疗市场规模的构成</w:t>
      </w:r>
      <w:r>
        <w:rPr>
          <w:rFonts w:hint="eastAsia"/>
        </w:rPr>
        <w:br/>
      </w:r>
      <w:r>
        <w:rPr>
          <w:rFonts w:hint="eastAsia"/>
        </w:rPr>
        <w:t>　　　　一、个性化医疗客户群体特征与偏好分析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二、不同类型个性化医疗市场规模分布</w:t>
      </w:r>
      <w:r>
        <w:rPr>
          <w:rFonts w:hint="eastAsia"/>
        </w:rPr>
        <w:br/>
      </w:r>
      <w:r>
        <w:rPr>
          <w:rFonts w:hint="eastAsia"/>
        </w:rPr>
        <w:t>　　　　三、各地区个性化医疗市场规模差异与特点</w:t>
      </w:r>
      <w:r>
        <w:rPr>
          <w:rFonts w:hint="eastAsia"/>
        </w:rPr>
        <w:br/>
      </w:r>
      <w:r>
        <w:rPr>
          <w:rFonts w:hint="eastAsia"/>
        </w:rPr>
        <w:t>　　第三节 个性化医疗市场规模的预测与展望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一、未来几年个性化医疗市场规模增长预测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个性化医疗细分市场深度分析</w:t>
      </w:r>
      <w:r>
        <w:rPr>
          <w:rFonts w:hint="eastAsia"/>
        </w:rPr>
        <w:br/>
      </w:r>
      <w:r>
        <w:rPr>
          <w:rFonts w:hint="eastAsia"/>
        </w:rPr>
        <w:t>　　第一节 个性化医疗细分市场（一）发展研究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个性化医疗细分市场（二）发展研究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2019-2024年中国个性化医疗行业总体发展与财务状况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2019-2024年个性化医疗行业规模情况</w:t>
      </w:r>
      <w:r>
        <w:rPr>
          <w:rFonts w:hint="eastAsia"/>
        </w:rPr>
        <w:br/>
      </w:r>
      <w:r>
        <w:rPr>
          <w:rFonts w:hint="eastAsia"/>
        </w:rPr>
        <w:t>　　　　一、个性化医疗行业企业数量规模</w:t>
      </w:r>
      <w:r>
        <w:rPr>
          <w:rFonts w:hint="eastAsia"/>
        </w:rPr>
        <w:br/>
      </w:r>
      <w:r>
        <w:rPr>
          <w:rFonts w:hint="eastAsia"/>
        </w:rPr>
        <w:t>　　　　二、个性化医疗行业从业人员规模</w:t>
      </w:r>
      <w:r>
        <w:rPr>
          <w:rFonts w:hint="eastAsia"/>
        </w:rPr>
        <w:br/>
      </w:r>
      <w:r>
        <w:rPr>
          <w:rFonts w:hint="eastAsia"/>
        </w:rPr>
        <w:t>　　　　三、个性化医疗行业市场敏感性分析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2019-2024年个性化医疗行业财务能力分析</w:t>
      </w:r>
      <w:r>
        <w:rPr>
          <w:rFonts w:hint="eastAsia"/>
        </w:rPr>
        <w:br/>
      </w:r>
      <w:r>
        <w:rPr>
          <w:rFonts w:hint="eastAsia"/>
        </w:rPr>
        <w:t>　　　　一、个性化医疗行业盈利能力</w:t>
      </w:r>
      <w:r>
        <w:rPr>
          <w:rFonts w:hint="eastAsia"/>
        </w:rPr>
        <w:br/>
      </w:r>
      <w:r>
        <w:rPr>
          <w:rFonts w:hint="eastAsia"/>
        </w:rPr>
        <w:t>　　　　二、个性化医疗行业偿债能力</w:t>
      </w:r>
      <w:r>
        <w:rPr>
          <w:rFonts w:hint="eastAsia"/>
        </w:rPr>
        <w:br/>
      </w:r>
      <w:r>
        <w:rPr>
          <w:rFonts w:hint="eastAsia"/>
        </w:rPr>
        <w:t>　　　　三、个性化医疗行业营运能力</w:t>
      </w:r>
      <w:r>
        <w:rPr>
          <w:rFonts w:hint="eastAsia"/>
        </w:rPr>
        <w:br/>
      </w:r>
      <w:r>
        <w:rPr>
          <w:rFonts w:hint="eastAsia"/>
        </w:rPr>
        <w:t>　　　　四、个性化医疗行业发展能力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2019-2024年中国个性化医疗行业区域市场分析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中国个性化医疗行业区域市场结构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重点地区个性化医疗行业调研分析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一、重点地区（一）个性化医疗市场分析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二、重点地区（二）个性化医疗市场分析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三、重点地区（三）个性化医疗市场分析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四、重点地区（四）个性化医疗市场分析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五、重点地区（五）个性化医疗市场分析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中国个性化医疗行业的营销渠道与客户分析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个性化医疗行业渠道分析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二、各类渠道对个性化医疗行业的影响</w:t>
      </w:r>
      <w:r>
        <w:rPr>
          <w:rFonts w:hint="eastAsia"/>
        </w:rPr>
        <w:br/>
      </w:r>
      <w:r>
        <w:rPr>
          <w:rFonts w:hint="eastAsia"/>
        </w:rPr>
        <w:t>　　　　三、主要个性化医疗企业渠道策略研究</w:t>
      </w:r>
      <w:r>
        <w:rPr>
          <w:rFonts w:hint="eastAsia"/>
        </w:rPr>
        <w:br/>
      </w:r>
      <w:r>
        <w:rPr>
          <w:rFonts w:hint="eastAsia"/>
        </w:rPr>
        <w:t>　　第二节 个性化医疗行业客户分析与定位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中国个性化医疗行业竞争格局及策略选择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个性化医疗行业总体市场竞争状况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一、个性化医疗行业竞争结构分析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二、个性化医疗企业竞争格局与集中度评估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三、个性化医疗行业SWOT分析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个性化医疗行业重点企业竞争力分析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二、企业个性化医疗业务分析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二、企业个性化医疗业务分析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二、企业个性化医疗业务分析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二、企业个性化医疗业务分析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二、企业个性化医疗业务分析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二、企业个性化医疗业务分析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个性化医疗企业发展策略分析</w:t>
      </w:r>
      <w:r>
        <w:rPr>
          <w:rFonts w:hint="eastAsia"/>
        </w:rPr>
        <w:br/>
      </w:r>
      <w:r>
        <w:rPr>
          <w:rFonts w:hint="eastAsia"/>
        </w:rPr>
        <w:t>　　第一节 个性化医疗市场与销售策略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个性化医疗品牌战略思考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2025-2031年个性化医疗行业展趋势预测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2025-2031年个性化医疗市场发展前景分析</w:t>
      </w:r>
      <w:r>
        <w:rPr>
          <w:rFonts w:hint="eastAsia"/>
        </w:rPr>
        <w:br/>
      </w:r>
      <w:r>
        <w:rPr>
          <w:rFonts w:hint="eastAsia"/>
        </w:rPr>
        <w:t>　　　　一、个性化医疗市场发展潜力</w:t>
      </w:r>
      <w:r>
        <w:rPr>
          <w:rFonts w:hint="eastAsia"/>
        </w:rPr>
        <w:br/>
      </w:r>
      <w:r>
        <w:rPr>
          <w:rFonts w:hint="eastAsia"/>
        </w:rPr>
        <w:t>　　　　二、个性化医疗市场前景分析</w:t>
      </w:r>
      <w:r>
        <w:rPr>
          <w:rFonts w:hint="eastAsia"/>
        </w:rPr>
        <w:br/>
      </w:r>
      <w:r>
        <w:rPr>
          <w:rFonts w:hint="eastAsia"/>
        </w:rPr>
        <w:t>　　　　三、个性化医疗细分行业发展前景分析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2025-2031年个性化医疗发展趋势预测</w:t>
      </w:r>
      <w:r>
        <w:rPr>
          <w:rFonts w:hint="eastAsia"/>
        </w:rPr>
        <w:br/>
      </w:r>
      <w:r>
        <w:rPr>
          <w:rFonts w:hint="eastAsia"/>
        </w:rPr>
        <w:t>　　　　一、个性化医疗发展趋势预测</w:t>
      </w:r>
      <w:r>
        <w:rPr>
          <w:rFonts w:hint="eastAsia"/>
        </w:rPr>
        <w:br/>
      </w:r>
      <w:r>
        <w:rPr>
          <w:rFonts w:hint="eastAsia"/>
        </w:rPr>
        <w:t>　　　　二、个性化医疗市场规模预测</w:t>
      </w:r>
      <w:r>
        <w:rPr>
          <w:rFonts w:hint="eastAsia"/>
        </w:rPr>
        <w:br/>
      </w:r>
      <w:r>
        <w:rPr>
          <w:rFonts w:hint="eastAsia"/>
        </w:rPr>
        <w:t>　　　　三、个性化医疗细分市场发展趋势预测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未来个性化医疗行业挑战与机遇探讨</w:t>
      </w:r>
      <w:r>
        <w:rPr>
          <w:rFonts w:hint="eastAsia"/>
        </w:rPr>
        <w:br/>
      </w:r>
      <w:r>
        <w:rPr>
          <w:rFonts w:hint="eastAsia"/>
        </w:rPr>
        <w:t>　　　　一、个性化医疗行业挑战</w:t>
      </w:r>
      <w:r>
        <w:rPr>
          <w:rFonts w:hint="eastAsia"/>
        </w:rPr>
        <w:br/>
      </w:r>
      <w:r>
        <w:rPr>
          <w:rFonts w:hint="eastAsia"/>
        </w:rPr>
        <w:t>　　　　二、个性化医疗行业机遇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个性化医疗行业研究结论及建议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对个性化医疗行业发展的建议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中智.林：对个性化医疗企业和投资者的建议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个性化医疗介绍</w:t>
      </w:r>
      <w:r>
        <w:rPr>
          <w:rFonts w:hint="eastAsia"/>
        </w:rPr>
        <w:br/>
      </w:r>
      <w:r>
        <w:rPr>
          <w:rFonts w:hint="eastAsia"/>
        </w:rPr>
        <w:t>　　图表 个性化医疗图片</w:t>
      </w:r>
      <w:r>
        <w:rPr>
          <w:rFonts w:hint="eastAsia"/>
        </w:rPr>
        <w:br/>
      </w:r>
      <w:r>
        <w:rPr>
          <w:rFonts w:hint="eastAsia"/>
        </w:rPr>
        <w:t>　　图表 个性化医疗产业链调研</w:t>
      </w:r>
      <w:r>
        <w:rPr>
          <w:rFonts w:hint="eastAsia"/>
        </w:rPr>
        <w:br/>
      </w:r>
      <w:r>
        <w:rPr>
          <w:rFonts w:hint="eastAsia"/>
        </w:rPr>
        <w:t>　　图表 个性化医疗行业特点</w:t>
      </w:r>
      <w:r>
        <w:rPr>
          <w:rFonts w:hint="eastAsia"/>
        </w:rPr>
        <w:br/>
      </w:r>
      <w:r>
        <w:rPr>
          <w:rFonts w:hint="eastAsia"/>
        </w:rPr>
        <w:t>　　图表 个性化医疗政策</w:t>
      </w:r>
      <w:r>
        <w:rPr>
          <w:rFonts w:hint="eastAsia"/>
        </w:rPr>
        <w:br/>
      </w:r>
      <w:r>
        <w:rPr>
          <w:rFonts w:hint="eastAsia"/>
        </w:rPr>
        <w:t>　　图表 个性化医疗技术 标准</w:t>
      </w:r>
      <w:r>
        <w:rPr>
          <w:rFonts w:hint="eastAsia"/>
        </w:rPr>
        <w:br/>
      </w:r>
      <w:r>
        <w:rPr>
          <w:rFonts w:hint="eastAsia"/>
        </w:rPr>
        <w:t>　　图表 个性化医疗最新消息 动态</w:t>
      </w:r>
      <w:r>
        <w:rPr>
          <w:rFonts w:hint="eastAsia"/>
        </w:rPr>
        <w:br/>
      </w:r>
      <w:r>
        <w:rPr>
          <w:rFonts w:hint="eastAsia"/>
        </w:rPr>
        <w:t>　　图表 个性化医疗行业现状</w:t>
      </w:r>
      <w:r>
        <w:rPr>
          <w:rFonts w:hint="eastAsia"/>
        </w:rPr>
        <w:br/>
      </w:r>
      <w:r>
        <w:rPr>
          <w:rFonts w:hint="eastAsia"/>
        </w:rPr>
        <w:t>　　图表 2019-2024年个性化医疗行业市场容量统计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2019-2024年中国个性化医疗市场规模情况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2019-2024年中国个性化医疗销售统计</w:t>
      </w:r>
      <w:r>
        <w:rPr>
          <w:rFonts w:hint="eastAsia"/>
        </w:rPr>
        <w:br/>
      </w:r>
      <w:r>
        <w:rPr>
          <w:rFonts w:hint="eastAsia"/>
        </w:rPr>
        <w:t>　　图表 2019-2024年中国个性化医疗利润总额</w:t>
      </w:r>
      <w:r>
        <w:rPr>
          <w:rFonts w:hint="eastAsia"/>
        </w:rPr>
        <w:br/>
      </w:r>
      <w:r>
        <w:rPr>
          <w:rFonts w:hint="eastAsia"/>
        </w:rPr>
        <w:t>　　图表 2019-2024年中国个性化医疗企业数量统计</w:t>
      </w:r>
      <w:r>
        <w:rPr>
          <w:rFonts w:hint="eastAsia"/>
        </w:rPr>
        <w:br/>
      </w:r>
      <w:r>
        <w:rPr>
          <w:rFonts w:hint="eastAsia"/>
        </w:rPr>
        <w:t>　　图表 2025年个性化医疗成本和利润分析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2019-2024年中国个性化医疗行业经营效益分析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2019-2024年中国个性化医疗行业发展能力分析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2019-2024年中国个性化医疗行业盈利能力分析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2019-2024年中国个性化医疗行业运营能力分析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2019-2024年中国个性化医疗行业偿债能力分析</w:t>
      </w:r>
      <w:r>
        <w:rPr>
          <w:rFonts w:hint="eastAsia"/>
        </w:rPr>
        <w:br/>
      </w:r>
      <w:r>
        <w:rPr>
          <w:rFonts w:hint="eastAsia"/>
        </w:rPr>
        <w:t>　　图表 个性化医疗品牌分析</w:t>
      </w:r>
      <w:r>
        <w:rPr>
          <w:rFonts w:hint="eastAsia"/>
        </w:rPr>
        <w:br/>
      </w:r>
      <w:r>
        <w:rPr>
          <w:rFonts w:hint="eastAsia"/>
        </w:rPr>
        <w:t>　　图表 **地区个性化医疗市场规模</w:t>
      </w:r>
      <w:r>
        <w:rPr>
          <w:rFonts w:hint="eastAsia"/>
        </w:rPr>
        <w:br/>
      </w:r>
      <w:r>
        <w:rPr>
          <w:rFonts w:hint="eastAsia"/>
        </w:rPr>
        <w:t>　　图表 **地区个性化医疗行业市场需求</w:t>
      </w:r>
      <w:r>
        <w:rPr>
          <w:rFonts w:hint="eastAsia"/>
        </w:rPr>
        <w:br/>
      </w:r>
      <w:r>
        <w:rPr>
          <w:rFonts w:hint="eastAsia"/>
        </w:rPr>
        <w:t>　　图表 **地区个性化医疗市场调研</w:t>
      </w:r>
      <w:r>
        <w:rPr>
          <w:rFonts w:hint="eastAsia"/>
        </w:rPr>
        <w:br/>
      </w:r>
      <w:r>
        <w:rPr>
          <w:rFonts w:hint="eastAsia"/>
        </w:rPr>
        <w:t>　　图表 **地区个性化医疗行业市场需求分析</w:t>
      </w:r>
      <w:r>
        <w:rPr>
          <w:rFonts w:hint="eastAsia"/>
        </w:rPr>
        <w:br/>
      </w:r>
      <w:r>
        <w:rPr>
          <w:rFonts w:hint="eastAsia"/>
        </w:rPr>
        <w:t>　　图表 **地区个性化医疗市场规模</w:t>
      </w:r>
      <w:r>
        <w:rPr>
          <w:rFonts w:hint="eastAsia"/>
        </w:rPr>
        <w:br/>
      </w:r>
      <w:r>
        <w:rPr>
          <w:rFonts w:hint="eastAsia"/>
        </w:rPr>
        <w:t>　　图表 **地区个性化医疗行业市场需求</w:t>
      </w:r>
      <w:r>
        <w:rPr>
          <w:rFonts w:hint="eastAsia"/>
        </w:rPr>
        <w:br/>
      </w:r>
      <w:r>
        <w:rPr>
          <w:rFonts w:hint="eastAsia"/>
        </w:rPr>
        <w:t>　　图表 **地区个性化医疗市场调研</w:t>
      </w:r>
      <w:r>
        <w:rPr>
          <w:rFonts w:hint="eastAsia"/>
        </w:rPr>
        <w:br/>
      </w:r>
      <w:r>
        <w:rPr>
          <w:rFonts w:hint="eastAsia"/>
        </w:rPr>
        <w:t>　　图表 **地区个性化医疗市场需求分析</w:t>
      </w:r>
      <w:r>
        <w:rPr>
          <w:rFonts w:hint="eastAsia"/>
        </w:rPr>
        <w:br/>
      </w:r>
      <w:r>
        <w:rPr>
          <w:rFonts w:hint="eastAsia"/>
        </w:rPr>
        <w:t>　　图表 个性化医疗上游发展</w:t>
      </w:r>
      <w:r>
        <w:rPr>
          <w:rFonts w:hint="eastAsia"/>
        </w:rPr>
        <w:br/>
      </w:r>
      <w:r>
        <w:rPr>
          <w:rFonts w:hint="eastAsia"/>
        </w:rPr>
        <w:t>　　图表 个性化医疗下游发展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个性化医疗企业（一）概况</w:t>
      </w:r>
      <w:r>
        <w:rPr>
          <w:rFonts w:hint="eastAsia"/>
        </w:rPr>
        <w:br/>
      </w:r>
      <w:r>
        <w:rPr>
          <w:rFonts w:hint="eastAsia"/>
        </w:rPr>
        <w:t>　　图表 企业个性化医疗业务</w:t>
      </w:r>
      <w:r>
        <w:rPr>
          <w:rFonts w:hint="eastAsia"/>
        </w:rPr>
        <w:br/>
      </w:r>
      <w:r>
        <w:rPr>
          <w:rFonts w:hint="eastAsia"/>
        </w:rPr>
        <w:t>　　图表 个性化医疗企业（一）经营情况分析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个性化医疗企业（一）盈利能力情况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个性化医疗企业（一）偿债能力情况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个性化医疗企业（一）运营能力情况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个性化医疗企业（一）成长能力情况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个性化医疗企业（二）简介</w:t>
      </w:r>
      <w:r>
        <w:rPr>
          <w:rFonts w:hint="eastAsia"/>
        </w:rPr>
        <w:br/>
      </w:r>
      <w:r>
        <w:rPr>
          <w:rFonts w:hint="eastAsia"/>
        </w:rPr>
        <w:t>　　图表 企业个性化医疗业务</w:t>
      </w:r>
      <w:r>
        <w:rPr>
          <w:rFonts w:hint="eastAsia"/>
        </w:rPr>
        <w:br/>
      </w:r>
      <w:r>
        <w:rPr>
          <w:rFonts w:hint="eastAsia"/>
        </w:rPr>
        <w:t>　　图表 个性化医疗企业（二）经营情况分析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个性化医疗企业（二）盈利能力情况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个性化医疗企业（二）偿债能力情况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个性化医疗企业（二）运营能力情况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个性化医疗企业（二）成长能力情况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个性化医疗企业（三）概况</w:t>
      </w:r>
      <w:r>
        <w:rPr>
          <w:rFonts w:hint="eastAsia"/>
        </w:rPr>
        <w:br/>
      </w:r>
      <w:r>
        <w:rPr>
          <w:rFonts w:hint="eastAsia"/>
        </w:rPr>
        <w:t>　　图表 企业个性化医疗业务</w:t>
      </w:r>
      <w:r>
        <w:rPr>
          <w:rFonts w:hint="eastAsia"/>
        </w:rPr>
        <w:br/>
      </w:r>
      <w:r>
        <w:rPr>
          <w:rFonts w:hint="eastAsia"/>
        </w:rPr>
        <w:t>　　图表 个性化医疗企业（三）经营情况分析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个性化医疗企业（三）盈利能力情况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个性化医疗企业（三）偿债能力情况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个性化医疗企业（三）运营能力情况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个性化医疗企业（三）成长能力情况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个性化医疗企业（四）简介</w:t>
      </w:r>
      <w:r>
        <w:rPr>
          <w:rFonts w:hint="eastAsia"/>
        </w:rPr>
        <w:br/>
      </w:r>
      <w:r>
        <w:rPr>
          <w:rFonts w:hint="eastAsia"/>
        </w:rPr>
        <w:t>　　图表 企业个性化医疗业务</w:t>
      </w:r>
      <w:r>
        <w:rPr>
          <w:rFonts w:hint="eastAsia"/>
        </w:rPr>
        <w:br/>
      </w:r>
      <w:r>
        <w:rPr>
          <w:rFonts w:hint="eastAsia"/>
        </w:rPr>
        <w:t>　　图表 个性化医疗企业（四）经营情况分析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个性化医疗企业（四）盈利能力情况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个性化医疗企业（四）偿债能力情况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个性化医疗企业（四）运营能力情况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个性化医疗企业（四）成长能力情况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个性化医疗投资、并购情况</w:t>
      </w:r>
      <w:r>
        <w:rPr>
          <w:rFonts w:hint="eastAsia"/>
        </w:rPr>
        <w:br/>
      </w:r>
      <w:r>
        <w:rPr>
          <w:rFonts w:hint="eastAsia"/>
        </w:rPr>
        <w:t>　　图表 个性化医疗优势</w:t>
      </w:r>
      <w:r>
        <w:rPr>
          <w:rFonts w:hint="eastAsia"/>
        </w:rPr>
        <w:br/>
      </w:r>
      <w:r>
        <w:rPr>
          <w:rFonts w:hint="eastAsia"/>
        </w:rPr>
        <w:t>　　图表 个性化医疗劣势</w:t>
      </w:r>
      <w:r>
        <w:rPr>
          <w:rFonts w:hint="eastAsia"/>
        </w:rPr>
        <w:br/>
      </w:r>
      <w:r>
        <w:rPr>
          <w:rFonts w:hint="eastAsia"/>
        </w:rPr>
        <w:t>　　图表 个性化医疗机会</w:t>
      </w:r>
      <w:r>
        <w:rPr>
          <w:rFonts w:hint="eastAsia"/>
        </w:rPr>
        <w:br/>
      </w:r>
      <w:r>
        <w:rPr>
          <w:rFonts w:hint="eastAsia"/>
        </w:rPr>
        <w:t>　　图表 个性化医疗威胁</w:t>
      </w:r>
      <w:r>
        <w:rPr>
          <w:rFonts w:hint="eastAsia"/>
        </w:rPr>
        <w:br/>
      </w:r>
      <w:r>
        <w:rPr>
          <w:rFonts w:hint="eastAsia"/>
        </w:rPr>
        <w:t>　　图表 进入个性化医疗行业壁垒</w:t>
      </w:r>
      <w:r>
        <w:rPr>
          <w:rFonts w:hint="eastAsia"/>
        </w:rPr>
        <w:br/>
      </w:r>
      <w:r>
        <w:rPr>
          <w:rFonts w:hint="eastAsia"/>
        </w:rPr>
        <w:t>　　图表 个性化医疗发展有利因素</w:t>
      </w:r>
      <w:r>
        <w:rPr>
          <w:rFonts w:hint="eastAsia"/>
        </w:rPr>
        <w:br/>
      </w:r>
      <w:r>
        <w:rPr>
          <w:rFonts w:hint="eastAsia"/>
        </w:rPr>
        <w:t>　　图表 个性化医疗发展不利因素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2025-2031年中国个性化医疗行业信息化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2025-2031年中国个性化医疗行业市场容量预测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2025-2031年中国个性化医疗行业市场规模预测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2025-2031年中国个性化医疗行业风险</w:t>
      </w:r>
      <w:r>
        <w:rPr>
          <w:rFonts w:hint="eastAsia"/>
        </w:rPr>
        <w:br/>
      </w:r>
      <w:r>
        <w:rPr>
          <w:rFonts w:hint="eastAsia"/>
        </w:rPr>
        <w:t>　　图表 2025-2031年中国个性化医疗市场前景分析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2025-2031年中国个性化医疗发展趋势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81416ec02451c" w:history="1">
        <w:r>
          <w:rPr>
            <w:rStyle w:val="Hyperlink"/>
          </w:rPr>
          <w:t>2025-2031年中国个性化医疗市场研究与前景趋势预测报告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81416ec02451c" w:history="1">
        <w:r>
          <w:rPr>
            <w:rStyle w:val="Hyperlink"/>
          </w:rPr>
          <w:t>https://www.20087.com/3/20/GeXingHuaYiLiaoQianJing.html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在医疗行业的发展前景、个性化医疗服务、AI人工智能医疗、个性化医疗的概念、人工智能与医疗未来发展、个性化医疗正式提出的时间是哪一年、AI在医疗领域的应用、个性化医疗保健帮助患者解决的关键问题是、医疗大健康行业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60be6280141dd" w:history="1">
      <w:r>
        <w:rPr>
          <w:rStyle w:val="Hyperlink"/>
        </w:rPr>
        <w:t>2025-2031年中国个性化医疗市场研究与前景趋势预测报告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GeXingHuaYiLiaoQianJing.html" TargetMode="External" Id="R66e81416ec02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GeXingHuaYiLiaoQianJing.html" TargetMode="External" Id="R2f060be62801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2024-11-01T08:11:00Z</dcterms:created>
  <dcterms:modified xsi:type="dcterms:W3CDTF">2024-11-01T09:11:00Z</dcterms:modified>
  <dc:subject>2025-2031年中国个性化医疗市场研究与前景趋势预测报告</dc:subject>
  <dc:title>2025-2031年中国个性化医疗市场研究与前景趋势预测报告</dc:title>
  <cp:keywords>2025-2031年中国个性化医疗市场研究与前景趋势预测报告</cp:keywords>
  <dc:description>2025-2031年中国个性化医疗市场研究与前景趋势预测报告</dc:description>
</cp:coreProperties>
</file>