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e888598d4e0e" w:history="1">
              <w:r>
                <w:rPr>
                  <w:rStyle w:val="Hyperlink"/>
                </w:rPr>
                <w:t>2024-2030年中国免疫分析仪器及试剂市场现状调研与前景趋势分析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e888598d4e0e" w:history="1">
              <w:r>
                <w:rPr>
                  <w:rStyle w:val="Hyperlink"/>
                </w:rPr>
                <w:t>2024-2030年中国免疫分析仪器及试剂市场现状调研与前景趋势分析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e888598d4e0e" w:history="1">
                <w:r>
                  <w:rPr>
                    <w:rStyle w:val="Hyperlink"/>
                  </w:rPr>
                  <w:t>https://www.20087.com/3/20/MianYiFenXiYiQiJiShiJiDeXianZhuangYuQianJing.html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仪器及试剂是生物医学实验室和临床诊断中的关键工具，包括ELISA、化学发光、荧光免疫分析等多种技术平台。目前，此类产品技术门槛较高，全球市场上已有多个知名品牌和大量的自主研发产品。仪器正向小型化、自动化、智能化方向发展，而试剂则追求高灵敏度、高特异性以及覆盖更多疾病标志物。</w:t>
      </w:r>
      <w:r>
        <w:rPr>
          <w:rFonts w:hint="eastAsia"/>
        </w:rPr>
        <w:br/>
      </w:r>
      <w:r>
        <w:rPr>
          <w:rFonts w:hint="eastAsia"/>
        </w:rPr>
        <w:t>　　随着精准医疗理念的深入推广，免疫分析仪器及试剂将面临更高的技术挑战和市场需求。未来，仪器将更加注重与大数据、云计算、人工智能等技术的结合，实现即时、连续、精准的检测结果分析与解读。同时，针对罕见病、遗传性疾病等个性化医疗需求，试剂盒的研发将更加多元化和个性化，力求覆盖更多罕见标志物，提供更全面的疾病筛查和诊断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e888598d4e0e" w:history="1">
        <w:r>
          <w:rPr>
            <w:rStyle w:val="Hyperlink"/>
          </w:rPr>
          <w:t>2024-2030年中国免疫分析仪器及试剂市场现状调研与前景趋势分析</w:t>
        </w:r>
      </w:hyperlink>
      <w:r>
        <w:rPr>
          <w:rFonts w:hint="eastAsia"/>
        </w:rPr>
        <w:t>》基于国家统计局及相关协会的权威数据，系统研究了免疫分析仪器及试剂行业的市场需求、市场规模及产业链现状，分析了免疫分析仪器及试剂价格波动、细分市场动态及重点企业的经营表现，科学预测了免疫分析仪器及试剂市场前景与发展趋势，揭示了潜在需求与投资机会，同时指出了免疫分析仪器及试剂行业可能面临的风险。通过对免疫分析仪器及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免疫分析仪器及试剂行业界定及应用</w:t>
      </w:r>
      <w:r>
        <w:rPr>
          <w:rFonts w:hint="eastAsia"/>
        </w:rPr>
        <w:br/>
      </w:r>
      <w:r>
        <w:rPr>
          <w:rFonts w:hint="eastAsia"/>
        </w:rPr>
        <w:t>　　第一节 免疫分析仪器及试剂行业定义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免疫分析仪器及试剂主要应用领域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全球免疫分析仪器及试剂行业发展状况分析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2018-2023年全球免疫分析仪器及试剂行业运行概况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2018-2023年全球免疫分析仪器及试剂行业市场规模分析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全球主要地区免疫分析仪器及试剂行业运行情况分析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2024-2030年全球免疫分析仪器及试剂行业发展趋势预测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中国免疫分析仪器及试剂发展环境分析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免疫分析仪器及试剂行业相关政策、标准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免疫分析仪器及试剂行业相关发展规划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中国免疫分析仪器及试剂行业现状调研分析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中国免疫分析仪器及试剂行业发展现状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一、2022-2023年免疫分析仪器及试剂行业品牌发展现状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二、2022-2023年免疫分析仪器及试剂行业需求市场现状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三、2022-2023年免疫分析仪器及试剂市场需求层次分析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四、2022-2023年中国免疫分析仪器及试剂市场走向分析</w:t>
      </w:r>
      <w:r>
        <w:rPr>
          <w:rFonts w:hint="eastAsia"/>
        </w:rPr>
        <w:br/>
      </w:r>
      <w:r>
        <w:rPr>
          <w:rFonts w:hint="eastAsia"/>
        </w:rPr>
        <w:t>　　第二节 中国免疫分析仪器及试剂产品技术分析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一、2022-2023年免疫分析仪器及试剂产品技术变化特点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二、2022-2023年免疫分析仪器及试剂产品市场的新技术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三、2022-2023年免疫分析仪器及试剂产品市场现状分析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中国免疫分析仪器及试剂行业存在的问题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一、2022-2023年免疫分析仪器及试剂产品市场存在的主要问题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二、2022-2023年国内免疫分析仪器及试剂产品市场的三大瓶颈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三、2022-2023年免疫分析仪器及试剂产品市场遭遇的规模难题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对中国免疫分析仪器及试剂市场的分析及思考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一、免疫分析仪器及试剂市场特点</w:t>
      </w:r>
      <w:r>
        <w:rPr>
          <w:rFonts w:hint="eastAsia"/>
        </w:rPr>
        <w:br/>
      </w:r>
      <w:r>
        <w:rPr>
          <w:rFonts w:hint="eastAsia"/>
        </w:rPr>
        <w:t>　　　　二、免疫分析仪器及试剂市场分析</w:t>
      </w:r>
      <w:r>
        <w:rPr>
          <w:rFonts w:hint="eastAsia"/>
        </w:rPr>
        <w:br/>
      </w:r>
      <w:r>
        <w:rPr>
          <w:rFonts w:hint="eastAsia"/>
        </w:rPr>
        <w:t>　　　　三、免疫分析仪器及试剂市场变化的方向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四、中国免疫分析仪器及试剂行业发展的新思路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五、对中国免疫分析仪器及试剂行业发展的思考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中国免疫分析仪器及试剂行业市场供需现状调研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中国免疫分析仪器及试剂市场现状分析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中国免疫分析仪器及试剂行业产量情况分析及预测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一、免疫分析仪器及试剂总体产能规模</w:t>
      </w:r>
      <w:r>
        <w:rPr>
          <w:rFonts w:hint="eastAsia"/>
        </w:rPr>
        <w:br/>
      </w:r>
      <w:r>
        <w:rPr>
          <w:rFonts w:hint="eastAsia"/>
        </w:rPr>
        <w:t>　　　　二、免疫分析仪器及试剂生产区域分布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三、2018-2023年中国免疫分析仪器及试剂产量统计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四、2024-2030年中国免疫分析仪器及试剂产量预测</w:t>
      </w:r>
      <w:r>
        <w:rPr>
          <w:rFonts w:hint="eastAsia"/>
        </w:rPr>
        <w:br/>
      </w:r>
      <w:r>
        <w:rPr>
          <w:rFonts w:hint="eastAsia"/>
        </w:rPr>
        <w:t>　　第三节 中国免疫分析仪器及试剂市场需求分析及预测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一、中国免疫分析仪器及试剂市场需求特点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二、2018-2023年中国免疫分析仪器及试剂市场需求量统计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三、2024-2030年中国免疫分析仪器及试剂市场需求量预测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中国免疫分析仪器及试剂价格趋势分析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一、2018-2023年中国免疫分析仪器及试剂市场价格趋势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二、2024-2030年中国免疫分析仪器及试剂市场价格走势预测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中国免疫分析仪器及试剂进出口分析</w:t>
      </w:r>
      <w:r>
        <w:rPr>
          <w:rFonts w:hint="eastAsia"/>
        </w:rPr>
        <w:br/>
      </w:r>
      <w:r>
        <w:rPr>
          <w:rFonts w:hint="eastAsia"/>
        </w:rPr>
        <w:t>　　第一节 免疫分析仪器及试剂进口情况分析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免疫分析仪器及试剂出口情况分析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影响免疫分析仪器及试剂进出口因素分析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中国免疫分析仪器及试剂行业主要指标监测分析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2018-2023年中国免疫分析仪器及试剂行业规模情况分析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2018-2023年中国免疫分析仪器及试剂行业财务能力分析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免疫分析仪器及试剂行业细分产品调研</w:t>
      </w:r>
      <w:r>
        <w:rPr>
          <w:rFonts w:hint="eastAsia"/>
        </w:rPr>
        <w:br/>
      </w:r>
      <w:r>
        <w:rPr>
          <w:rFonts w:hint="eastAsia"/>
        </w:rPr>
        <w:t>　　第一节 免疫分析仪器及试剂细分产品结构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免疫分析仪器及试剂行业上下游发展情况分析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免疫分析仪器及试剂行业上游产业发展分析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免疫分析仪器及试剂行业下游产业发展分析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中国免疫分析仪器及试剂行业重点地区发展分析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免疫分析仪器及试剂行业重点区域市场结构调研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**地区免疫分析仪器及试剂市场容量分析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**地区免疫分析仪器及试剂市场容量分析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**地区免疫分析仪器及试剂市场容量分析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**地区免疫分析仪器及试剂市场容量分析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**地区免疫分析仪器及试剂市场容量分析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免疫分析仪器及试剂行业重点企业竞争力分析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三、企业免疫分析仪器及试剂经营状况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三、企业免疫分析仪器及试剂经营状况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三、企业免疫分析仪器及试剂经营状况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三、企业免疫分析仪器及试剂经营状况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三、企业免疫分析仪器及试剂经营状况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三、企业免疫分析仪器及试剂经营状况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免疫分析仪器及试剂行业企业经营策略研究分析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免疫分析仪器及试剂企业多样化经营策略分析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一、免疫分析仪器及试剂企业多样化经营情况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二、现行免疫分析仪器及试剂行业多样化经营的方向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大型免疫分析仪器及试剂企业集团未来发展策略分析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对中小免疫分析仪器及试剂企业生产经营的建议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免疫分析仪器及试剂行业前景及投资风险预警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2024年免疫分析仪器及试剂市场前景分析</w:t>
      </w:r>
      <w:r>
        <w:rPr>
          <w:rFonts w:hint="eastAsia"/>
        </w:rPr>
        <w:br/>
      </w:r>
      <w:r>
        <w:rPr>
          <w:rFonts w:hint="eastAsia"/>
        </w:rPr>
        <w:t>　　第二节 2024年免疫分析仪器及试剂行业发展趋势预测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影响免疫分析仪器及试剂行业发展的主要因素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一、2023影响免疫分析仪器及试剂行业运行的有利因素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二、2023影响免疫分析仪器及试剂行业运行的稳定因素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三、2023影响免疫分析仪器及试剂行业运行的不利因素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四、2023中国免疫分析仪器及试剂行业发展面临的挑战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五、2023中国免疫分析仪器及试剂行业发展面临的机遇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免疫分析仪器及试剂行业投资风险预警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一、免疫分析仪器及试剂行业市场风险预测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二、免疫分析仪器及试剂行业政策风险预测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三、免疫分析仪器及试剂行业经营风险预测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四、免疫分析仪器及试剂行业技术风险预测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五、免疫分析仪器及试剂行业竞争风险预测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六、免疫分析仪器及试剂行业其他风险预测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免疫分析仪器及试剂投资建议</w:t>
      </w:r>
      <w:r>
        <w:rPr>
          <w:rFonts w:hint="eastAsia"/>
        </w:rPr>
        <w:br/>
      </w:r>
      <w:r>
        <w:rPr>
          <w:rFonts w:hint="eastAsia"/>
        </w:rPr>
        <w:t>　　第一节 免疫分析仪器及试剂行业投资环境分析</w:t>
      </w:r>
      <w:r>
        <w:rPr>
          <w:rFonts w:hint="eastAsia"/>
        </w:rPr>
        <w:br/>
      </w:r>
      <w:r>
        <w:rPr>
          <w:rFonts w:hint="eastAsia"/>
        </w:rPr>
        <w:t>　　第二节 免疫分析仪器及试剂行业投资进入壁垒分析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免疫分析仪器及试剂行业历程</w:t>
      </w:r>
      <w:r>
        <w:rPr>
          <w:rFonts w:hint="eastAsia"/>
        </w:rPr>
        <w:br/>
      </w:r>
      <w:r>
        <w:rPr>
          <w:rFonts w:hint="eastAsia"/>
        </w:rPr>
        <w:t>　　图表 免疫分析仪器及试剂行业生命周期</w:t>
      </w:r>
      <w:r>
        <w:rPr>
          <w:rFonts w:hint="eastAsia"/>
        </w:rPr>
        <w:br/>
      </w:r>
      <w:r>
        <w:rPr>
          <w:rFonts w:hint="eastAsia"/>
        </w:rPr>
        <w:t>　　图表 免疫分析仪器及试剂行业产业链分析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2018-2023年免疫分析仪器及试剂行业市场容量分析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2023年中国免疫分析仪器及试剂行业需求领域分布格局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2023年中国免疫分析仪器及试剂进口国家及地区分析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2023年中国免疫分析仪器及试剂出口国家及地区分析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2018-2023年中国免疫分析仪器及试剂行业企业平均规模情况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**地区免疫分析仪器及试剂行业市场需求情况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免疫分析仪器及试剂重点企业（三）成长能力情况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2024-2030年中国免疫分析仪器及试剂行业发展趋势预测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e888598d4e0e" w:history="1">
        <w:r>
          <w:rPr>
            <w:rStyle w:val="Hyperlink"/>
          </w:rPr>
          <w:t>2024-2030年中国免疫分析仪器及试剂市场现状调研与前景趋势分析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e888598d4e0e" w:history="1">
        <w:r>
          <w:rPr>
            <w:rStyle w:val="Hyperlink"/>
          </w:rPr>
          <w:t>https://www.20087.com/3/20/MianYiFenXiYiQiJiShiJiDeXianZhuangYuQianJing.html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试剂盒、免疫分析仪器及试剂使用方法、化学发光免疫分析仪检测哪些项目、免疫分析仪用途、免疫检测试剂盒、免疫分析仪检测哪些项目、荧光免疫定量分析仪原理、免疫分析仪原理、免疫荧光法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98c6257842e2" w:history="1">
      <w:r>
        <w:rPr>
          <w:rStyle w:val="Hyperlink"/>
        </w:rPr>
        <w:t>2024-2030年中国免疫分析仪器及试剂市场现状调研与前景趋势分析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ianYiFenXiYiQiJiShiJiDeXianZhuangYuQianJing.html" TargetMode="External" Id="Rb3d7e888598d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ianYiFenXiYiQiJiShiJiDeXianZhuangYuQianJing.html" TargetMode="External" Id="Rce9398c62578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2024-02-21T05:48:40Z</dcterms:created>
  <dcterms:modified xsi:type="dcterms:W3CDTF">2024-02-21T06:48:40Z</dcterms:modified>
  <dc:subject>2024-2030年中国免疫分析仪器及试剂市场现状调研与前景趋势分析</dc:subject>
  <dc:title>2024-2030年中国免疫分析仪器及试剂市场现状调研与前景趋势分析</dc:title>
  <cp:keywords>2024-2030年中国免疫分析仪器及试剂市场现状调研与前景趋势分析</cp:keywords>
  <dc:description>2024-2030年中国免疫分析仪器及试剂市场现状调研与前景趋势分析</dc:description>
</cp:coreProperties>
</file>