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2636cea8749c7" w:history="1">
              <w:r>
                <w:rPr>
                  <w:rStyle w:val="Hyperlink"/>
                </w:rPr>
                <w:t>全球与中国医用低值耗材发展现状及市场前景报告（2026-2032年）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2636cea8749c7" w:history="1">
              <w:r>
                <w:rPr>
                  <w:rStyle w:val="Hyperlink"/>
                </w:rPr>
                <w:t>全球与中国医用低值耗材发展现状及市场前景报告（2026-2032年）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2636cea8749c7" w:history="1">
                <w:r>
                  <w:rPr>
                    <w:rStyle w:val="Hyperlink"/>
                  </w:rPr>
                  <w:t>https://www.20087.com/3/00/YiYongDiZhiHaoCaiFaZhanXianZhuangQianJing.html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医用低值耗材涵盖注射器、输液器、采血管、敷料、手套、口罩等一次性使用产品，是医疗机构日常运营的基础保障。行业高度成熟，强调成本控制、规模化生产与严格质量管理体系（如ISO 13485）。近年来，在院感防控升级与DRG/DIP支付改革推动下，产品向安全型（如防针刺）、功能型（如抗菌敷料）及环保型（如可降解材料）迭代。供应链韧性成为关注焦点，多地推动国产替代以降低进口依赖。然而，同质化竞争激烈导致价格压力大；部分中小企业在原材料溯源与灭菌验证方面存在合规短板；此外，废弃物处理负担日益突出。</w:t>
      </w:r>
      <w:r>
        <w:rPr>
          <w:rFonts w:hint="eastAsia"/>
        </w:rPr>
        <w:br/>
      </w:r>
      <w:r>
        <w:rPr>
          <w:rFonts w:hint="eastAsia"/>
        </w:rPr>
        <w:t>　　未来，医用低值耗材将向智能化、绿色化与服务化融合方向发展。集成RFID或二维码的智能耗材可实现全流程追溯、防伪与库存自动管理；生物基PLA、PHA等材料将逐步替代传统聚丙烯。在价值医疗导向下，耗材包将按临床路径打包供应，提升使用效率。此外，逆向物流体系将推动回收分类与资源化利用，如针头金属回收、塑料再生造粒。长远看，医用低值耗材将从“标准化商品”升级为“临床效率与安全的赋能工具”，通过数据互联与循环经济模式，支撑医疗系统高质量、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2636cea8749c7" w:history="1">
        <w:r>
          <w:rPr>
            <w:rStyle w:val="Hyperlink"/>
          </w:rPr>
          <w:t>全球与中国医用低值耗材发展现状及市场前景报告（2026-2032年）</w:t>
        </w:r>
      </w:hyperlink>
      <w:r>
        <w:rPr>
          <w:rFonts w:hint="eastAsia"/>
        </w:rPr>
        <w:t>》基于多年医用低值耗材行业研究积累，结合医用低值耗材行业市场现状，通过资深研究团队对医用低值耗材市场资讯的系统整理与分析，依托权威数据资源及长期市场监测数据库，对医用低值耗材行业进行了全面调研。报告详细分析了医用低值耗材市场规模、市场前景、技术现状及未来发展方向，重点评估了医用低值耗材行业内企业的竞争格局及经营表现，并通过SWOT分析揭示了医用低值耗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32636cea8749c7" w:history="1">
        <w:r>
          <w:rPr>
            <w:rStyle w:val="Hyperlink"/>
          </w:rPr>
          <w:t>全球与中国医用低值耗材发展现状及市场前景报告（2026-2032年）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》为投资者提供了准确的市场现状分析及前景预判，帮助挖掘行业投资价值，并提出投资策略与营销策略建议，是把握医用低值耗材行业动态、优化决策的重要工具。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全球市场医用低值耗材市场总体规模</w:t>
      </w:r>
      <w:r>
        <w:rPr>
          <w:rFonts w:hint="eastAsia"/>
        </w:rPr>
        <w:br/>
      </w:r>
      <w:r>
        <w:rPr>
          <w:rFonts w:hint="eastAsia"/>
        </w:rPr>
        <w:t>　　1.4 中国市场医用低值耗材市场总体规模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医用低值耗材行业发展总体概况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医用低值耗材行业发展主要特点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医用低值耗材行业发展影响因素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医用低值耗材有利因素</w:t>
      </w:r>
      <w:r>
        <w:rPr>
          <w:rFonts w:hint="eastAsia"/>
        </w:rPr>
        <w:br/>
      </w:r>
      <w:r>
        <w:rPr>
          <w:rFonts w:hint="eastAsia"/>
        </w:rPr>
        <w:t>　　　　1.5.3 .2 医用低值耗材不利因素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全球市场，近三年医用低值耗材主要企业占有率及排名（按收入）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医用低值耗材主要企业在国际市场占有率（按收入，2023-2026）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2025年医用低值耗材主要企业在国际市场排名（按收入）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全球市场主要企业医用低值耗材销售收入（2023-2026）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中国市场，近三年医用低值耗材主要企业占有率及排名（按收入）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医用低值耗材主要企业在中国市场占有率（按收入，2023-2026）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2025年医用低值耗材主要企业在中国市场排名（按收入）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中国市场主要企业医用低值耗材销售收入（2023-2026）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全球主要厂商医用低值耗材总部及产地分布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全球主要厂商成立时间及医用低值耗材商业化日期</w:t>
      </w:r>
      <w:r>
        <w:rPr>
          <w:rFonts w:hint="eastAsia"/>
        </w:rPr>
        <w:br/>
      </w:r>
      <w:r>
        <w:rPr>
          <w:rFonts w:hint="eastAsia"/>
        </w:rPr>
        <w:t>　　2.5 全球主要厂商医用低值耗材产品类型及应用</w:t>
      </w:r>
      <w:r>
        <w:rPr>
          <w:rFonts w:hint="eastAsia"/>
        </w:rPr>
        <w:br/>
      </w:r>
      <w:r>
        <w:rPr>
          <w:rFonts w:hint="eastAsia"/>
        </w:rPr>
        <w:t>　　2.6 医用低值耗材行业集中度、竞争程度分析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医用低值耗材行业集中度分析：2025年全球Top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全球医用低值耗材第一梯队、第二梯队和第三梯队厂商（品牌）及市场份额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全球医用低值耗材主要地区分析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全球主要地区医用低值耗材市场规模分析：2021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全球主要地区医用低值耗材销售额及份额（2021-2026）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全球主要地区医用低值耗材销售额及份额预测（2027-2032）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产品分类，按临床功能</w:t>
      </w:r>
      <w:r>
        <w:rPr>
          <w:rFonts w:hint="eastAsia"/>
        </w:rPr>
        <w:br/>
      </w:r>
      <w:r>
        <w:rPr>
          <w:rFonts w:hint="eastAsia"/>
        </w:rPr>
        <w:t>　　4.1 产品分类，按临床功能</w:t>
      </w:r>
      <w:r>
        <w:rPr>
          <w:rFonts w:hint="eastAsia"/>
        </w:rPr>
        <w:br/>
      </w:r>
      <w:r>
        <w:rPr>
          <w:rFonts w:hint="eastAsia"/>
        </w:rPr>
        <w:t>　　　　4.1.1 注射与穿刺</w:t>
      </w:r>
      <w:r>
        <w:rPr>
          <w:rFonts w:hint="eastAsia"/>
        </w:rPr>
        <w:br/>
      </w:r>
      <w:r>
        <w:rPr>
          <w:rFonts w:hint="eastAsia"/>
        </w:rPr>
        <w:t>　　　　4.1.2 伤口护理</w:t>
      </w:r>
      <w:r>
        <w:rPr>
          <w:rFonts w:hint="eastAsia"/>
        </w:rPr>
        <w:br/>
      </w:r>
      <w:r>
        <w:rPr>
          <w:rFonts w:hint="eastAsia"/>
        </w:rPr>
        <w:t>　　　　4.1.3 防护</w:t>
      </w:r>
      <w:r>
        <w:rPr>
          <w:rFonts w:hint="eastAsia"/>
        </w:rPr>
        <w:br/>
      </w:r>
      <w:r>
        <w:rPr>
          <w:rFonts w:hint="eastAsia"/>
        </w:rPr>
        <w:t>　　　　4.1.4 按临床功能细分，全球医用低值耗材销售额对比（2021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按临床功能细分，全球医用低值耗材销售额及预测（2021-2032）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按临床功能细分，全球医用低值耗材销售额及市场份额（2021-2026）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按临床功能细分，全球医用低值耗材销售额预测（2027-2032）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按临床功能细分，中国医用低值耗材销售额及预测（2021-2032）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按临床功能细分，中国医用低值耗材销售额及市场份额（2021-2026）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按临床功能细分，中国医用低值耗材销售额预测（2027-2032）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产品分类，按材料类型</w:t>
      </w:r>
      <w:r>
        <w:rPr>
          <w:rFonts w:hint="eastAsia"/>
        </w:rPr>
        <w:br/>
      </w:r>
      <w:r>
        <w:rPr>
          <w:rFonts w:hint="eastAsia"/>
        </w:rPr>
        <w:t>　　　　4.2.1 塑料</w:t>
      </w:r>
      <w:r>
        <w:rPr>
          <w:rFonts w:hint="eastAsia"/>
        </w:rPr>
        <w:br/>
      </w:r>
      <w:r>
        <w:rPr>
          <w:rFonts w:hint="eastAsia"/>
        </w:rPr>
        <w:t>　　　　4.2.2 棉质</w:t>
      </w:r>
      <w:r>
        <w:rPr>
          <w:rFonts w:hint="eastAsia"/>
        </w:rPr>
        <w:br/>
      </w:r>
      <w:r>
        <w:rPr>
          <w:rFonts w:hint="eastAsia"/>
        </w:rPr>
        <w:t>　　　　4.2.3 金属</w:t>
      </w:r>
      <w:r>
        <w:rPr>
          <w:rFonts w:hint="eastAsia"/>
        </w:rPr>
        <w:br/>
      </w:r>
      <w:r>
        <w:rPr>
          <w:rFonts w:hint="eastAsia"/>
        </w:rPr>
        <w:t>　　　　4.2.4 按材料类型细分，全球医用低值耗材销售额对比（2021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按材料类型细分，全球医用低值耗材销售额及预测（2021-2032）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按材料类型细分，全球医用低值耗材销售额及市场份额（2021-2026）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按材料类型细分，全球医用低值耗材销售额预测（2027-2032）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按材料类型细分，中国医用低值耗材销售额及预测（2021-2032）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按材料类型细分，中国医用低值耗材销售额及市场份额（2021-2026）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按材料类型细分，中国医用低值耗材销售额预测（2027-2032）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产品分类，按消耗频率</w:t>
      </w:r>
      <w:r>
        <w:rPr>
          <w:rFonts w:hint="eastAsia"/>
        </w:rPr>
        <w:br/>
      </w:r>
      <w:r>
        <w:rPr>
          <w:rFonts w:hint="eastAsia"/>
        </w:rPr>
        <w:t>　　　　4.3.1 每日高频使用</w:t>
      </w:r>
      <w:r>
        <w:rPr>
          <w:rFonts w:hint="eastAsia"/>
        </w:rPr>
        <w:br/>
      </w:r>
      <w:r>
        <w:rPr>
          <w:rFonts w:hint="eastAsia"/>
        </w:rPr>
        <w:t>　　　　4.3.2 间歇中频使用</w:t>
      </w:r>
      <w:r>
        <w:rPr>
          <w:rFonts w:hint="eastAsia"/>
        </w:rPr>
        <w:br/>
      </w:r>
      <w:r>
        <w:rPr>
          <w:rFonts w:hint="eastAsia"/>
        </w:rPr>
        <w:t>　　　　4.3.3 紧急低频使用</w:t>
      </w:r>
      <w:r>
        <w:rPr>
          <w:rFonts w:hint="eastAsia"/>
        </w:rPr>
        <w:br/>
      </w:r>
      <w:r>
        <w:rPr>
          <w:rFonts w:hint="eastAsia"/>
        </w:rPr>
        <w:t>　　　　4.3.4 按消耗频率细分，全球医用低值耗材销售额对比（2021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按消耗频率细分，全球医用低值耗材销售额及预测（2021-2032）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按消耗频率细分，全球医用低值耗材销售额及市场份额（2021-2026）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按消耗频率细分，全球医用低值耗材销售额预测（2027-2032）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按消耗频率细分，中国医用低值耗材销售额及预测（2021-2032）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按消耗频率细分，中国医用低值耗材销售额及市场份额（2021-2026）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按消耗频率细分，中国医用低值耗材销售额预测（2027-2032）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医院临床</w:t>
      </w:r>
      <w:r>
        <w:rPr>
          <w:rFonts w:hint="eastAsia"/>
        </w:rPr>
        <w:br/>
      </w:r>
      <w:r>
        <w:rPr>
          <w:rFonts w:hint="eastAsia"/>
        </w:rPr>
        <w:t>　　　　5.1.2 家庭护理</w:t>
      </w:r>
      <w:r>
        <w:rPr>
          <w:rFonts w:hint="eastAsia"/>
        </w:rPr>
        <w:br/>
      </w:r>
      <w:r>
        <w:rPr>
          <w:rFonts w:hint="eastAsia"/>
        </w:rPr>
        <w:t>　　　　5.1.3 公共卫生应急</w:t>
      </w:r>
      <w:r>
        <w:rPr>
          <w:rFonts w:hint="eastAsia"/>
        </w:rPr>
        <w:br/>
      </w:r>
      <w:r>
        <w:rPr>
          <w:rFonts w:hint="eastAsia"/>
        </w:rPr>
        <w:t>　　5.2 按应用细分，全球医用低值耗材销售额对比（2021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按应用细分，全球医用低值耗材销售额及市场份额（2021-2026）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按应用细分，全球医用低值耗材销售额预测（2027-2032）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中国不同应用医用低值耗材销售额及预测（2021-2032）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中国不同应用医用低值耗材销售额及市场份额（2021-2026）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中国不同应用医用低值耗材销售额预测（2027-2032）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医用低值耗材行业发展趋势</w:t>
      </w:r>
      <w:r>
        <w:rPr>
          <w:rFonts w:hint="eastAsia"/>
        </w:rPr>
        <w:br/>
      </w:r>
      <w:r>
        <w:rPr>
          <w:rFonts w:hint="eastAsia"/>
        </w:rPr>
        <w:t>　　7.2 医用低值耗材行业主要驱动因素</w:t>
      </w:r>
      <w:r>
        <w:rPr>
          <w:rFonts w:hint="eastAsia"/>
        </w:rPr>
        <w:br/>
      </w:r>
      <w:r>
        <w:rPr>
          <w:rFonts w:hint="eastAsia"/>
        </w:rPr>
        <w:t>　　7.3 医用低值耗材中国企业SWOT分析</w:t>
      </w:r>
      <w:r>
        <w:rPr>
          <w:rFonts w:hint="eastAsia"/>
        </w:rPr>
        <w:br/>
      </w:r>
      <w:r>
        <w:rPr>
          <w:rFonts w:hint="eastAsia"/>
        </w:rPr>
        <w:t>　　7.4 中国医用低值耗材行业政策环境分析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医用低值耗材行业产业链简介</w:t>
      </w:r>
      <w:r>
        <w:rPr>
          <w:rFonts w:hint="eastAsia"/>
        </w:rPr>
        <w:br/>
      </w:r>
      <w:r>
        <w:rPr>
          <w:rFonts w:hint="eastAsia"/>
        </w:rPr>
        <w:t>　　　　8.1.1 医用低值耗材行业供应链分析</w:t>
      </w:r>
      <w:r>
        <w:rPr>
          <w:rFonts w:hint="eastAsia"/>
        </w:rPr>
        <w:br/>
      </w:r>
      <w:r>
        <w:rPr>
          <w:rFonts w:hint="eastAsia"/>
        </w:rPr>
        <w:t>　　　　8.1.2 医用低值耗材主要原料及供应情况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医用低值耗材行业主要下游客户</w:t>
      </w:r>
      <w:r>
        <w:rPr>
          <w:rFonts w:hint="eastAsia"/>
        </w:rPr>
        <w:br/>
      </w:r>
      <w:r>
        <w:rPr>
          <w:rFonts w:hint="eastAsia"/>
        </w:rPr>
        <w:t>　　8.2 医用低值耗材行业采购模式</w:t>
      </w:r>
      <w:r>
        <w:rPr>
          <w:rFonts w:hint="eastAsia"/>
        </w:rPr>
        <w:br/>
      </w:r>
      <w:r>
        <w:rPr>
          <w:rFonts w:hint="eastAsia"/>
        </w:rPr>
        <w:t>　　8.3 医用低值耗材行业生产模式</w:t>
      </w:r>
      <w:r>
        <w:rPr>
          <w:rFonts w:hint="eastAsia"/>
        </w:rPr>
        <w:br/>
      </w:r>
      <w:r>
        <w:rPr>
          <w:rFonts w:hint="eastAsia"/>
        </w:rPr>
        <w:t>　　8.4 医用低值耗材行业销售模式及销售渠道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医用低值耗材行业发展主要特点</w:t>
      </w:r>
      <w:r>
        <w:rPr>
          <w:rFonts w:hint="eastAsia"/>
        </w:rPr>
        <w:br/>
      </w:r>
      <w:r>
        <w:rPr>
          <w:rFonts w:hint="eastAsia"/>
        </w:rPr>
        <w:t>　　表 2： 医用低值耗材行业发展有利因素分析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医用低值耗材行业发展不利因素分析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进入医用低值耗材行业壁垒</w:t>
      </w:r>
      <w:r>
        <w:rPr>
          <w:rFonts w:hint="eastAsia"/>
        </w:rPr>
        <w:br/>
      </w:r>
      <w:r>
        <w:rPr>
          <w:rFonts w:hint="eastAsia"/>
        </w:rPr>
        <w:t>　　表 5： 医用低值耗材主要企业在国际市场占有率（按收入，2023-2026）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2025年医用低值耗材主要企业在国际市场排名（按收入）&amp;（万元）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全球市场主要企业医用低值耗材销售收入（2023-2026）&amp;（万元）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医用低值耗材主要企业在中国市场占有率（按收入，2023-2026）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2025年医用低值耗材主要企业在中国市场排名（按收入）&amp;（万元）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中国市场主要企业医用低值耗材销售收入（2023-2026）&amp;（万元）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全球主要厂商医用低值耗材总部及产地分布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全球主要厂商成立时间及医用低值耗材商业化日期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全球主要厂商医用低值耗材产品类型及应用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2025年全球医用低值耗材主要厂商市场地位（第一梯队、第二梯队和第三梯队）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全球医用低值耗材市场投资、并购等现状分析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全球主要地区医用低值耗材销售额：（2021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全球主要地区医用低值耗材销售额（2021-2026）&amp;（万元）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全球主要地区医用低值耗材销售额及份额列表（2021-2026）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全球主要地区医用低值耗材销售额预测（2027-2032）&amp;（万元）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全球主要地区医用低值耗材销售额及份额列表预测（2027-2032）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注射与穿刺主要企业列表</w:t>
      </w:r>
      <w:r>
        <w:rPr>
          <w:rFonts w:hint="eastAsia"/>
        </w:rPr>
        <w:br/>
      </w:r>
      <w:r>
        <w:rPr>
          <w:rFonts w:hint="eastAsia"/>
        </w:rPr>
        <w:t>　　表 22： 伤口护理主要企业列表</w:t>
      </w:r>
      <w:r>
        <w:rPr>
          <w:rFonts w:hint="eastAsia"/>
        </w:rPr>
        <w:br/>
      </w:r>
      <w:r>
        <w:rPr>
          <w:rFonts w:hint="eastAsia"/>
        </w:rPr>
        <w:t>　　表 23： 防护主要企业列表</w:t>
      </w:r>
      <w:r>
        <w:rPr>
          <w:rFonts w:hint="eastAsia"/>
        </w:rPr>
        <w:br/>
      </w:r>
      <w:r>
        <w:rPr>
          <w:rFonts w:hint="eastAsia"/>
        </w:rPr>
        <w:t>　　表 24： 按临床功能细分，全球医用低值耗材销售额及增长率对比（2021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按临床功能细分，全球医用低值耗材销售额（2021-2026）&amp;（万元）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按临床功能细分，全球医用低值耗材销售额市场份额列表（2021-2026）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按临床功能细分，全球医用低值耗材销售额预测（2027-2032）&amp;（万元）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按临床功能细分，全球医用低值耗材销售额市场份额预测（2027-2032）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按临床功能细分，中国医用低值耗材销售额（2021-2026）&amp;（万元）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按临床功能细分，中国医用低值耗材销售额市场份额列表（2021-2026）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按临床功能细分，中国医用低值耗材销售额预测（2027-2032）&amp;（万元）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按临床功能细分，中国医用低值耗材销售额市场份额预测（2027-2032）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塑料主要企业列表</w:t>
      </w:r>
      <w:r>
        <w:rPr>
          <w:rFonts w:hint="eastAsia"/>
        </w:rPr>
        <w:br/>
      </w:r>
      <w:r>
        <w:rPr>
          <w:rFonts w:hint="eastAsia"/>
        </w:rPr>
        <w:t>　　表 34： 棉质主要企业列表</w:t>
      </w:r>
      <w:r>
        <w:rPr>
          <w:rFonts w:hint="eastAsia"/>
        </w:rPr>
        <w:br/>
      </w:r>
      <w:r>
        <w:rPr>
          <w:rFonts w:hint="eastAsia"/>
        </w:rPr>
        <w:t>　　表 35： 金属主要企业列表</w:t>
      </w:r>
      <w:r>
        <w:rPr>
          <w:rFonts w:hint="eastAsia"/>
        </w:rPr>
        <w:br/>
      </w:r>
      <w:r>
        <w:rPr>
          <w:rFonts w:hint="eastAsia"/>
        </w:rPr>
        <w:t>　　表 36： 按材料类型细分，全球医用低值耗材销售额及增长率对比（2021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按材料类型细分，全球医用低值耗材销售额（2021-2026）&amp;（万元）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按材料类型细分，全球医用低值耗材销售额市场份额列表（2021-2026）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按材料类型细分，全球医用低值耗材销售额预测（2027-2032）&amp;（万元）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按材料类型细分，全球医用低值耗材销售额市场份额预测（2027-2032）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按材料类型细分，中国医用低值耗材销售额（2021-2026）&amp;（万元）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按材料类型细分，中国医用低值耗材销售额市场份额列表（2021-2026）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按材料类型细分，中国医用低值耗材销售额预测（2027-2032）&amp;（万元）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按材料类型细分，中国医用低值耗材销售额市场份额预测（2027-2032）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每日高频使用主要企业列表</w:t>
      </w:r>
      <w:r>
        <w:rPr>
          <w:rFonts w:hint="eastAsia"/>
        </w:rPr>
        <w:br/>
      </w:r>
      <w:r>
        <w:rPr>
          <w:rFonts w:hint="eastAsia"/>
        </w:rPr>
        <w:t>　　表 46： 间歇中频使用主要企业列表</w:t>
      </w:r>
      <w:r>
        <w:rPr>
          <w:rFonts w:hint="eastAsia"/>
        </w:rPr>
        <w:br/>
      </w:r>
      <w:r>
        <w:rPr>
          <w:rFonts w:hint="eastAsia"/>
        </w:rPr>
        <w:t>　　表 47： 紧急低频使用主要企业列表</w:t>
      </w:r>
      <w:r>
        <w:rPr>
          <w:rFonts w:hint="eastAsia"/>
        </w:rPr>
        <w:br/>
      </w:r>
      <w:r>
        <w:rPr>
          <w:rFonts w:hint="eastAsia"/>
        </w:rPr>
        <w:t>　　表 48： 按消耗频率细分，全球医用低值耗材销售额及增长率对比（2021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按消耗频率细分，全球医用低值耗材销售额（2021-2026）&amp;（万元）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按消耗频率细分，全球医用低值耗材销售额市场份额列表（2021-2026）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按消耗频率细分，全球医用低值耗材销售额预测（2027-2032）&amp;（万元）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按消耗频率细分，全球医用低值耗材销售额市场份额预测（2027-2032）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按消耗频率细分，中国医用低值耗材销售额（2021-2026）&amp;（万元）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按消耗频率细分，中国医用低值耗材销售额市场份额列表（2021-2026）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按消耗频率细分，中国医用低值耗材销售额预测（2027-2032）&amp;（万元）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按消耗频率细分，中国医用低值耗材销售额市场份额预测（2027-2032）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按应用细分，全球医用低值耗材销售额及增长率对比（2021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按应用细分，全球医用低值耗材销售额（2021-2026）&amp;（万元）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按应用细分，全球医用低值耗材销售额市场份额列表（2021-2026）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按应用细分，全球医用低值耗材销售额预测（2027-2032）&amp;（万元）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按应用细分，全球医用低值耗材市场份额预测（2027-2032）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中国不同应用医用低值耗材销售额（2021-2026）&amp;（万元）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中国不同应用医用低值耗材销售额市场份额列表（2021-2026）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中国不同应用医用低值耗材销售额预测（2027-2032）&amp;（万元）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中国不同应用医用低值耗材销售额市场份额预测（2027-2032）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重点企业（27）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重点企业（28）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重点企业（28）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重点企业（29）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重点企业（29）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重点企业（30）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重点企业（31）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重点企业（32） 医用低值耗材收入及毛利率（2021-2026）&amp;（万元）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225： 医用低值耗材行业发展趋势</w:t>
      </w:r>
      <w:r>
        <w:rPr>
          <w:rFonts w:hint="eastAsia"/>
        </w:rPr>
        <w:br/>
      </w:r>
      <w:r>
        <w:rPr>
          <w:rFonts w:hint="eastAsia"/>
        </w:rPr>
        <w:t>　　表 226： 医用低值耗材行业主要驱动因素</w:t>
      </w:r>
      <w:r>
        <w:rPr>
          <w:rFonts w:hint="eastAsia"/>
        </w:rPr>
        <w:br/>
      </w:r>
      <w:r>
        <w:rPr>
          <w:rFonts w:hint="eastAsia"/>
        </w:rPr>
        <w:t>　　表 227： 医用低值耗材行业供应链分析</w:t>
      </w:r>
      <w:r>
        <w:rPr>
          <w:rFonts w:hint="eastAsia"/>
        </w:rPr>
        <w:br/>
      </w:r>
      <w:r>
        <w:rPr>
          <w:rFonts w:hint="eastAsia"/>
        </w:rPr>
        <w:t>　　表 228： 医用低值耗材上游原料供应商</w:t>
      </w:r>
      <w:r>
        <w:rPr>
          <w:rFonts w:hint="eastAsia"/>
        </w:rPr>
        <w:br/>
      </w:r>
      <w:r>
        <w:rPr>
          <w:rFonts w:hint="eastAsia"/>
        </w:rPr>
        <w:t>　　表 229： 医用低值耗材行业主要下游客户</w:t>
      </w:r>
      <w:r>
        <w:rPr>
          <w:rFonts w:hint="eastAsia"/>
        </w:rPr>
        <w:br/>
      </w:r>
      <w:r>
        <w:rPr>
          <w:rFonts w:hint="eastAsia"/>
        </w:rPr>
        <w:t>　　表 230： 医用低值耗材典型经销商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t>　　表 233：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医用低值耗材产品图片</w:t>
      </w:r>
      <w:r>
        <w:rPr>
          <w:rFonts w:hint="eastAsia"/>
        </w:rPr>
        <w:br/>
      </w:r>
      <w:r>
        <w:rPr>
          <w:rFonts w:hint="eastAsia"/>
        </w:rPr>
        <w:t>　　图 2： 全球市场医用低值耗材市场规模，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全球医用低值耗材市场销售额预测：（万元）&amp;（2021-2032）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中国市场医用低值耗材销售额及未来趋势（2021-2032）&amp;（万元）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2025年全球前五大厂商医用低值耗材市场份额</w:t>
      </w:r>
      <w:r>
        <w:rPr>
          <w:rFonts w:hint="eastAsia"/>
        </w:rPr>
        <w:br/>
      </w:r>
      <w:r>
        <w:rPr>
          <w:rFonts w:hint="eastAsia"/>
        </w:rPr>
        <w:t>　　图 6： 2025年全球医用低值耗材第一梯队、第二梯队和第三梯队厂商及市场份额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全球主要地区医用低值耗材销售额市场份额（2021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北美医用低值耗材销售额及预测（2021-2032）&amp;（万元）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欧洲医用低值耗材销售额及预测（2021-2032）&amp;（万元）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中国医用低值耗材销售额及预测（2021-2032）&amp;（万元）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日本医用低值耗材销售额及预测（2021-2032）&amp;（万元）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东南亚医用低值耗材销售额及预测（2021-2032）&amp;（万元）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印度医用低值耗材销售额及预测（2021-2032）&amp;（万元）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南美医用低值耗材销售额及预测（2021-2032）&amp;（万元）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中东医用低值耗材销售额及预测（2021-2032）&amp;（万元）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注射与穿刺 产品图片</w:t>
      </w:r>
      <w:r>
        <w:rPr>
          <w:rFonts w:hint="eastAsia"/>
        </w:rPr>
        <w:br/>
      </w:r>
      <w:r>
        <w:rPr>
          <w:rFonts w:hint="eastAsia"/>
        </w:rPr>
        <w:t>　　图 17： 全球注射与穿刺规模及增长率（2021-2032）&amp;（万元）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伤口护理产品图片</w:t>
      </w:r>
      <w:r>
        <w:rPr>
          <w:rFonts w:hint="eastAsia"/>
        </w:rPr>
        <w:br/>
      </w:r>
      <w:r>
        <w:rPr>
          <w:rFonts w:hint="eastAsia"/>
        </w:rPr>
        <w:t>　　图 19： 全球伤口护理规模及增长率（2021-2032）&amp;（万元）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防护产品图片</w:t>
      </w:r>
      <w:r>
        <w:rPr>
          <w:rFonts w:hint="eastAsia"/>
        </w:rPr>
        <w:br/>
      </w:r>
      <w:r>
        <w:rPr>
          <w:rFonts w:hint="eastAsia"/>
        </w:rPr>
        <w:t>　　图 21： 全球防护规模及增长率（2021-2032）&amp;（万元）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按临床功能细分，全球医用低值耗材市场份额2025 &amp; 2032</w:t>
      </w:r>
      <w:r>
        <w:rPr>
          <w:rFonts w:hint="eastAsia"/>
        </w:rPr>
        <w:br/>
      </w:r>
      <w:r>
        <w:rPr>
          <w:rFonts w:hint="eastAsia"/>
        </w:rPr>
        <w:t>　　图 23： 按临床功能细分，全球医用低值耗材市场份额2021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按临床功能细分，全球医用低值耗材市场份额预测2026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按临床功能细分，中国医用低值耗材市场份额2021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按临床功能细分，中国医用低值耗材市场份额预测2026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塑料 产品图片</w:t>
      </w:r>
      <w:r>
        <w:rPr>
          <w:rFonts w:hint="eastAsia"/>
        </w:rPr>
        <w:br/>
      </w:r>
      <w:r>
        <w:rPr>
          <w:rFonts w:hint="eastAsia"/>
        </w:rPr>
        <w:t>　　图 28：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棉质产品图片</w:t>
      </w:r>
      <w:r>
        <w:rPr>
          <w:rFonts w:hint="eastAsia"/>
        </w:rPr>
        <w:br/>
      </w:r>
      <w:r>
        <w:rPr>
          <w:rFonts w:hint="eastAsia"/>
        </w:rPr>
        <w:t>　　图 30： 全球棉质规模及增长率（2021-2032）&amp;（万元）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金属产品图片</w:t>
      </w:r>
      <w:r>
        <w:rPr>
          <w:rFonts w:hint="eastAsia"/>
        </w:rPr>
        <w:br/>
      </w:r>
      <w:r>
        <w:rPr>
          <w:rFonts w:hint="eastAsia"/>
        </w:rPr>
        <w:t>　　图 32：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按材料类型细分，全球医用低值耗材市场份额2025 &amp; 2032</w:t>
      </w:r>
      <w:r>
        <w:rPr>
          <w:rFonts w:hint="eastAsia"/>
        </w:rPr>
        <w:br/>
      </w:r>
      <w:r>
        <w:rPr>
          <w:rFonts w:hint="eastAsia"/>
        </w:rPr>
        <w:t>　　图 34： 按材料类型细分，全球医用低值耗材市场份额2021 &amp; 2025</w:t>
      </w:r>
      <w:r>
        <w:rPr>
          <w:rFonts w:hint="eastAsia"/>
        </w:rPr>
        <w:br/>
      </w:r>
      <w:r>
        <w:rPr>
          <w:rFonts w:hint="eastAsia"/>
        </w:rPr>
        <w:t>　　图 35： 按材料类型细分，全球医用低值耗材市场份额预测2026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按材料类型细分，中国医用低值耗材市场份额2021 &amp; 2025</w:t>
      </w:r>
      <w:r>
        <w:rPr>
          <w:rFonts w:hint="eastAsia"/>
        </w:rPr>
        <w:br/>
      </w:r>
      <w:r>
        <w:rPr>
          <w:rFonts w:hint="eastAsia"/>
        </w:rPr>
        <w:t>　　图 37： 按材料类型细分，中国医用低值耗材市场份额预测2026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每日高频使用 产品图片</w:t>
      </w:r>
      <w:r>
        <w:rPr>
          <w:rFonts w:hint="eastAsia"/>
        </w:rPr>
        <w:br/>
      </w:r>
      <w:r>
        <w:rPr>
          <w:rFonts w:hint="eastAsia"/>
        </w:rPr>
        <w:t>　　图 39： 全球每日高频使用规模及增长率（2021-2032）&amp;（万元）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间歇中频使用产品图片</w:t>
      </w:r>
      <w:r>
        <w:rPr>
          <w:rFonts w:hint="eastAsia"/>
        </w:rPr>
        <w:br/>
      </w:r>
      <w:r>
        <w:rPr>
          <w:rFonts w:hint="eastAsia"/>
        </w:rPr>
        <w:t>　　图 41： 全球间歇中频使用规模及增长率（2021-2032）&amp;（万元）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紧急低频使用产品图片</w:t>
      </w:r>
      <w:r>
        <w:rPr>
          <w:rFonts w:hint="eastAsia"/>
        </w:rPr>
        <w:br/>
      </w:r>
      <w:r>
        <w:rPr>
          <w:rFonts w:hint="eastAsia"/>
        </w:rPr>
        <w:t>　　图 43： 全球紧急低频使用规模及增长率（2021-2032）&amp;（万元）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按消耗频率细分，全球医用低值耗材市场份额2025 &amp; 2032</w:t>
      </w:r>
      <w:r>
        <w:rPr>
          <w:rFonts w:hint="eastAsia"/>
        </w:rPr>
        <w:br/>
      </w:r>
      <w:r>
        <w:rPr>
          <w:rFonts w:hint="eastAsia"/>
        </w:rPr>
        <w:t>　　图 45： 按消耗频率细分，全球医用低值耗材市场份额2021 &amp; 2025</w:t>
      </w:r>
      <w:r>
        <w:rPr>
          <w:rFonts w:hint="eastAsia"/>
        </w:rPr>
        <w:br/>
      </w:r>
      <w:r>
        <w:rPr>
          <w:rFonts w:hint="eastAsia"/>
        </w:rPr>
        <w:t>　　图 46： 按消耗频率细分，全球医用低值耗材市场份额预测2026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按消耗频率细分，中国医用低值耗材市场份额2021 &amp; 2025</w:t>
      </w:r>
      <w:r>
        <w:rPr>
          <w:rFonts w:hint="eastAsia"/>
        </w:rPr>
        <w:br/>
      </w:r>
      <w:r>
        <w:rPr>
          <w:rFonts w:hint="eastAsia"/>
        </w:rPr>
        <w:t>　　图 48： 按消耗频率细分，中国医用低值耗材市场份额预测2026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医院临床</w:t>
      </w:r>
      <w:r>
        <w:rPr>
          <w:rFonts w:hint="eastAsia"/>
        </w:rPr>
        <w:br/>
      </w:r>
      <w:r>
        <w:rPr>
          <w:rFonts w:hint="eastAsia"/>
        </w:rPr>
        <w:t>　　图 50： 家庭护理</w:t>
      </w:r>
      <w:r>
        <w:rPr>
          <w:rFonts w:hint="eastAsia"/>
        </w:rPr>
        <w:br/>
      </w:r>
      <w:r>
        <w:rPr>
          <w:rFonts w:hint="eastAsia"/>
        </w:rPr>
        <w:t>　　图 51： 公共卫生应急</w:t>
      </w:r>
      <w:r>
        <w:rPr>
          <w:rFonts w:hint="eastAsia"/>
        </w:rPr>
        <w:br/>
      </w:r>
      <w:r>
        <w:rPr>
          <w:rFonts w:hint="eastAsia"/>
        </w:rPr>
        <w:t>　　图 52： 按应用细分，全球医用低值耗材市场份额2025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按应用细分，全球医用低值耗材市场份额2021 &amp; 2025</w:t>
      </w:r>
      <w:r>
        <w:rPr>
          <w:rFonts w:hint="eastAsia"/>
        </w:rPr>
        <w:br/>
      </w:r>
      <w:r>
        <w:rPr>
          <w:rFonts w:hint="eastAsia"/>
        </w:rPr>
        <w:t>　　图 54： 医用低值耗材中国企业SWOT分析</w:t>
      </w:r>
      <w:r>
        <w:rPr>
          <w:rFonts w:hint="eastAsia"/>
        </w:rPr>
        <w:br/>
      </w:r>
      <w:r>
        <w:rPr>
          <w:rFonts w:hint="eastAsia"/>
        </w:rPr>
        <w:t>　　图 55： 医用低值耗材产业链</w:t>
      </w:r>
      <w:r>
        <w:rPr>
          <w:rFonts w:hint="eastAsia"/>
        </w:rPr>
        <w:br/>
      </w:r>
      <w:r>
        <w:rPr>
          <w:rFonts w:hint="eastAsia"/>
        </w:rPr>
        <w:t>　　图 56： 医用低值耗材行业采购模式分析</w:t>
      </w:r>
      <w:r>
        <w:rPr>
          <w:rFonts w:hint="eastAsia"/>
        </w:rPr>
        <w:br/>
      </w:r>
      <w:r>
        <w:rPr>
          <w:rFonts w:hint="eastAsia"/>
        </w:rPr>
        <w:t>　　图 57： 医用低值耗材行业生产模式</w:t>
      </w:r>
      <w:r>
        <w:rPr>
          <w:rFonts w:hint="eastAsia"/>
        </w:rPr>
        <w:br/>
      </w:r>
      <w:r>
        <w:rPr>
          <w:rFonts w:hint="eastAsia"/>
        </w:rPr>
        <w:t>　　图 58： 医用低值耗材行业销售模式分析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2636cea8749c7" w:history="1">
        <w:r>
          <w:rPr>
            <w:rStyle w:val="Hyperlink"/>
          </w:rPr>
          <w:t>全球与中国医用低值耗材发展现状及市场前景报告（2026-2032年）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2636cea8749c7" w:history="1">
        <w:r>
          <w:rPr>
            <w:rStyle w:val="Hyperlink"/>
          </w:rPr>
          <w:t>https://www.20087.com/3/00/YiYongDiZhiHaoCaiFaZhanXianZhuangQianJing.html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值耗材管理制度、医用低值耗材目录规定、高值耗材和低值耗材区别、医用低值耗材包括哪些产品、试剂属于低值耗材吗、医用低值耗材集中采购最新消息、什么叫低值耗材、医用低值耗材管理、不收费医用低值耗材怎么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7f4dd386a462c" w:history="1">
      <w:r>
        <w:rPr>
          <w:rStyle w:val="Hyperlink"/>
        </w:rPr>
        <w:t>全球与中国医用低值耗材发展现状及市场前景报告（2026-2032年）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iYongDiZhiHaoCaiFaZhanXianZhuangQianJing.html" TargetMode="External" Id="R9732636cea87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iYongDiZhiHaoCaiFaZhanXianZhuangQianJing.html" TargetMode="External" Id="R1f57f4dd386a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2026-01-15T08:11:22Z</dcterms:created>
  <dcterms:modified xsi:type="dcterms:W3CDTF">2026-01-15T09:11:22Z</dcterms:modified>
  <dc:subject>全球与中国医用低值耗材发展现状及市场前景报告（2026-2032年）</dc:subject>
  <dc:title>全球与中国医用低值耗材发展现状及市场前景报告（2026-2032年）</dc:title>
  <cp:keywords>全球与中国医用低值耗材发展现状及市场前景报告（2026-2032年）</cp:keywords>
  <dc:description>全球与中国医用低值耗材发展现状及市场前景报告（2026-2032年）</dc:description>
</cp:coreProperties>
</file>