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b91b7245e4434" w:history="1">
              <w:r>
                <w:rPr>
                  <w:rStyle w:val="Hyperlink"/>
                </w:rPr>
                <w:t>2026-2032年中国宠物CT机市场现状与发展前景分析报告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b91b7245e4434" w:history="1">
              <w:r>
                <w:rPr>
                  <w:rStyle w:val="Hyperlink"/>
                </w:rPr>
                <w:t>2026-2032年中国宠物CT机市场现状与发展前景分析报告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b91b7245e4434" w:history="1">
                <w:r>
                  <w:rPr>
                    <w:rStyle w:val="Hyperlink"/>
                  </w:rPr>
                  <w:t>https://www.20087.com/3/20/ChongWuCTJiHangYeQianJing.html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CT机是小动物医学影像诊断的高端设备，在大型宠物医院、教学机构及兽药研发实验室逐步普及。该设备基于锥形束或螺旋CT技术，具备快速扫描（数秒内完成）、低剂量成像及三维重建能力，支持对骨骼、肺部、肿瘤及神经系统疾病的精准评估。主流产品强调动物专用固定装置、呼吸门控及麻醉集成接口，部分高端机型配备AI辅助病灶识别与器官分割功能。然而，设备购置与维护成本高昂，操作需专业兽医影像师；且缺乏统一的动物解剖图谱与诊断标准，影响结果一致性。</w:t>
      </w:r>
      <w:r>
        <w:rPr>
          <w:rFonts w:hint="eastAsia"/>
        </w:rPr>
        <w:br/>
      </w:r>
      <w:r>
        <w:rPr>
          <w:rFonts w:hint="eastAsia"/>
        </w:rPr>
        <w:t>　　未来，宠物CT机将朝着小型化、智能化与临床整合方向加速演进。市场调研网指出，桌面级低剂量CT设备将降低中小型诊所准入门槛；边缘AI芯片可实现术中实时三维导航与手术规划。在精准兽医领域，CT数据将与病理、基因检测联动，构建个体化诊疗模型。远程影像会诊平台支持基层医院上传数据获取专家诊断，提升资源可及性。此外，面向实验动物研究，开发高分辨率（&lt;50μm）显微CT模块，将强化其在药物疗效评估中的价值。行业标准体系与认证培训机制的建立，将成为推动宠物CT从“高端配置”走向“常规诊断工具”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5b91b7245e4434" w:history="1">
        <w:r>
          <w:rPr>
            <w:rStyle w:val="Hyperlink"/>
          </w:rPr>
          <w:t>2026-2032年中国宠物CT机市场现状与发展前景分析报告</w:t>
        </w:r>
      </w:hyperlink>
      <w:r>
        <w:rPr>
          <w:rFonts w:hint="eastAsia"/>
        </w:rPr>
        <w:t>》，2025年宠物CT机行业市场规模达 亿元，预计2032年市场规模将达 亿元，期间年均复合增长率（CAGR）达 %。报告深入分析了市场规模、需求及价格等关键因素，对宠物CT机产业链的现状进行了剖析，并科学地预测了宠物CT机市场前景与发展趋势。通过宠物CT机细分市场的调研和对重点企业的深入研究，全面揭示了宠物CT机行业的竞争格局、市场集中度以及品牌影响力。同时，宠物CT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宠物CT机行业概述</w:t>
      </w:r>
      <w:r>
        <w:rPr>
          <w:rFonts w:hint="eastAsia"/>
        </w:rPr>
        <w:br/>
      </w:r>
      <w:r>
        <w:rPr>
          <w:rFonts w:hint="eastAsia"/>
        </w:rPr>
        <w:t>　　第一节 宠物CT机定义与分类</w:t>
      </w:r>
      <w:r>
        <w:rPr>
          <w:rFonts w:hint="eastAsia"/>
        </w:rPr>
        <w:br/>
      </w:r>
      <w:r>
        <w:rPr>
          <w:rFonts w:hint="eastAsia"/>
        </w:rPr>
        <w:t>　　第二节 宠物CT机应用领域</w:t>
      </w:r>
      <w:r>
        <w:rPr>
          <w:rFonts w:hint="eastAsia"/>
        </w:rPr>
        <w:br/>
      </w:r>
      <w:r>
        <w:rPr>
          <w:rFonts w:hint="eastAsia"/>
        </w:rPr>
        <w:t>　　第三节 宠物CT机行业经济指标分析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一、宠物CT机行业赢利性评估</w:t>
      </w:r>
      <w:r>
        <w:rPr>
          <w:rFonts w:hint="eastAsia"/>
        </w:rPr>
        <w:br/>
      </w:r>
      <w:r>
        <w:rPr>
          <w:rFonts w:hint="eastAsia"/>
        </w:rPr>
        <w:t>　　　　二、宠物CT机行业成长速度分析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三、宠物CT机附加值提升空间探讨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四、宠物CT机行业进入壁垒分析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五、宠物CT机行业风险性评估</w:t>
      </w:r>
      <w:r>
        <w:rPr>
          <w:rFonts w:hint="eastAsia"/>
        </w:rPr>
        <w:br/>
      </w:r>
      <w:r>
        <w:rPr>
          <w:rFonts w:hint="eastAsia"/>
        </w:rPr>
        <w:t>　　　　六、宠物CT机行业周期性分析</w:t>
      </w:r>
      <w:r>
        <w:rPr>
          <w:rFonts w:hint="eastAsia"/>
        </w:rPr>
        <w:br/>
      </w:r>
      <w:r>
        <w:rPr>
          <w:rFonts w:hint="eastAsia"/>
        </w:rPr>
        <w:t>　　　　七、宠物CT机行业竞争程度指标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八、宠物CT机行业成熟度综合分析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宠物CT机产业链及经营模式分析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三、宠物CT机销售模式与渠道策略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全球宠物CT机市场发展分析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2025-2026年全球宠物CT机行业发展分析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一、全球宠物CT机行业市场规模与趋势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二、全球宠物CT机行业发展特点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三、全球宠物CT机行业竞争格局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主要国家与地区宠物CT机市场分析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2026-2032年全球宠物CT机行业发展趋势与前景预测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一、宠物CT机行业发展趋势</w:t>
      </w:r>
      <w:r>
        <w:rPr>
          <w:rFonts w:hint="eastAsia"/>
        </w:rPr>
        <w:br/>
      </w:r>
      <w:r>
        <w:rPr>
          <w:rFonts w:hint="eastAsia"/>
        </w:rPr>
        <w:t>　　　　二、宠物CT机行业发展潜力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中国宠物CT机行业市场分析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2025-2026年宠物CT机产能与投资动态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一、国内宠物CT机产能现状与利用效率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二、宠物CT机产能扩张与投资动态分析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2026-2032年宠物CT机行业产量统计与趋势预测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一、2020-2025年宠物CT机行业产量与增长趋势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1、2020-2025年宠物CT机产量及增长趋势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2、2020-2025年宠物CT机细分产品产量及份额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二、宠物CT机产量影响因素分析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三、2026-2032年宠物CT机产量预测</w:t>
      </w:r>
      <w:r>
        <w:rPr>
          <w:rFonts w:hint="eastAsia"/>
        </w:rPr>
        <w:br/>
      </w:r>
      <w:r>
        <w:rPr>
          <w:rFonts w:hint="eastAsia"/>
        </w:rPr>
        <w:t>　　第三节 2026-2032年宠物CT机市场需求与销售分析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一、2025-2026年宠物CT机行业需求现状</w:t>
      </w:r>
      <w:r>
        <w:rPr>
          <w:rFonts w:hint="eastAsia"/>
        </w:rPr>
        <w:br/>
      </w:r>
      <w:r>
        <w:rPr>
          <w:rFonts w:hint="eastAsia"/>
        </w:rPr>
        <w:t>　　　　二、宠物CT机客户群体与需求特点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三、2020-2025年宠物CT机行业销售规模分析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四、2026-2032年宠物CT机市场增长潜力与规模预测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2025-2026年宠物CT机行业技术发展现状及趋势分析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宠物CT机行业技术发展现状分析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国内外宠物CT机行业技术差距分析及差距形成的主要原因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宠物CT机行业技术发展方向、趋势预测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提升宠物CT机行业技术能力策略建议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中国宠物CT机细分市场分析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一、2025-2026年宠物CT机主要细分产品市场现状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宠物CT机价格机制与竞争策略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一、2020-2025年宠物CT机市场价格走势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宠物CT机定价策略与方法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2026-2032年宠物CT机价格竞争态势与趋势预测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中国宠物CT机行业重点区域市场研究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2025-2026年重点区域宠物CT机市场发展概况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二、2020-2025年宠物CT机市场需求规模情况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三、2026-2032年宠物CT机行业发展潜力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二、2020-2025年宠物CT机市场需求规模情况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三、2026-2032年宠物CT机行业发展潜力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二、2020-2025年宠物CT机市场需求规模情况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三、2026-2032年宠物CT机行业发展潜力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二、2020-2025年宠物CT机市场需求规模情况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三、2026-2032年宠物CT机行业发展潜力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二、2020-2025年宠物CT机市场需求规模情况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三、2026-2032年宠物CT机行业发展潜力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2020-2025年中国宠物CT机行业进出口情况分析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宠物CT机行业进口规模与来源分析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一、2020-2025年宠物CT机进口规模分析</w:t>
      </w:r>
      <w:r>
        <w:rPr>
          <w:rFonts w:hint="eastAsia"/>
        </w:rPr>
        <w:br/>
      </w:r>
      <w:r>
        <w:rPr>
          <w:rFonts w:hint="eastAsia"/>
        </w:rPr>
        <w:t>　　　　二、宠物CT机主要进口来源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宠物CT机行业出口规模与目的地分析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一、2020-2025年宠物CT机出口规模分析</w:t>
      </w:r>
      <w:r>
        <w:rPr>
          <w:rFonts w:hint="eastAsia"/>
        </w:rPr>
        <w:br/>
      </w:r>
      <w:r>
        <w:rPr>
          <w:rFonts w:hint="eastAsia"/>
        </w:rPr>
        <w:t>　　　　二、宠物CT机主要出口目的地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2020-2025年中国宠物CT机总体规模与财务指标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中国宠物CT机行业总体规模分析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一、宠物CT机企业数量与结构</w:t>
      </w:r>
      <w:r>
        <w:rPr>
          <w:rFonts w:hint="eastAsia"/>
        </w:rPr>
        <w:br/>
      </w:r>
      <w:r>
        <w:rPr>
          <w:rFonts w:hint="eastAsia"/>
        </w:rPr>
        <w:t>　　　　二、宠物CT机从业人员规模</w:t>
      </w:r>
      <w:r>
        <w:rPr>
          <w:rFonts w:hint="eastAsia"/>
        </w:rPr>
        <w:br/>
      </w:r>
      <w:r>
        <w:rPr>
          <w:rFonts w:hint="eastAsia"/>
        </w:rPr>
        <w:t>　　　　三、宠物CT机行业资产状况</w:t>
      </w:r>
      <w:r>
        <w:rPr>
          <w:rFonts w:hint="eastAsia"/>
        </w:rPr>
        <w:br/>
      </w:r>
      <w:r>
        <w:rPr>
          <w:rFonts w:hint="eastAsia"/>
        </w:rPr>
        <w:t>　　第二节 中国宠物CT机行业财务指标总体分析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宠物CT机行业重点企业经营状况分析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宠物CT机重点企业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宠物CT机领先企业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宠物CT机标杆企业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宠物CT机代表企业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宠物CT机龙头企业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宠物CT机重点企业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中国宠物CT机行业竞争格局分析</w:t>
      </w:r>
      <w:r>
        <w:rPr>
          <w:rFonts w:hint="eastAsia"/>
        </w:rPr>
        <w:br/>
      </w:r>
      <w:r>
        <w:rPr>
          <w:rFonts w:hint="eastAsia"/>
        </w:rPr>
        <w:t>　　第一节 宠物CT机行业竞争格局总览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2025-2026年宠物CT机行业竞争力分析</w:t>
      </w:r>
      <w:r>
        <w:rPr>
          <w:rFonts w:hint="eastAsia"/>
        </w:rPr>
        <w:br/>
      </w:r>
      <w:r>
        <w:rPr>
          <w:rFonts w:hint="eastAsia"/>
        </w:rPr>
        <w:t>　　　　一、宠物CT机供应商议价能力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四、宠物CT机替代品威胁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2020-2025年宠物CT机行业企业并购活动分析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2025-2026年宠物CT机行业会展与招投标活动分析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一、宠物CT机行业会展活动及其市场影响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2026年中国宠物CT机企业发展策略分析</w:t>
      </w:r>
      <w:r>
        <w:rPr>
          <w:rFonts w:hint="eastAsia"/>
        </w:rPr>
        <w:br/>
      </w:r>
      <w:r>
        <w:rPr>
          <w:rFonts w:hint="eastAsia"/>
        </w:rPr>
        <w:t>　　第一节 宠物CT机市场策略分析</w:t>
      </w:r>
      <w:r>
        <w:rPr>
          <w:rFonts w:hint="eastAsia"/>
        </w:rPr>
        <w:br/>
      </w:r>
      <w:r>
        <w:rPr>
          <w:rFonts w:hint="eastAsia"/>
        </w:rPr>
        <w:t>　　　　一、宠物CT机市场定位与拓展策略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二、宠物CT机市场细分与目标客户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宠物CT机销售策略分析</w:t>
      </w:r>
      <w:r>
        <w:rPr>
          <w:rFonts w:hint="eastAsia"/>
        </w:rPr>
        <w:br/>
      </w:r>
      <w:r>
        <w:rPr>
          <w:rFonts w:hint="eastAsia"/>
        </w:rPr>
        <w:t>　　　　一、宠物CT机销售渠道与网络建设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提高宠物CT机企业竞争力建议</w:t>
      </w:r>
      <w:r>
        <w:rPr>
          <w:rFonts w:hint="eastAsia"/>
        </w:rPr>
        <w:br/>
      </w:r>
      <w:r>
        <w:rPr>
          <w:rFonts w:hint="eastAsia"/>
        </w:rPr>
        <w:t>　　　　一、宠物CT机技术创新与管理优化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宠物CT机品牌战略思考</w:t>
      </w:r>
      <w:r>
        <w:rPr>
          <w:rFonts w:hint="eastAsia"/>
        </w:rPr>
        <w:br/>
      </w:r>
      <w:r>
        <w:rPr>
          <w:rFonts w:hint="eastAsia"/>
        </w:rPr>
        <w:t>　　　　一、宠物CT机品牌建设与维护</w:t>
      </w:r>
      <w:r>
        <w:rPr>
          <w:rFonts w:hint="eastAsia"/>
        </w:rPr>
        <w:br/>
      </w:r>
      <w:r>
        <w:rPr>
          <w:rFonts w:hint="eastAsia"/>
        </w:rPr>
        <w:t>　　　　二、宠物CT机品牌影响力与市场竞争力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中国宠物CT机行业风险与对策</w:t>
      </w:r>
      <w:r>
        <w:rPr>
          <w:rFonts w:hint="eastAsia"/>
        </w:rPr>
        <w:br/>
      </w:r>
      <w:r>
        <w:rPr>
          <w:rFonts w:hint="eastAsia"/>
        </w:rPr>
        <w:t>　　第一节 宠物CT机行业SWOT分析</w:t>
      </w:r>
      <w:r>
        <w:rPr>
          <w:rFonts w:hint="eastAsia"/>
        </w:rPr>
        <w:br/>
      </w:r>
      <w:r>
        <w:rPr>
          <w:rFonts w:hint="eastAsia"/>
        </w:rPr>
        <w:t>　　　　一、宠物CT机行业优势分析</w:t>
      </w:r>
      <w:r>
        <w:rPr>
          <w:rFonts w:hint="eastAsia"/>
        </w:rPr>
        <w:br/>
      </w:r>
      <w:r>
        <w:rPr>
          <w:rFonts w:hint="eastAsia"/>
        </w:rPr>
        <w:t>　　　　二、宠物CT机行业劣势分析</w:t>
      </w:r>
      <w:r>
        <w:rPr>
          <w:rFonts w:hint="eastAsia"/>
        </w:rPr>
        <w:br/>
      </w:r>
      <w:r>
        <w:rPr>
          <w:rFonts w:hint="eastAsia"/>
        </w:rPr>
        <w:t>　　　　三、宠物CT机市场机会探索</w:t>
      </w:r>
      <w:r>
        <w:rPr>
          <w:rFonts w:hint="eastAsia"/>
        </w:rPr>
        <w:br/>
      </w:r>
      <w:r>
        <w:rPr>
          <w:rFonts w:hint="eastAsia"/>
        </w:rPr>
        <w:t>　　　　四、宠物CT机市场威胁评估</w:t>
      </w:r>
      <w:r>
        <w:rPr>
          <w:rFonts w:hint="eastAsia"/>
        </w:rPr>
        <w:br/>
      </w:r>
      <w:r>
        <w:rPr>
          <w:rFonts w:hint="eastAsia"/>
        </w:rPr>
        <w:t>　　第二节 宠物CT机行业风险及对策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2026-2032年中国宠物CT机行业前景与发展趋势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宠物CT机行业发展环境分析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2026-2032年宠物CT机行业发展趋势与方向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一、宠物CT机行业发展方向预测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二、宠物CT机发展趋势分析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2026-2032年宠物CT机行业发展潜力与机遇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一、宠物CT机市场发展潜力评估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二、宠物CT机新兴市场与机遇探索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宠物CT机行业研究结论与建议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(中^智^林)宠物CT机行业发展建议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宠物CT机行业类别</w:t>
      </w:r>
      <w:r>
        <w:rPr>
          <w:rFonts w:hint="eastAsia"/>
        </w:rPr>
        <w:br/>
      </w:r>
      <w:r>
        <w:rPr>
          <w:rFonts w:hint="eastAsia"/>
        </w:rPr>
        <w:t>　　图表 宠物CT机行业产业链调研</w:t>
      </w:r>
      <w:r>
        <w:rPr>
          <w:rFonts w:hint="eastAsia"/>
        </w:rPr>
        <w:br/>
      </w:r>
      <w:r>
        <w:rPr>
          <w:rFonts w:hint="eastAsia"/>
        </w:rPr>
        <w:t>　　图表 宠物CT机行业现状</w:t>
      </w:r>
      <w:r>
        <w:rPr>
          <w:rFonts w:hint="eastAsia"/>
        </w:rPr>
        <w:br/>
      </w:r>
      <w:r>
        <w:rPr>
          <w:rFonts w:hint="eastAsia"/>
        </w:rPr>
        <w:t>　　图表 宠物CT机行业标准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2020-2025年中国宠物CT机行业市场规模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2025年中国宠物CT机行业产能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2020-2025年中国宠物CT机行业产量统计</w:t>
      </w:r>
      <w:r>
        <w:rPr>
          <w:rFonts w:hint="eastAsia"/>
        </w:rPr>
        <w:br/>
      </w:r>
      <w:r>
        <w:rPr>
          <w:rFonts w:hint="eastAsia"/>
        </w:rPr>
        <w:t>　　图表 宠物CT机行业动态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2020-2025年中国宠物CT机市场需求量</w:t>
      </w:r>
      <w:r>
        <w:rPr>
          <w:rFonts w:hint="eastAsia"/>
        </w:rPr>
        <w:br/>
      </w:r>
      <w:r>
        <w:rPr>
          <w:rFonts w:hint="eastAsia"/>
        </w:rPr>
        <w:t>　　图表 2025年中国宠物CT机行业需求区域调研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2020-2025年中国宠物CT机行情</w:t>
      </w:r>
      <w:r>
        <w:rPr>
          <w:rFonts w:hint="eastAsia"/>
        </w:rPr>
        <w:br/>
      </w:r>
      <w:r>
        <w:rPr>
          <w:rFonts w:hint="eastAsia"/>
        </w:rPr>
        <w:t>　　图表 2020-2025年中国宠物CT机价格走势图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2020-2025年中国宠物CT机行业销售收入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2020-2025年中国宠物CT机行业盈利情况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2020-2025年中国宠物CT机行业利润总额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2020-2025年中国宠物CT机进口统计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2020-2025年中国宠物CT机出口统计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2020-2025年中国宠物CT机行业企业数量统计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**地区宠物CT机市场规模</w:t>
      </w:r>
      <w:r>
        <w:rPr>
          <w:rFonts w:hint="eastAsia"/>
        </w:rPr>
        <w:br/>
      </w:r>
      <w:r>
        <w:rPr>
          <w:rFonts w:hint="eastAsia"/>
        </w:rPr>
        <w:t>　　图表 **地区宠物CT机行业市场需求</w:t>
      </w:r>
      <w:r>
        <w:rPr>
          <w:rFonts w:hint="eastAsia"/>
        </w:rPr>
        <w:br/>
      </w:r>
      <w:r>
        <w:rPr>
          <w:rFonts w:hint="eastAsia"/>
        </w:rPr>
        <w:t>　　图表 **地区宠物CT机市场调研</w:t>
      </w:r>
      <w:r>
        <w:rPr>
          <w:rFonts w:hint="eastAsia"/>
        </w:rPr>
        <w:br/>
      </w:r>
      <w:r>
        <w:rPr>
          <w:rFonts w:hint="eastAsia"/>
        </w:rPr>
        <w:t>　　图表 **地区宠物CT机行业市场需求分析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**地区宠物CT机市场规模</w:t>
      </w:r>
      <w:r>
        <w:rPr>
          <w:rFonts w:hint="eastAsia"/>
        </w:rPr>
        <w:br/>
      </w:r>
      <w:r>
        <w:rPr>
          <w:rFonts w:hint="eastAsia"/>
        </w:rPr>
        <w:t>　　图表 **地区宠物CT机行业市场需求</w:t>
      </w:r>
      <w:r>
        <w:rPr>
          <w:rFonts w:hint="eastAsia"/>
        </w:rPr>
        <w:br/>
      </w:r>
      <w:r>
        <w:rPr>
          <w:rFonts w:hint="eastAsia"/>
        </w:rPr>
        <w:t>　　图表 **地区宠物CT机市场调研</w:t>
      </w:r>
      <w:r>
        <w:rPr>
          <w:rFonts w:hint="eastAsia"/>
        </w:rPr>
        <w:br/>
      </w:r>
      <w:r>
        <w:rPr>
          <w:rFonts w:hint="eastAsia"/>
        </w:rPr>
        <w:t>　　图表 **地区宠物CT机行业市场需求分析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宠物CT机行业竞争对手分析</w:t>
      </w:r>
      <w:r>
        <w:rPr>
          <w:rFonts w:hint="eastAsia"/>
        </w:rPr>
        <w:br/>
      </w:r>
      <w:r>
        <w:rPr>
          <w:rFonts w:hint="eastAsia"/>
        </w:rPr>
        <w:t>　　图表 宠物CT机重点企业（一）基本信息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宠物CT机重点企业（一）经营情况分析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宠物CT机重点企业（一）主要经济指标情况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宠物CT机重点企业（一）盈利能力情况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宠物CT机重点企业（二）经营情况分析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宠物CT机重点企业（二）主要经济指标情况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宠物CT机重点企业（二）盈利能力情况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宠物CT机重点企业（三）经营情况分析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宠物CT机重点企业（三）主要经济指标情况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宠物CT机重点企业（三）盈利能力情况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宠物CT机重点企业（三）成长能力情况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2026-2032年中国宠物CT机行业产能预测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2026-2032年中国宠物CT机行业产量预测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2026-2032年中国宠物CT机市场需求预测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2026-2032年中国宠物CT机行业市场规模预测</w:t>
      </w:r>
      <w:r>
        <w:rPr>
          <w:rFonts w:hint="eastAsia"/>
        </w:rPr>
        <w:br/>
      </w:r>
      <w:r>
        <w:rPr>
          <w:rFonts w:hint="eastAsia"/>
        </w:rPr>
        <w:t>　　图表 宠物CT机行业准入条件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2026-2032年中国宠物CT机市场前景</w:t>
      </w:r>
      <w:r>
        <w:rPr>
          <w:rFonts w:hint="eastAsia"/>
        </w:rPr>
        <w:br/>
      </w:r>
      <w:r>
        <w:rPr>
          <w:rFonts w:hint="eastAsia"/>
        </w:rPr>
        <w:t>　　图表 2026-2032年中国宠物CT机行业信息化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2026-2032年中国宠物CT机行业风险分析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2026-2032年中国宠物CT机行业发展趋势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b91b7245e4434" w:history="1">
        <w:r>
          <w:rPr>
            <w:rStyle w:val="Hyperlink"/>
          </w:rPr>
          <w:t>2026-2032年中国宠物CT机市场现状与发展前景分析报告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b91b7245e4434" w:history="1">
        <w:r>
          <w:rPr>
            <w:rStyle w:val="Hyperlink"/>
          </w:rPr>
          <w:t>https://www.20087.com/3/20/ChongWuCTJiHangYeQianJing.html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fceea5b1d40ee" w:history="1">
      <w:r>
        <w:rPr>
          <w:rStyle w:val="Hyperlink"/>
        </w:rPr>
        <w:t>2026-2032年中国宠物CT机市场现状与发展前景分析报告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hongWuCTJiHangYeQianJing.html" TargetMode="External" Id="R4a5b91b7245e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hongWuCTJiHangYeQianJing.html" TargetMode="External" Id="Rfacfceea5b1d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2026-03-06T00:16:57Z</dcterms:created>
  <dcterms:modified xsi:type="dcterms:W3CDTF">2026-03-06T01:16:57Z</dcterms:modified>
  <dc:subject>2026-2032年中国宠物CT机市场现状与发展前景分析报告</dc:subject>
  <dc:title>2026-2032年中国宠物CT机市场现状与发展前景分析报告</dc:title>
  <cp:keywords>2026-2032年中国宠物CT机市场现状与发展前景分析报告</cp:keywords>
  <dc:description>2026-2032年中国宠物CT机市场现状与发展前景分析报告</dc:description>
</cp:coreProperties>
</file>