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4dfb95f3e4877" w:history="1">
              <w:r>
                <w:rPr>
                  <w:rStyle w:val="Hyperlink"/>
                </w:rPr>
                <w:t>中国抗肿瘤药行业发展全面调研及未来趋势预测（2025-2031年）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4dfb95f3e4877" w:history="1">
              <w:r>
                <w:rPr>
                  <w:rStyle w:val="Hyperlink"/>
                </w:rPr>
                <w:t>中国抗肿瘤药行业发展全面调研及未来趋势预测（2025-2031年）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4dfb95f3e4877" w:history="1">
                <w:r>
                  <w:rPr>
                    <w:rStyle w:val="Hyperlink"/>
                  </w:rPr>
                  <w:t>https://www.20087.com/3/70/KangZhongLiuYaoFaZhanQuShiFenXi.html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是用于治疗癌症的一类药物，包括化疗药物、靶向治疗药物、免疫疗法药物等。近年来，随着癌症生物学研究的深入，针对特定分子靶点的抗肿瘤药物不断问世，提高了治疗效果的同时降低了副作用。此外，免疫疗法的出现为癌症治疗开辟了新的途径，特别是PD-1/PD-L1抑制剂的成功应用，极大地改变了晚期癌症患者的治疗选择。</w:t>
      </w:r>
      <w:r>
        <w:rPr>
          <w:rFonts w:hint="eastAsia"/>
        </w:rPr>
        <w:br/>
      </w:r>
      <w:r>
        <w:rPr>
          <w:rFonts w:hint="eastAsia"/>
        </w:rPr>
        <w:t>　　未来，抗肿瘤药的研发将更加聚焦于个性化治疗和联合疗法。随着基因组学和蛋白质组学的进步，抗肿瘤药物将能够针对每个患者的特定基因变异进行定制化治疗。同时，多种疗法的组合使用将成为主流，以克服单一疗法的局限性，提高治疗成功率。此外，随着生物标志物的发现和验证，医生将能够更准确地预测哪些患者最有可能从特定疗法中获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4dfb95f3e4877" w:history="1">
        <w:r>
          <w:rPr>
            <w:rStyle w:val="Hyperlink"/>
          </w:rPr>
          <w:t>中国抗肿瘤药行业发展全面调研及未来趋势预测（2025-2031年）</w:t>
        </w:r>
      </w:hyperlink>
      <w:r>
        <w:rPr>
          <w:rFonts w:hint="eastAsia"/>
        </w:rPr>
        <w:t>》依托权威数据资源与长期市场监测，系统分析了抗肿瘤药行业的市场规模、市场需求及产业链结构，深入探讨了抗肿瘤药价格变动与细分市场特征。报告科学预测了抗肿瘤药市场前景及未来发展趋势，重点剖析了行业集中度、竞争格局及重点企业的市场地位，并通过SWOT分析揭示了抗肿瘤药行业机遇与潜在风险。报告为投资者及业内企业提供了全面的市场洞察与决策参考，助力把握抗肿瘤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抗肿瘤药行业概况</w:t>
      </w:r>
      <w:r>
        <w:rPr>
          <w:rFonts w:hint="eastAsia"/>
        </w:rPr>
        <w:br/>
      </w:r>
      <w:r>
        <w:rPr>
          <w:rFonts w:hint="eastAsia"/>
        </w:rPr>
        <w:t>　　第一节 抗肿瘤药定义及分类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抗肿瘤药产品发展历程</w:t>
      </w:r>
      <w:r>
        <w:rPr>
          <w:rFonts w:hint="eastAsia"/>
        </w:rPr>
        <w:br/>
      </w:r>
      <w:r>
        <w:rPr>
          <w:rFonts w:hint="eastAsia"/>
        </w:rPr>
        <w:t>　　第三节 抗肿瘤药产品产业链分析</w:t>
      </w:r>
      <w:r>
        <w:rPr>
          <w:rFonts w:hint="eastAsia"/>
        </w:rPr>
        <w:br/>
      </w:r>
      <w:r>
        <w:rPr>
          <w:rFonts w:hint="eastAsia"/>
        </w:rPr>
        <w:t>　　　　一、与上游行业的关系及其对本行业的影响</w:t>
      </w:r>
      <w:r>
        <w:rPr>
          <w:rFonts w:hint="eastAsia"/>
        </w:rPr>
        <w:br/>
      </w:r>
      <w:r>
        <w:rPr>
          <w:rFonts w:hint="eastAsia"/>
        </w:rPr>
        <w:t>　　　　二、与下游行业的关系及其对本行业的影响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全球及我国肿瘤患病市场情况</w:t>
      </w:r>
      <w:r>
        <w:rPr>
          <w:rFonts w:hint="eastAsia"/>
        </w:rPr>
        <w:br/>
      </w:r>
      <w:r>
        <w:rPr>
          <w:rFonts w:hint="eastAsia"/>
        </w:rPr>
        <w:t>　　第一节 全球肿瘤患病市场情况</w:t>
      </w:r>
      <w:r>
        <w:rPr>
          <w:rFonts w:hint="eastAsia"/>
        </w:rPr>
        <w:br/>
      </w:r>
      <w:r>
        <w:rPr>
          <w:rFonts w:hint="eastAsia"/>
        </w:rPr>
        <w:t>　　第二节 我国肿瘤患病市场情况</w:t>
      </w:r>
      <w:r>
        <w:rPr>
          <w:rFonts w:hint="eastAsia"/>
        </w:rPr>
        <w:br/>
      </w:r>
      <w:r>
        <w:rPr>
          <w:rFonts w:hint="eastAsia"/>
        </w:rPr>
        <w:t>　　　　一、我国肿瘤患病现状分析</w:t>
      </w:r>
      <w:r>
        <w:rPr>
          <w:rFonts w:hint="eastAsia"/>
        </w:rPr>
        <w:br/>
      </w:r>
      <w:r>
        <w:rPr>
          <w:rFonts w:hint="eastAsia"/>
        </w:rPr>
        <w:t>　　　　二、我国恶性肿瘤疾病死亡率及死因构成</w:t>
      </w:r>
      <w:r>
        <w:rPr>
          <w:rFonts w:hint="eastAsia"/>
        </w:rPr>
        <w:br/>
      </w:r>
      <w:r>
        <w:rPr>
          <w:rFonts w:hint="eastAsia"/>
        </w:rPr>
        <w:t>　　　　三、我国肿瘤发病人数及死亡人数</w:t>
      </w:r>
      <w:r>
        <w:rPr>
          <w:rFonts w:hint="eastAsia"/>
        </w:rPr>
        <w:br/>
      </w:r>
      <w:r>
        <w:rPr>
          <w:rFonts w:hint="eastAsia"/>
        </w:rPr>
        <w:t>　　　　四、我国肿瘤治疗行业主要方法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中国抗肿瘤药行业发展环境分析</w:t>
      </w:r>
      <w:r>
        <w:rPr>
          <w:rFonts w:hint="eastAsia"/>
        </w:rPr>
        <w:br/>
      </w:r>
      <w:r>
        <w:rPr>
          <w:rFonts w:hint="eastAsia"/>
        </w:rPr>
        <w:t>　　第一节 抗肿瘤药产品行业在国民经济中的地位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抗肿瘤药产品行业政策环境分析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三、行业相关产业政策</w:t>
      </w:r>
      <w:r>
        <w:rPr>
          <w:rFonts w:hint="eastAsia"/>
        </w:rPr>
        <w:br/>
      </w:r>
      <w:r>
        <w:rPr>
          <w:rFonts w:hint="eastAsia"/>
        </w:rPr>
        <w:t>　　第三节 抗肿瘤药产品行业贸易环境分析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中国抗肿瘤药市场供求分析</w:t>
      </w:r>
      <w:r>
        <w:rPr>
          <w:rFonts w:hint="eastAsia"/>
        </w:rPr>
        <w:br/>
      </w:r>
      <w:r>
        <w:rPr>
          <w:rFonts w:hint="eastAsia"/>
        </w:rPr>
        <w:t>　　第一节 抗肿瘤药产品行业供给市场</w:t>
      </w:r>
      <w:r>
        <w:rPr>
          <w:rFonts w:hint="eastAsia"/>
        </w:rPr>
        <w:br/>
      </w:r>
      <w:r>
        <w:rPr>
          <w:rFonts w:hint="eastAsia"/>
        </w:rPr>
        <w:t>　　　　一、产品构成分析</w:t>
      </w:r>
      <w:r>
        <w:rPr>
          <w:rFonts w:hint="eastAsia"/>
        </w:rPr>
        <w:br/>
      </w:r>
      <w:r>
        <w:rPr>
          <w:rFonts w:hint="eastAsia"/>
        </w:rPr>
        <w:t>　　　　二、产量数据分析</w:t>
      </w:r>
      <w:r>
        <w:rPr>
          <w:rFonts w:hint="eastAsia"/>
        </w:rPr>
        <w:br/>
      </w:r>
      <w:r>
        <w:rPr>
          <w:rFonts w:hint="eastAsia"/>
        </w:rPr>
        <w:t>　　第二节 抗肿瘤药产品行业需求市场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中国抗肿瘤药市场竞争格局分析</w:t>
      </w:r>
      <w:r>
        <w:rPr>
          <w:rFonts w:hint="eastAsia"/>
        </w:rPr>
        <w:br/>
      </w:r>
      <w:r>
        <w:rPr>
          <w:rFonts w:hint="eastAsia"/>
        </w:rPr>
        <w:t>　　第一节 抗肿瘤药产品市场分布</w:t>
      </w:r>
      <w:r>
        <w:rPr>
          <w:rFonts w:hint="eastAsia"/>
        </w:rPr>
        <w:br/>
      </w:r>
      <w:r>
        <w:rPr>
          <w:rFonts w:hint="eastAsia"/>
        </w:rPr>
        <w:t>　　第二节 抗肿瘤药国内外竞争格局</w:t>
      </w:r>
      <w:r>
        <w:rPr>
          <w:rFonts w:hint="eastAsia"/>
        </w:rPr>
        <w:br/>
      </w:r>
      <w:r>
        <w:rPr>
          <w:rFonts w:hint="eastAsia"/>
        </w:rPr>
        <w:t>　　第三节 抗肿瘤药市场竞争现状</w:t>
      </w:r>
      <w:r>
        <w:rPr>
          <w:rFonts w:hint="eastAsia"/>
        </w:rPr>
        <w:br/>
      </w:r>
      <w:r>
        <w:rPr>
          <w:rFonts w:hint="eastAsia"/>
        </w:rPr>
        <w:t>　　第四节 抗肿瘤药企业市场集中度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中国抗肿瘤药营销渠道分析</w:t>
      </w:r>
      <w:r>
        <w:rPr>
          <w:rFonts w:hint="eastAsia"/>
        </w:rPr>
        <w:br/>
      </w:r>
      <w:r>
        <w:rPr>
          <w:rFonts w:hint="eastAsia"/>
        </w:rPr>
        <w:t>　　第一节 抗肿瘤药产品主要营销模式及典型代表分析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　　（一）自组专业团队医院营销</w:t>
      </w:r>
      <w:r>
        <w:rPr>
          <w:rFonts w:hint="eastAsia"/>
        </w:rPr>
        <w:br/>
      </w:r>
      <w:r>
        <w:rPr>
          <w:rFonts w:hint="eastAsia"/>
        </w:rPr>
        <w:t>　　　　　　（二）典型代表一</w:t>
      </w:r>
      <w:r>
        <w:rPr>
          <w:rFonts w:hint="eastAsia"/>
        </w:rPr>
        <w:br/>
      </w:r>
      <w:r>
        <w:rPr>
          <w:rFonts w:hint="eastAsia"/>
        </w:rPr>
        <w:t>　　　　　　（三）典型代表二</w:t>
      </w:r>
      <w:r>
        <w:rPr>
          <w:rFonts w:hint="eastAsia"/>
        </w:rPr>
        <w:br/>
      </w:r>
      <w:r>
        <w:rPr>
          <w:rFonts w:hint="eastAsia"/>
        </w:rPr>
        <w:t>　　　　二、代理商模式</w:t>
      </w:r>
      <w:r>
        <w:rPr>
          <w:rFonts w:hint="eastAsia"/>
        </w:rPr>
        <w:br/>
      </w:r>
      <w:r>
        <w:rPr>
          <w:rFonts w:hint="eastAsia"/>
        </w:rPr>
        <w:t>　　　　　　（一）区域自管联盟</w:t>
      </w:r>
      <w:r>
        <w:rPr>
          <w:rFonts w:hint="eastAsia"/>
        </w:rPr>
        <w:br/>
      </w:r>
      <w:r>
        <w:rPr>
          <w:rFonts w:hint="eastAsia"/>
        </w:rPr>
        <w:t>　　　　　　（二）全国统管加盟</w:t>
      </w:r>
      <w:r>
        <w:rPr>
          <w:rFonts w:hint="eastAsia"/>
        </w:rPr>
        <w:br/>
      </w:r>
      <w:r>
        <w:rPr>
          <w:rFonts w:hint="eastAsia"/>
        </w:rPr>
        <w:t>　　　　三、慈善赠药模式</w:t>
      </w:r>
      <w:r>
        <w:rPr>
          <w:rFonts w:hint="eastAsia"/>
        </w:rPr>
        <w:br/>
      </w:r>
      <w:r>
        <w:rPr>
          <w:rFonts w:hint="eastAsia"/>
        </w:rPr>
        <w:t>　　　　　　（一）背景</w:t>
      </w:r>
      <w:r>
        <w:rPr>
          <w:rFonts w:hint="eastAsia"/>
        </w:rPr>
        <w:br/>
      </w:r>
      <w:r>
        <w:rPr>
          <w:rFonts w:hint="eastAsia"/>
        </w:rPr>
        <w:t>　　　　　　（二）典型代表</w:t>
      </w:r>
      <w:r>
        <w:rPr>
          <w:rFonts w:hint="eastAsia"/>
        </w:rPr>
        <w:br/>
      </w:r>
      <w:r>
        <w:rPr>
          <w:rFonts w:hint="eastAsia"/>
        </w:rPr>
        <w:t>　　　　四、学术推广模式</w:t>
      </w:r>
      <w:r>
        <w:rPr>
          <w:rFonts w:hint="eastAsia"/>
        </w:rPr>
        <w:br/>
      </w:r>
      <w:r>
        <w:rPr>
          <w:rFonts w:hint="eastAsia"/>
        </w:rPr>
        <w:t>　　第二节 抗肿瘤药市场渠道新策略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抗肿瘤药医院及药店渠道分析</w:t>
      </w:r>
      <w:r>
        <w:rPr>
          <w:rFonts w:hint="eastAsia"/>
        </w:rPr>
        <w:br/>
      </w:r>
      <w:r>
        <w:rPr>
          <w:rFonts w:hint="eastAsia"/>
        </w:rPr>
        <w:t>　　第一节 中国医院情况分析</w:t>
      </w:r>
      <w:r>
        <w:rPr>
          <w:rFonts w:hint="eastAsia"/>
        </w:rPr>
        <w:br/>
      </w:r>
      <w:r>
        <w:rPr>
          <w:rFonts w:hint="eastAsia"/>
        </w:rPr>
        <w:t>　　　　一、中国医院供给情况分析</w:t>
      </w:r>
      <w:r>
        <w:rPr>
          <w:rFonts w:hint="eastAsia"/>
        </w:rPr>
        <w:br/>
      </w:r>
      <w:r>
        <w:rPr>
          <w:rFonts w:hint="eastAsia"/>
        </w:rPr>
        <w:t>　　　　　　（一）中国医院数量统计分析</w:t>
      </w:r>
      <w:r>
        <w:rPr>
          <w:rFonts w:hint="eastAsia"/>
        </w:rPr>
        <w:br/>
      </w:r>
      <w:r>
        <w:rPr>
          <w:rFonts w:hint="eastAsia"/>
        </w:rPr>
        <w:t>　　　　　　（二）床位统计分析</w:t>
      </w:r>
      <w:r>
        <w:rPr>
          <w:rFonts w:hint="eastAsia"/>
        </w:rPr>
        <w:br/>
      </w:r>
      <w:r>
        <w:rPr>
          <w:rFonts w:hint="eastAsia"/>
        </w:rPr>
        <w:t>　　　　二、医院服务分析</w:t>
      </w:r>
      <w:r>
        <w:rPr>
          <w:rFonts w:hint="eastAsia"/>
        </w:rPr>
        <w:br/>
      </w:r>
      <w:r>
        <w:rPr>
          <w:rFonts w:hint="eastAsia"/>
        </w:rPr>
        <w:t>　　　　　　（一）门诊服务分析</w:t>
      </w:r>
      <w:r>
        <w:rPr>
          <w:rFonts w:hint="eastAsia"/>
        </w:rPr>
        <w:br/>
      </w:r>
      <w:r>
        <w:rPr>
          <w:rFonts w:hint="eastAsia"/>
        </w:rPr>
        <w:t>　　　　　　（二）肿瘤医院入院人数分析</w:t>
      </w:r>
      <w:r>
        <w:rPr>
          <w:rFonts w:hint="eastAsia"/>
        </w:rPr>
        <w:br/>
      </w:r>
      <w:r>
        <w:rPr>
          <w:rFonts w:hint="eastAsia"/>
        </w:rPr>
        <w:t>　　　　三、医院出院情况分析</w:t>
      </w:r>
      <w:r>
        <w:rPr>
          <w:rFonts w:hint="eastAsia"/>
        </w:rPr>
        <w:br/>
      </w:r>
      <w:r>
        <w:rPr>
          <w:rFonts w:hint="eastAsia"/>
        </w:rPr>
        <w:t>　　　　四、肿瘤疾病人均医药费情况</w:t>
      </w:r>
      <w:r>
        <w:rPr>
          <w:rFonts w:hint="eastAsia"/>
        </w:rPr>
        <w:br/>
      </w:r>
      <w:r>
        <w:rPr>
          <w:rFonts w:hint="eastAsia"/>
        </w:rPr>
        <w:t>　　第二节 中国药店情况分析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抗肿瘤药典型企业与品牌分析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石药控股集团有限公司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六、企业发展展望分析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江苏奥赛康药业股份有限公司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抗肿瘤药细分产品分析</w:t>
      </w:r>
      <w:r>
        <w:rPr>
          <w:rFonts w:hint="eastAsia"/>
        </w:rPr>
        <w:br/>
      </w:r>
      <w:r>
        <w:rPr>
          <w:rFonts w:hint="eastAsia"/>
        </w:rPr>
        <w:t>　　第一节 紫杉醇</w:t>
      </w:r>
      <w:r>
        <w:rPr>
          <w:rFonts w:hint="eastAsia"/>
        </w:rPr>
        <w:br/>
      </w:r>
      <w:r>
        <w:rPr>
          <w:rFonts w:hint="eastAsia"/>
        </w:rPr>
        <w:t>　　　　一、产品特性概述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三、产品主要厂商</w:t>
      </w:r>
      <w:r>
        <w:rPr>
          <w:rFonts w:hint="eastAsia"/>
        </w:rPr>
        <w:br/>
      </w:r>
      <w:r>
        <w:rPr>
          <w:rFonts w:hint="eastAsia"/>
        </w:rPr>
        <w:t>　　　　四、产品市场前景</w:t>
      </w:r>
      <w:r>
        <w:rPr>
          <w:rFonts w:hint="eastAsia"/>
        </w:rPr>
        <w:br/>
      </w:r>
      <w:r>
        <w:rPr>
          <w:rFonts w:hint="eastAsia"/>
        </w:rPr>
        <w:t>　　第二节 多西他赛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三、产品主要厂商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第三节 培美曲塞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三、产品主要厂商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第四节 替吉奥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三、产品主要厂商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第五节 其他抗肿瘤药产品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2025-2031年中国抗肿瘤药产品行业发展趋势预测</w:t>
      </w:r>
      <w:r>
        <w:rPr>
          <w:rFonts w:hint="eastAsia"/>
        </w:rPr>
        <w:br/>
      </w:r>
      <w:r>
        <w:rPr>
          <w:rFonts w:hint="eastAsia"/>
        </w:rPr>
        <w:t>　　第一节 抗肿瘤药产品行业未来发展方向</w:t>
      </w:r>
      <w:r>
        <w:rPr>
          <w:rFonts w:hint="eastAsia"/>
        </w:rPr>
        <w:br/>
      </w:r>
      <w:r>
        <w:rPr>
          <w:rFonts w:hint="eastAsia"/>
        </w:rPr>
        <w:t>　　第二节 抗肿瘤药产品市场规模预测</w:t>
      </w:r>
      <w:r>
        <w:rPr>
          <w:rFonts w:hint="eastAsia"/>
        </w:rPr>
        <w:br/>
      </w:r>
      <w:r>
        <w:rPr>
          <w:rFonts w:hint="eastAsia"/>
        </w:rPr>
        <w:t>　　第三节 抗肿瘤药产品进出口市场预测</w:t>
      </w:r>
      <w:r>
        <w:rPr>
          <w:rFonts w:hint="eastAsia"/>
        </w:rPr>
        <w:br/>
      </w:r>
      <w:r>
        <w:rPr>
          <w:rFonts w:hint="eastAsia"/>
        </w:rPr>
        <w:t>　　第四节 抗肿瘤药产品竞争格局发展趋势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2025-2031年中国抗肿瘤药市场投资建议</w:t>
      </w:r>
      <w:r>
        <w:rPr>
          <w:rFonts w:hint="eastAsia"/>
        </w:rPr>
        <w:br/>
      </w:r>
      <w:r>
        <w:rPr>
          <w:rFonts w:hint="eastAsia"/>
        </w:rPr>
        <w:t>　　第一节 中国抗肿瘤药主要结论及观点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中^智^林^　中国抗肿瘤药策略建议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抗肿瘤药行业历程</w:t>
      </w:r>
      <w:r>
        <w:rPr>
          <w:rFonts w:hint="eastAsia"/>
        </w:rPr>
        <w:br/>
      </w:r>
      <w:r>
        <w:rPr>
          <w:rFonts w:hint="eastAsia"/>
        </w:rPr>
        <w:t>　　图表 抗肿瘤药行业生命周期</w:t>
      </w:r>
      <w:r>
        <w:rPr>
          <w:rFonts w:hint="eastAsia"/>
        </w:rPr>
        <w:br/>
      </w:r>
      <w:r>
        <w:rPr>
          <w:rFonts w:hint="eastAsia"/>
        </w:rPr>
        <w:t>　　图表 抗肿瘤药行业产业链分析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2020-2025年抗肿瘤药行业市场容量统计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4dfb95f3e4877" w:history="1">
        <w:r>
          <w:rPr>
            <w:rStyle w:val="Hyperlink"/>
          </w:rPr>
          <w:t>中国抗肿瘤药行业发展全面调研及未来趋势预测（2025-2031年）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4dfb95f3e4877" w:history="1">
        <w:r>
          <w:rPr>
            <w:rStyle w:val="Hyperlink"/>
          </w:rPr>
          <w:t>https://www.20087.com/3/70/KangZhongLiuYaoFaZhanQuShiFenXi.html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6大分类、抗肿瘤药物有哪些、北京中医治疗肿瘤医院哪家好、抗肿瘤药氟尿嘧啶属于、10大抗肿瘤中草药、抗肿瘤药物分级管理分为哪三类?、肿瘤必用的三味中药、抗肿瘤药最常见的严重不良反应是什么、治疗脂肪瘤用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1ff2b2bf94469" w:history="1">
      <w:r>
        <w:rPr>
          <w:rStyle w:val="Hyperlink"/>
        </w:rPr>
        <w:t>中国抗肿瘤药行业发展全面调研及未来趋势预测（2025-2031年）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angZhongLiuYaoFaZhanQuShiFenXi.html" TargetMode="External" Id="R76c4dfb95f3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angZhongLiuYaoFaZhanQuShiFenXi.html" TargetMode="External" Id="R2541ff2b2bf9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2025-05-01T05:53:00Z</dcterms:created>
  <dcterms:modified xsi:type="dcterms:W3CDTF">2025-05-01T06:53:00Z</dcterms:modified>
  <dc:subject>中国抗肿瘤药行业发展全面调研及未来趋势预测（2025-2031年）</dc:subject>
  <dc:title>中国抗肿瘤药行业发展全面调研及未来趋势预测（2025-2031年）</dc:title>
  <cp:keywords>中国抗肿瘤药行业发展全面调研及未来趋势预测（2025-2031年）</cp:keywords>
  <dc:description>中国抗肿瘤药行业发展全面调研及未来趋势预测（2025-2031年）</dc:description>
</cp:coreProperties>
</file>