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5304bfb884bcf" w:history="1">
              <w:r>
                <w:rPr>
                  <w:rStyle w:val="Hyperlink"/>
                </w:rPr>
                <w:t>2025-2031年中国盐酸丁卡因行业发展现状调研与发展趋势分析报告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5304bfb884bcf" w:history="1">
              <w:r>
                <w:rPr>
                  <w:rStyle w:val="Hyperlink"/>
                </w:rPr>
                <w:t>2025-2031年中国盐酸丁卡因行业发展现状调研与发展趋势分析报告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5304bfb884bcf" w:history="1">
                <w:r>
                  <w:rPr>
                    <w:rStyle w:val="Hyperlink"/>
                  </w:rPr>
                  <w:t>https://www.20087.com/3/70/YanSuanDingKaYinShiChangXingQing.html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剂，广泛应用于牙科、耳鼻喉科和皮肤科的局部麻醉。近年来，随着药物制剂技术和给药系统的发展，盐酸丁卡因的使用形式和安全性得到了显著改善。现代盐酸丁卡因产品不仅在快速起效和长效镇痛上有所突破，还通过采用微囊化和脂质体技术，提高了药物的稳定性和生物利用度，同时，严格的质量控制和过敏反应监测，保障了患者的安全。</w:t>
      </w:r>
      <w:r>
        <w:rPr>
          <w:rFonts w:hint="eastAsia"/>
        </w:rPr>
        <w:br/>
      </w:r>
      <w:r>
        <w:rPr>
          <w:rFonts w:hint="eastAsia"/>
        </w:rPr>
        <w:t>　　未来，盐酸丁卡因将更加注重个性化给药和非侵入性给药方式。一方面，通过开发基于患者生理特征和疼痛阈值的个性化剂量方案，提高麻醉效果和患者舒适度。另一方面，探索经皮吸收、口腔黏膜给药和吸入式给药系统，减少注射带来的不适和感染风险，同时，智能药物递送系统，如可穿戴设备和响应性聚合物，将实现更精准的药物释放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5304bfb884bcf" w:history="1">
        <w:r>
          <w:rPr>
            <w:rStyle w:val="Hyperlink"/>
          </w:rPr>
          <w:t>2025-2031年中国盐酸丁卡因行业发展现状调研与发展趋势分析报告</w:t>
        </w:r>
      </w:hyperlink>
      <w:r>
        <w:rPr>
          <w:rFonts w:hint="eastAsia"/>
        </w:rPr>
        <w:t>》基于科学的市场调研与数据分析，全面解析了盐酸丁卡因行业的市场规模、市场需求及发展现状。报告深入探讨了盐酸丁卡因产业链结构、细分市场特点及技术发展方向，并结合宏观经济环境与消费者需求变化，对盐酸丁卡因行业前景与未来趋势进行了科学预测，揭示了潜在增长空间。通过对盐酸丁卡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</w:t>
      </w:r>
      <w:r>
        <w:rPr>
          <w:rFonts w:hint="eastAsia"/>
        </w:rPr>
        <w:br/>
      </w:r>
      <w:r>
        <w:rPr>
          <w:rFonts w:hint="eastAsia"/>
        </w:rPr>
        <w:t>　　第一节 盐酸丁卡因定义及用途</w:t>
      </w:r>
      <w:r>
        <w:rPr>
          <w:rFonts w:hint="eastAsia"/>
        </w:rPr>
        <w:br/>
      </w:r>
      <w:r>
        <w:rPr>
          <w:rFonts w:hint="eastAsia"/>
        </w:rPr>
        <w:t>　　盐酸丁卡因是药品类别局部麻醉药，性状本品为粉针剂，是盐酸丁卡因（不加赋形剂）的无菌冻干品，外观呈白色的疏松块状物或粉末。</w:t>
      </w:r>
      <w:r>
        <w:rPr>
          <w:rFonts w:hint="eastAsia"/>
        </w:rPr>
        <w:br/>
      </w:r>
      <w:r>
        <w:rPr>
          <w:rFonts w:hint="eastAsia"/>
        </w:rPr>
        <w:t>　　盐酸丁卡因的用途</w:t>
      </w:r>
      <w:r>
        <w:rPr>
          <w:rFonts w:hint="eastAsia"/>
        </w:rPr>
        <w:br/>
      </w:r>
      <w:r>
        <w:rPr>
          <w:rFonts w:hint="eastAsia"/>
        </w:rPr>
        <w:t>　　第二节 盐酸丁卡因行业发展历程</w:t>
      </w:r>
      <w:r>
        <w:rPr>
          <w:rFonts w:hint="eastAsia"/>
        </w:rPr>
        <w:br/>
      </w:r>
      <w:r>
        <w:rPr>
          <w:rFonts w:hint="eastAsia"/>
        </w:rPr>
        <w:t>　　第三节 盐酸丁卡因分类情况</w:t>
      </w:r>
      <w:r>
        <w:rPr>
          <w:rFonts w:hint="eastAsia"/>
        </w:rPr>
        <w:br/>
      </w:r>
      <w:r>
        <w:rPr>
          <w:rFonts w:hint="eastAsia"/>
        </w:rPr>
        <w:t>　　第四节 盐酸丁卡因产业链分析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二、盐酸丁卡因产业链模型分析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中国盐酸丁卡因行业发展环境及政策分析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中国盐酸丁卡因行业生产现状分析</w:t>
      </w:r>
      <w:r>
        <w:rPr>
          <w:rFonts w:hint="eastAsia"/>
        </w:rPr>
        <w:br/>
      </w:r>
      <w:r>
        <w:rPr>
          <w:rFonts w:hint="eastAsia"/>
        </w:rPr>
        <w:t>　　第一节 盐酸丁卡因行业总体规模</w:t>
      </w:r>
      <w:r>
        <w:rPr>
          <w:rFonts w:hint="eastAsia"/>
        </w:rPr>
        <w:br/>
      </w:r>
      <w:r>
        <w:rPr>
          <w:rFonts w:hint="eastAsia"/>
        </w:rPr>
        <w:t>　　第二节 盐酸丁卡因产能概况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盐酸丁卡因产量概况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盐酸丁卡因行业的生命周期分析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盐酸丁卡因国内产品价格走势及影响因素分析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2025年中国盐酸丁卡因行业总体发展状况概述</w:t>
      </w:r>
      <w:r>
        <w:rPr>
          <w:rFonts w:hint="eastAsia"/>
        </w:rPr>
        <w:br/>
      </w:r>
      <w:r>
        <w:rPr>
          <w:rFonts w:hint="eastAsia"/>
        </w:rPr>
        <w:t>　　第一节 盐酸丁卡因行业规模情况分析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盐酸丁卡因行业产销情况分析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盐酸丁卡因行业财务能力分析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2025年中国盐酸丁卡因行业发展概况</w:t>
      </w:r>
      <w:r>
        <w:rPr>
          <w:rFonts w:hint="eastAsia"/>
        </w:rPr>
        <w:br/>
      </w:r>
      <w:r>
        <w:rPr>
          <w:rFonts w:hint="eastAsia"/>
        </w:rPr>
        <w:t>　　第一节 盐酸丁卡因行业发展态势分析</w:t>
      </w:r>
      <w:r>
        <w:rPr>
          <w:rFonts w:hint="eastAsia"/>
        </w:rPr>
        <w:br/>
      </w:r>
      <w:r>
        <w:rPr>
          <w:rFonts w:hint="eastAsia"/>
        </w:rPr>
        <w:t>　　第二节 盐酸丁卡因行业发展特点分析</w:t>
      </w:r>
      <w:r>
        <w:rPr>
          <w:rFonts w:hint="eastAsia"/>
        </w:rPr>
        <w:br/>
      </w:r>
      <w:r>
        <w:rPr>
          <w:rFonts w:hint="eastAsia"/>
        </w:rPr>
        <w:t>　　第三节 盐酸丁卡因行业市场供需分析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盐酸丁卡因市场竞争策略分析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一、盐酸丁卡因市场增长潜力分析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二、盐酸丁卡因产品竞争策略分析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一、2025-2031年我国盐酸丁卡因市场竞争趋势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二、2025-2031年盐酸丁卡因行业竞争格局展望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三、2025-2031年盐酸丁卡因行业竞争策略分析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盐酸丁卡因上游原材料供应状况分析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盐酸丁卡因行业用户度分析</w:t>
      </w:r>
      <w:r>
        <w:rPr>
          <w:rFonts w:hint="eastAsia"/>
        </w:rPr>
        <w:br/>
      </w:r>
      <w:r>
        <w:rPr>
          <w:rFonts w:hint="eastAsia"/>
        </w:rPr>
        <w:t>　　第一节 盐酸丁卡因行业用户认知程度</w:t>
      </w:r>
      <w:r>
        <w:rPr>
          <w:rFonts w:hint="eastAsia"/>
        </w:rPr>
        <w:br/>
      </w:r>
      <w:r>
        <w:rPr>
          <w:rFonts w:hint="eastAsia"/>
        </w:rPr>
        <w:t>　　第二节 盐酸丁卡因行业用户关注因素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2025-2031年中国盐酸丁卡因行业发展趋势及投资风险分析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当前盐酸丁卡因存在的问题</w:t>
      </w:r>
      <w:r>
        <w:rPr>
          <w:rFonts w:hint="eastAsia"/>
        </w:rPr>
        <w:br/>
      </w:r>
      <w:r>
        <w:rPr>
          <w:rFonts w:hint="eastAsia"/>
        </w:rPr>
        <w:t>　　第二节 盐酸丁卡因未来发展预测分析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一、中国盐酸丁卡因发展方向分析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三、2025-2031年中国盐酸丁卡因行业发展趋势预测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盐酸丁卡因国内重点生产企业发展概述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盐酸丁卡因重点公司介绍</w:t>
      </w:r>
      <w:r>
        <w:rPr>
          <w:rFonts w:hint="eastAsia"/>
        </w:rPr>
        <w:br/>
      </w:r>
      <w:r>
        <w:rPr>
          <w:rFonts w:hint="eastAsia"/>
        </w:rPr>
        <w:t>　　　　一、山东鑫脉石化科技有限公司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三、联盛化学集团有限公司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四、合肥天健化工有限公司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盐酸丁卡因地区销售分析</w:t>
      </w:r>
      <w:r>
        <w:rPr>
          <w:rFonts w:hint="eastAsia"/>
        </w:rPr>
        <w:br/>
      </w:r>
      <w:r>
        <w:rPr>
          <w:rFonts w:hint="eastAsia"/>
        </w:rPr>
        <w:t>　　第一节 盐酸丁卡因各地区对比销售分析</w:t>
      </w:r>
      <w:r>
        <w:rPr>
          <w:rFonts w:hint="eastAsia"/>
        </w:rPr>
        <w:br/>
      </w:r>
      <w:r>
        <w:rPr>
          <w:rFonts w:hint="eastAsia"/>
        </w:rPr>
        <w:t>　　第二节 盐酸丁卡因“重点地区一”销售分析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盐酸丁卡因“重点地区二”销售分析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盐酸丁卡因“重点地区三”销售分析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盐酸丁卡因“重点地区四”销售分析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盐酸丁卡因行业产品竞争力优势分析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(中^智^林)竞争优势评价及构建建议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2025年中国盐酸丁卡因行业企业数量分析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5304bfb884bcf" w:history="1">
        <w:r>
          <w:rPr>
            <w:rStyle w:val="Hyperlink"/>
          </w:rPr>
          <w:t>2025-2031年中国盐酸丁卡因行业发展现状调研与发展趋势分析报告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5304bfb884bcf" w:history="1">
        <w:r>
          <w:rPr>
            <w:rStyle w:val="Hyperlink"/>
          </w:rPr>
          <w:t>https://www.20087.com/3/70/YanSuanDingKaYinShiChangXingQing.html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9582146d41e9" w:history="1">
      <w:r>
        <w:rPr>
          <w:rStyle w:val="Hyperlink"/>
        </w:rPr>
        <w:t>2025-2031年中国盐酸丁卡因行业发展现状调研与发展趋势分析报告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nSuanDingKaYinShiChangXingQing.html" TargetMode="External" Id="R5be5304bfb88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nSuanDingKaYinShiChangXingQing.html" TargetMode="External" Id="R2f679582146d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2024-12-07T05:47:00Z</dcterms:created>
  <dcterms:modified xsi:type="dcterms:W3CDTF">2024-12-07T06:47:00Z</dcterms:modified>
  <dc:subject>2025-2031年中国盐酸丁卡因行业发展现状调研与发展趋势分析报告</dc:subject>
  <dc:title>2025-2031年中国盐酸丁卡因行业发展现状调研与发展趋势分析报告</dc:title>
  <cp:keywords>2025-2031年中国盐酸丁卡因行业发展现状调研与发展趋势分析报告</cp:keywords>
  <dc:description>2025-2031年中国盐酸丁卡因行业发展现状调研与发展趋势分析报告</dc:description>
</cp:coreProperties>
</file>