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15d4d88c5c4441" w:history="1">
              <w:r>
                <w:rPr>
                  <w:rStyle w:val="Hyperlink"/>
                </w:rPr>
                <w:t>2026-2032年中国结石用药行业全面调研与发展趋势报告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15d4d88c5c4441" w:history="1">
              <w:r>
                <w:rPr>
                  <w:rStyle w:val="Hyperlink"/>
                </w:rPr>
                <w:t>2026-2032年中国结石用药行业全面调研与发展趋势报告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2555703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15d4d88c5c4441" w:history="1">
                <w:r>
                  <w:rPr>
                    <w:rStyle w:val="Hyperlink"/>
                  </w:rPr>
                  <w:t>https://www.20087.com/3/70/JieShiYongYaoFaZhanQuShi.html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结石用药市场在全球范围内，随着人们生活习惯的改变和饮食结构的不合理，泌尿系统结石的发病率逐年上升，对结石用药的需求持续增加。目前，市场上主要的结石用药包括利尿剂、碱化尿液药物、排石药物等，能够帮助溶解或排出结石，缓解疼痛症状。近年来，随着对结石形成机制的深入研究，一些新型药物和治疗方法也陆续问世，如药物诱导的尿酸结晶溶解和基因治疗等。</w:t>
      </w:r>
      <w:r>
        <w:rPr>
          <w:rFonts w:hint="eastAsia"/>
        </w:rPr>
        <w:br/>
      </w:r>
      <w:r>
        <w:rPr>
          <w:rFonts w:hint="eastAsia"/>
        </w:rPr>
        <w:t>　　未来，结石用药行业将更加注重精准治疗和预防策一方面，通过基因组学和分子生物学技术，开发针对特定类型结石的靶向药物，提高治疗效果和减少副作用。市场调研网指出，另一方面，结石用药将与生活方式干预相结合，如饮食调整、运动指导等，形成综合性的预防和治疗方案，降低结石的复发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15d4d88c5c4441" w:history="1">
        <w:r>
          <w:rPr>
            <w:rStyle w:val="Hyperlink"/>
          </w:rPr>
          <w:t>2026-2032年中国结石用药行业全面调研与发展趋势报告</w:t>
        </w:r>
      </w:hyperlink>
      <w:r>
        <w:rPr>
          <w:rFonts w:hint="eastAsia"/>
        </w:rPr>
        <w:t>》，2025年结石用药行业市场规模达 亿元，预计2032年市场规模将达 亿元，期间年均复合增长率（CAGR）达 %。报告基于国家统计局及结石用药行业协会的权威数据，全面调研了结石用药行业的市场规模、市场需求、产业链结构及价格变动，并对结石用药细分市场进行了深入分析。报告详细剖析了结石用药市场竞争格局，重点关注品牌影响力及重点企业的运营表现，同时科学预测了结石用药市场前景与发展趋势，识别了行业潜在的风险与机遇。通过专业、科学的研究方法，报告为结石用药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结石用药行业概述</w:t>
      </w:r>
      <w:r>
        <w:rPr>
          <w:rFonts w:hint="eastAsia"/>
        </w:rPr>
        <w:br/>
      </w:r>
      <w:r>
        <w:rPr>
          <w:rFonts w:hint="eastAsia"/>
        </w:rPr>
        <w:t>　　第一节 结石用药行业发展环境分析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二、2026年我国宏观经济发展趋势</w:t>
      </w:r>
      <w:r>
        <w:rPr>
          <w:rFonts w:hint="eastAsia"/>
        </w:rPr>
        <w:br/>
      </w:r>
      <w:r>
        <w:rPr>
          <w:rFonts w:hint="eastAsia"/>
        </w:rPr>
        <w:t>　　　　三、2026年结石用药行业相关政策及影响</w:t>
      </w:r>
      <w:r>
        <w:rPr>
          <w:rFonts w:hint="eastAsia"/>
        </w:rPr>
        <w:br/>
      </w:r>
      <w:r>
        <w:rPr>
          <w:rFonts w:hint="eastAsia"/>
        </w:rPr>
        <w:t>　　第二节 结石用药行业基本特征</w:t>
      </w:r>
      <w:r>
        <w:rPr>
          <w:rFonts w:hint="eastAsia"/>
        </w:rPr>
        <w:br/>
      </w:r>
      <w:r>
        <w:rPr>
          <w:rFonts w:hint="eastAsia"/>
        </w:rPr>
        <w:t>　　　　一、行业界定及主要产品</w:t>
      </w:r>
      <w:r>
        <w:rPr>
          <w:rFonts w:hint="eastAsia"/>
        </w:rPr>
        <w:br/>
      </w:r>
      <w:r>
        <w:rPr>
          <w:rFonts w:hint="eastAsia"/>
        </w:rPr>
        <w:t>　　　　二、在国民经济中的地位</w:t>
      </w:r>
      <w:r>
        <w:rPr>
          <w:rFonts w:hint="eastAsia"/>
        </w:rPr>
        <w:br/>
      </w:r>
      <w:r>
        <w:rPr>
          <w:rFonts w:hint="eastAsia"/>
        </w:rPr>
        <w:t>　　　　三、结石用药行业特性分析</w:t>
      </w:r>
      <w:r>
        <w:rPr>
          <w:rFonts w:hint="eastAsia"/>
        </w:rPr>
        <w:br/>
      </w:r>
      <w:r>
        <w:rPr>
          <w:rFonts w:hint="eastAsia"/>
        </w:rPr>
        <w:t>　　　　四、结石用药行业发展历程</w:t>
      </w:r>
      <w:r>
        <w:rPr>
          <w:rFonts w:hint="eastAsia"/>
        </w:rPr>
        <w:br/>
      </w:r>
      <w:r>
        <w:rPr>
          <w:rFonts w:hint="eastAsia"/>
        </w:rPr>
        <w:t>　　　　五、国内市场的重要动态</w:t>
      </w:r>
      <w:r>
        <w:rPr>
          <w:rFonts w:hint="eastAsia"/>
        </w:rPr>
        <w:br/>
      </w:r>
      <w:r>
        <w:rPr>
          <w:rFonts w:hint="eastAsia"/>
        </w:rPr>
        <w:t>　　第三节 结石用药行业产业链分析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二、结石用药产业链模型分析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全球结石用药市场发展分析</w:t>
      </w:r>
      <w:r>
        <w:rPr>
          <w:rFonts w:hint="eastAsia"/>
        </w:rPr>
        <w:br/>
      </w:r>
      <w:r>
        <w:rPr>
          <w:rFonts w:hint="eastAsia"/>
        </w:rPr>
        <w:t>　　第一节 2026年全球结石用药市场分析</w:t>
      </w:r>
      <w:r>
        <w:rPr>
          <w:rFonts w:hint="eastAsia"/>
        </w:rPr>
        <w:br/>
      </w:r>
      <w:r>
        <w:rPr>
          <w:rFonts w:hint="eastAsia"/>
        </w:rPr>
        <w:t>　　　　一、2026年全球结石用药市场回顾</w:t>
      </w:r>
      <w:r>
        <w:rPr>
          <w:rFonts w:hint="eastAsia"/>
        </w:rPr>
        <w:br/>
      </w:r>
      <w:r>
        <w:rPr>
          <w:rFonts w:hint="eastAsia"/>
        </w:rPr>
        <w:t>　　　　二、2026年全球结石用药市场环境分析</w:t>
      </w:r>
      <w:r>
        <w:rPr>
          <w:rFonts w:hint="eastAsia"/>
        </w:rPr>
        <w:br/>
      </w:r>
      <w:r>
        <w:rPr>
          <w:rFonts w:hint="eastAsia"/>
        </w:rPr>
        <w:t>　　　　三、2026年全球结石用药行业产销分析</w:t>
      </w:r>
      <w:r>
        <w:rPr>
          <w:rFonts w:hint="eastAsia"/>
        </w:rPr>
        <w:br/>
      </w:r>
      <w:r>
        <w:rPr>
          <w:rFonts w:hint="eastAsia"/>
        </w:rPr>
        <w:t>　　　　四、2026年全球结石用药技术分析</w:t>
      </w:r>
      <w:r>
        <w:rPr>
          <w:rFonts w:hint="eastAsia"/>
        </w:rPr>
        <w:br/>
      </w:r>
      <w:r>
        <w:rPr>
          <w:rFonts w:hint="eastAsia"/>
        </w:rPr>
        <w:t>　　第二节 2026年全球结石用药市场分析</w:t>
      </w:r>
      <w:r>
        <w:rPr>
          <w:rFonts w:hint="eastAsia"/>
        </w:rPr>
        <w:br/>
      </w:r>
      <w:r>
        <w:rPr>
          <w:rFonts w:hint="eastAsia"/>
        </w:rPr>
        <w:t>　　　　一、2026年全球结石用药需求分析</w:t>
      </w:r>
      <w:r>
        <w:rPr>
          <w:rFonts w:hint="eastAsia"/>
        </w:rPr>
        <w:br/>
      </w:r>
      <w:r>
        <w:rPr>
          <w:rFonts w:hint="eastAsia"/>
        </w:rPr>
        <w:t>　　　　二、2026年欧美结石用药需求分析</w:t>
      </w:r>
      <w:r>
        <w:rPr>
          <w:rFonts w:hint="eastAsia"/>
        </w:rPr>
        <w:br/>
      </w:r>
      <w:r>
        <w:rPr>
          <w:rFonts w:hint="eastAsia"/>
        </w:rPr>
        <w:t>　　　　三、2026年全球结石用药产销分析</w:t>
      </w:r>
      <w:r>
        <w:rPr>
          <w:rFonts w:hint="eastAsia"/>
        </w:rPr>
        <w:br/>
      </w:r>
      <w:r>
        <w:rPr>
          <w:rFonts w:hint="eastAsia"/>
        </w:rPr>
        <w:t>　　　　四、2026年中外结石用药市场对比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我国结石用药行业发展现状</w:t>
      </w:r>
      <w:r>
        <w:rPr>
          <w:rFonts w:hint="eastAsia"/>
        </w:rPr>
        <w:br/>
      </w:r>
      <w:r>
        <w:rPr>
          <w:rFonts w:hint="eastAsia"/>
        </w:rPr>
        <w:t>　　第一节 我国结石用药行业发展现状</w:t>
      </w:r>
      <w:r>
        <w:rPr>
          <w:rFonts w:hint="eastAsia"/>
        </w:rPr>
        <w:br/>
      </w:r>
      <w:r>
        <w:rPr>
          <w:rFonts w:hint="eastAsia"/>
        </w:rPr>
        <w:t>　　　　一、结石用药行业品牌发展现状</w:t>
      </w:r>
      <w:r>
        <w:rPr>
          <w:rFonts w:hint="eastAsia"/>
        </w:rPr>
        <w:br/>
      </w:r>
      <w:r>
        <w:rPr>
          <w:rFonts w:hint="eastAsia"/>
        </w:rPr>
        <w:t>　　　　二、结石用药行业消费市场现状</w:t>
      </w:r>
      <w:r>
        <w:rPr>
          <w:rFonts w:hint="eastAsia"/>
        </w:rPr>
        <w:br/>
      </w:r>
      <w:r>
        <w:rPr>
          <w:rFonts w:hint="eastAsia"/>
        </w:rPr>
        <w:t>　　　　三、结石用药市场消费层次分析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四、我国结石用药市场走向分析</w:t>
      </w:r>
      <w:r>
        <w:rPr>
          <w:rFonts w:hint="eastAsia"/>
        </w:rPr>
        <w:br/>
      </w:r>
      <w:r>
        <w:rPr>
          <w:rFonts w:hint="eastAsia"/>
        </w:rPr>
        <w:t>　　第二节 2021-2026年结石用药行业发展情况分析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一、2026年结石用药行业发展情况分析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三、2026年结石用药行业发展特点分析</w:t>
      </w:r>
      <w:r>
        <w:rPr>
          <w:rFonts w:hint="eastAsia"/>
        </w:rPr>
        <w:br/>
      </w:r>
      <w:r>
        <w:rPr>
          <w:rFonts w:hint="eastAsia"/>
        </w:rPr>
        <w:t>　　　　四、2026年结石用药所属行业发展情况</w:t>
      </w:r>
      <w:r>
        <w:rPr>
          <w:rFonts w:hint="eastAsia"/>
        </w:rPr>
        <w:br/>
      </w:r>
      <w:r>
        <w:rPr>
          <w:rFonts w:hint="eastAsia"/>
        </w:rPr>
        <w:t>　　第三节 2021-2026年结石用药所属行业运行分析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一、2021-2026年结石用药所属行业产销运行分析</w:t>
      </w:r>
      <w:r>
        <w:rPr>
          <w:rFonts w:hint="eastAsia"/>
        </w:rPr>
        <w:br/>
      </w:r>
      <w:r>
        <w:rPr>
          <w:rFonts w:hint="eastAsia"/>
        </w:rPr>
        <w:t>　　　　二、2021-2026年结石用药所属行业利润情况分析</w:t>
      </w:r>
      <w:r>
        <w:rPr>
          <w:rFonts w:hint="eastAsia"/>
        </w:rPr>
        <w:br/>
      </w:r>
      <w:r>
        <w:rPr>
          <w:rFonts w:hint="eastAsia"/>
        </w:rPr>
        <w:t>　　　　三、2021-2026年结石用药所属行业发展周期分析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四、2021-2026年结石用药所属行业发展机遇分析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五、2026-2032年结石用药所属行业利润增速预测</w:t>
      </w:r>
      <w:r>
        <w:rPr>
          <w:rFonts w:hint="eastAsia"/>
        </w:rPr>
        <w:br/>
      </w:r>
      <w:r>
        <w:rPr>
          <w:rFonts w:hint="eastAsia"/>
        </w:rPr>
        <w:t>　　第四节 对中国结石用药市场的分析及思考</w:t>
      </w:r>
      <w:r>
        <w:rPr>
          <w:rFonts w:hint="eastAsia"/>
        </w:rPr>
        <w:br/>
      </w:r>
      <w:r>
        <w:rPr>
          <w:rFonts w:hint="eastAsia"/>
        </w:rPr>
        <w:t>　　　　一、结石用药市场特点</w:t>
      </w:r>
      <w:r>
        <w:rPr>
          <w:rFonts w:hint="eastAsia"/>
        </w:rPr>
        <w:br/>
      </w:r>
      <w:r>
        <w:rPr>
          <w:rFonts w:hint="eastAsia"/>
        </w:rPr>
        <w:t>　　　　二、结石用药市场分析</w:t>
      </w:r>
      <w:r>
        <w:rPr>
          <w:rFonts w:hint="eastAsia"/>
        </w:rPr>
        <w:br/>
      </w:r>
      <w:r>
        <w:rPr>
          <w:rFonts w:hint="eastAsia"/>
        </w:rPr>
        <w:t>　　　　三、结石用药市场变化的方向</w:t>
      </w:r>
      <w:r>
        <w:rPr>
          <w:rFonts w:hint="eastAsia"/>
        </w:rPr>
        <w:br/>
      </w:r>
      <w:r>
        <w:rPr>
          <w:rFonts w:hint="eastAsia"/>
        </w:rPr>
        <w:t>　　　　四、中国结石用药产业发展的新思路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五、对中国结石用药产业发展的思考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我国结石用药市场发展研究</w:t>
      </w:r>
      <w:r>
        <w:rPr>
          <w:rFonts w:hint="eastAsia"/>
        </w:rPr>
        <w:br/>
      </w:r>
      <w:r>
        <w:rPr>
          <w:rFonts w:hint="eastAsia"/>
        </w:rPr>
        <w:t>　　第一节 2026年我国结石用药市场发展研究</w:t>
      </w:r>
      <w:r>
        <w:rPr>
          <w:rFonts w:hint="eastAsia"/>
        </w:rPr>
        <w:br/>
      </w:r>
      <w:r>
        <w:rPr>
          <w:rFonts w:hint="eastAsia"/>
        </w:rPr>
        <w:t>　　第二节 2026年我国结石用药市场情况</w:t>
      </w:r>
      <w:r>
        <w:rPr>
          <w:rFonts w:hint="eastAsia"/>
        </w:rPr>
        <w:br/>
      </w:r>
      <w:r>
        <w:rPr>
          <w:rFonts w:hint="eastAsia"/>
        </w:rPr>
        <w:t>　　　　一、2026年我国结石用药产销情况</w:t>
      </w:r>
      <w:r>
        <w:rPr>
          <w:rFonts w:hint="eastAsia"/>
        </w:rPr>
        <w:br/>
      </w:r>
      <w:r>
        <w:rPr>
          <w:rFonts w:hint="eastAsia"/>
        </w:rPr>
        <w:t>　　　　二、2026年我国结石用药市场价格情况</w:t>
      </w:r>
      <w:r>
        <w:rPr>
          <w:rFonts w:hint="eastAsia"/>
        </w:rPr>
        <w:br/>
      </w:r>
      <w:r>
        <w:rPr>
          <w:rFonts w:hint="eastAsia"/>
        </w:rPr>
        <w:t>　　　　三、2026年我国结石用药市场发展情况</w:t>
      </w:r>
      <w:r>
        <w:rPr>
          <w:rFonts w:hint="eastAsia"/>
        </w:rPr>
        <w:br/>
      </w:r>
      <w:r>
        <w:rPr>
          <w:rFonts w:hint="eastAsia"/>
        </w:rPr>
        <w:t>　　　　四、2026年我国结石用药市场新品趋势</w:t>
      </w:r>
      <w:r>
        <w:rPr>
          <w:rFonts w:hint="eastAsia"/>
        </w:rPr>
        <w:br/>
      </w:r>
      <w:r>
        <w:rPr>
          <w:rFonts w:hint="eastAsia"/>
        </w:rPr>
        <w:t>　　第三节 2026年我国结石用药市场结构和价格走势分析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一、2026年我国结石用药市场结构和价格走势概述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二、2026年我国结石用药市场结构分析</w:t>
      </w:r>
      <w:r>
        <w:rPr>
          <w:rFonts w:hint="eastAsia"/>
        </w:rPr>
        <w:br/>
      </w:r>
      <w:r>
        <w:rPr>
          <w:rFonts w:hint="eastAsia"/>
        </w:rPr>
        <w:t>　　　　三、2026年我国结石用药市场价格走势分析</w:t>
      </w:r>
      <w:r>
        <w:rPr>
          <w:rFonts w:hint="eastAsia"/>
        </w:rPr>
        <w:br/>
      </w:r>
      <w:r>
        <w:rPr>
          <w:rFonts w:hint="eastAsia"/>
        </w:rPr>
        <w:t>　　第四节 重点企业与产量排序</w:t>
      </w:r>
      <w:r>
        <w:rPr>
          <w:rFonts w:hint="eastAsia"/>
        </w:rPr>
        <w:br/>
      </w:r>
      <w:r>
        <w:rPr>
          <w:rFonts w:hint="eastAsia"/>
        </w:rPr>
        <w:t>　　　　一、2026年我国结石用药市场格局特点</w:t>
      </w:r>
      <w:r>
        <w:rPr>
          <w:rFonts w:hint="eastAsia"/>
        </w:rPr>
        <w:br/>
      </w:r>
      <w:r>
        <w:rPr>
          <w:rFonts w:hint="eastAsia"/>
        </w:rPr>
        <w:t>　　　　二、2026年我国结石用药产品创新特点</w:t>
      </w:r>
      <w:r>
        <w:rPr>
          <w:rFonts w:hint="eastAsia"/>
        </w:rPr>
        <w:br/>
      </w:r>
      <w:r>
        <w:rPr>
          <w:rFonts w:hint="eastAsia"/>
        </w:rPr>
        <w:t>　　　　三、2026年我国结石用药市场服务特点</w:t>
      </w:r>
      <w:r>
        <w:rPr>
          <w:rFonts w:hint="eastAsia"/>
        </w:rPr>
        <w:br/>
      </w:r>
      <w:r>
        <w:rPr>
          <w:rFonts w:hint="eastAsia"/>
        </w:rPr>
        <w:t>　　　　四、2026年我国结石用药市场品牌特点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我国结石用药行业进出口分析</w:t>
      </w:r>
      <w:r>
        <w:rPr>
          <w:rFonts w:hint="eastAsia"/>
        </w:rPr>
        <w:br/>
      </w:r>
      <w:r>
        <w:rPr>
          <w:rFonts w:hint="eastAsia"/>
        </w:rPr>
        <w:t>　　第一节 我国结石用药行业进口分析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我国结石用药出口分析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我国结石用药进出口预测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三、2026年结石用药进口预测</w:t>
      </w:r>
      <w:r>
        <w:rPr>
          <w:rFonts w:hint="eastAsia"/>
        </w:rPr>
        <w:br/>
      </w:r>
      <w:r>
        <w:rPr>
          <w:rFonts w:hint="eastAsia"/>
        </w:rPr>
        <w:t>　　　　四、2026年结石用药出口预测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中国结石用药行业细分市场分析</w:t>
      </w:r>
      <w:r>
        <w:rPr>
          <w:rFonts w:hint="eastAsia"/>
        </w:rPr>
        <w:br/>
      </w:r>
      <w:r>
        <w:rPr>
          <w:rFonts w:hint="eastAsia"/>
        </w:rPr>
        <w:t>　　第一节 结石用药行业细分市场概况</w:t>
      </w:r>
      <w:r>
        <w:rPr>
          <w:rFonts w:hint="eastAsia"/>
        </w:rPr>
        <w:br/>
      </w:r>
      <w:r>
        <w:rPr>
          <w:rFonts w:hint="eastAsia"/>
        </w:rPr>
        <w:t>　　　　一、市场细分充分程度</w:t>
      </w:r>
      <w:r>
        <w:rPr>
          <w:rFonts w:hint="eastAsia"/>
        </w:rPr>
        <w:br/>
      </w:r>
      <w:r>
        <w:rPr>
          <w:rFonts w:hint="eastAsia"/>
        </w:rPr>
        <w:t>　　　　二、市场细分发展趋势</w:t>
      </w:r>
      <w:r>
        <w:rPr>
          <w:rFonts w:hint="eastAsia"/>
        </w:rPr>
        <w:br/>
      </w:r>
      <w:r>
        <w:rPr>
          <w:rFonts w:hint="eastAsia"/>
        </w:rPr>
        <w:t>　　　　三、市场细分战略研究</w:t>
      </w:r>
      <w:r>
        <w:rPr>
          <w:rFonts w:hint="eastAsia"/>
        </w:rPr>
        <w:br/>
      </w:r>
      <w:r>
        <w:rPr>
          <w:rFonts w:hint="eastAsia"/>
        </w:rPr>
        <w:t>　　　　四、细分市场结构分析</w:t>
      </w:r>
      <w:r>
        <w:rPr>
          <w:rFonts w:hint="eastAsia"/>
        </w:rPr>
        <w:br/>
      </w:r>
      <w:r>
        <w:rPr>
          <w:rFonts w:hint="eastAsia"/>
        </w:rPr>
        <w:t>　　第二节 排石颗粒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三、行业市场需求分析</w:t>
      </w:r>
      <w:r>
        <w:rPr>
          <w:rFonts w:hint="eastAsia"/>
        </w:rPr>
        <w:br/>
      </w:r>
      <w:r>
        <w:rPr>
          <w:rFonts w:hint="eastAsia"/>
        </w:rPr>
        <w:t>　　　　四、产品市场潜力分析</w:t>
      </w:r>
      <w:r>
        <w:rPr>
          <w:rFonts w:hint="eastAsia"/>
        </w:rPr>
        <w:br/>
      </w:r>
      <w:r>
        <w:rPr>
          <w:rFonts w:hint="eastAsia"/>
        </w:rPr>
        <w:t>　　第三节 结石通茶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三、行业市场需求分析</w:t>
      </w:r>
      <w:r>
        <w:rPr>
          <w:rFonts w:hint="eastAsia"/>
        </w:rPr>
        <w:br/>
      </w:r>
      <w:r>
        <w:rPr>
          <w:rFonts w:hint="eastAsia"/>
        </w:rPr>
        <w:t>　　　　四、产品市场潜力分析</w:t>
      </w:r>
      <w:r>
        <w:rPr>
          <w:rFonts w:hint="eastAsia"/>
        </w:rPr>
        <w:br/>
      </w:r>
      <w:r>
        <w:rPr>
          <w:rFonts w:hint="eastAsia"/>
        </w:rPr>
        <w:t>　　第四节 泌石通胶囊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三、行业市场需求分析</w:t>
      </w:r>
      <w:r>
        <w:rPr>
          <w:rFonts w:hint="eastAsia"/>
        </w:rPr>
        <w:br/>
      </w:r>
      <w:r>
        <w:rPr>
          <w:rFonts w:hint="eastAsia"/>
        </w:rPr>
        <w:t>　　　　四、产品市场潜力分析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中国结石用药市场运行竞争力分析</w:t>
      </w:r>
      <w:r>
        <w:rPr>
          <w:rFonts w:hint="eastAsia"/>
        </w:rPr>
        <w:br/>
      </w:r>
      <w:r>
        <w:rPr>
          <w:rFonts w:hint="eastAsia"/>
        </w:rPr>
        <w:t>　　第一节 中国结石用药市场生产能力分析</w:t>
      </w:r>
      <w:r>
        <w:rPr>
          <w:rFonts w:hint="eastAsia"/>
        </w:rPr>
        <w:br/>
      </w:r>
      <w:r>
        <w:rPr>
          <w:rFonts w:hint="eastAsia"/>
        </w:rPr>
        <w:t>　　　　一、2026年总体产品产量分析</w:t>
      </w:r>
      <w:r>
        <w:rPr>
          <w:rFonts w:hint="eastAsia"/>
        </w:rPr>
        <w:br/>
      </w:r>
      <w:r>
        <w:rPr>
          <w:rFonts w:hint="eastAsia"/>
        </w:rPr>
        <w:t>　　　　二、2026年产品产量结构性分析</w:t>
      </w:r>
      <w:r>
        <w:rPr>
          <w:rFonts w:hint="eastAsia"/>
        </w:rPr>
        <w:br/>
      </w:r>
      <w:r>
        <w:rPr>
          <w:rFonts w:hint="eastAsia"/>
        </w:rPr>
        <w:t>　　　　三、2026年产品产量企业集中度分析</w:t>
      </w:r>
      <w:r>
        <w:rPr>
          <w:rFonts w:hint="eastAsia"/>
        </w:rPr>
        <w:br/>
      </w:r>
      <w:r>
        <w:rPr>
          <w:rFonts w:hint="eastAsia"/>
        </w:rPr>
        <w:t>　　第二节 中国结石用药所属行业市场综合经济指标分析</w:t>
      </w:r>
      <w:r>
        <w:rPr>
          <w:rFonts w:hint="eastAsia"/>
        </w:rPr>
        <w:br/>
      </w:r>
      <w:r>
        <w:rPr>
          <w:rFonts w:hint="eastAsia"/>
        </w:rPr>
        <w:t>　　　　一、2026年行业规模</w:t>
      </w:r>
      <w:r>
        <w:rPr>
          <w:rFonts w:hint="eastAsia"/>
        </w:rPr>
        <w:br/>
      </w:r>
      <w:r>
        <w:rPr>
          <w:rFonts w:hint="eastAsia"/>
        </w:rPr>
        <w:t>　　　　二、2026年盈利能力</w:t>
      </w:r>
      <w:r>
        <w:rPr>
          <w:rFonts w:hint="eastAsia"/>
        </w:rPr>
        <w:br/>
      </w:r>
      <w:r>
        <w:rPr>
          <w:rFonts w:hint="eastAsia"/>
        </w:rPr>
        <w:t>　　　　三、2026年经营发展能力</w:t>
      </w:r>
      <w:r>
        <w:rPr>
          <w:rFonts w:hint="eastAsia"/>
        </w:rPr>
        <w:br/>
      </w:r>
      <w:r>
        <w:rPr>
          <w:rFonts w:hint="eastAsia"/>
        </w:rPr>
        <w:t>　　　　四、2026年偿债能力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中国结石用药市场竞争格局分析</w:t>
      </w:r>
      <w:r>
        <w:rPr>
          <w:rFonts w:hint="eastAsia"/>
        </w:rPr>
        <w:br/>
      </w:r>
      <w:r>
        <w:rPr>
          <w:rFonts w:hint="eastAsia"/>
        </w:rPr>
        <w:t>　　第一节 中国结石用药市场发展现状分析</w:t>
      </w:r>
      <w:r>
        <w:rPr>
          <w:rFonts w:hint="eastAsia"/>
        </w:rPr>
        <w:br/>
      </w:r>
      <w:r>
        <w:rPr>
          <w:rFonts w:hint="eastAsia"/>
        </w:rPr>
        <w:t>　　　　一、2026年中国结石用药市场发展现状</w:t>
      </w:r>
      <w:r>
        <w:rPr>
          <w:rFonts w:hint="eastAsia"/>
        </w:rPr>
        <w:br/>
      </w:r>
      <w:r>
        <w:rPr>
          <w:rFonts w:hint="eastAsia"/>
        </w:rPr>
        <w:t>　　　　二、2026年中国结石用药发展情况分析</w:t>
      </w:r>
      <w:r>
        <w:rPr>
          <w:rFonts w:hint="eastAsia"/>
        </w:rPr>
        <w:br/>
      </w:r>
      <w:r>
        <w:rPr>
          <w:rFonts w:hint="eastAsia"/>
        </w:rPr>
        <w:t>　　　　三、2026年结石用药国际市场变化对国内市场影响分析</w:t>
      </w:r>
      <w:r>
        <w:rPr>
          <w:rFonts w:hint="eastAsia"/>
        </w:rPr>
        <w:br/>
      </w:r>
      <w:r>
        <w:rPr>
          <w:rFonts w:hint="eastAsia"/>
        </w:rPr>
        <w:t>　　第二节 结石用药市场区域市场需求集中度比较</w:t>
      </w:r>
      <w:r>
        <w:rPr>
          <w:rFonts w:hint="eastAsia"/>
        </w:rPr>
        <w:br/>
      </w:r>
      <w:r>
        <w:rPr>
          <w:rFonts w:hint="eastAsia"/>
        </w:rPr>
        <w:t>　　　　一、2026年市场需求区域集中度比较</w:t>
      </w:r>
      <w:r>
        <w:rPr>
          <w:rFonts w:hint="eastAsia"/>
        </w:rPr>
        <w:br/>
      </w:r>
      <w:r>
        <w:rPr>
          <w:rFonts w:hint="eastAsia"/>
        </w:rPr>
        <w:t>　　　　二、2026年市场需求主要省份集中度比较</w:t>
      </w:r>
      <w:r>
        <w:rPr>
          <w:rFonts w:hint="eastAsia"/>
        </w:rPr>
        <w:br/>
      </w:r>
      <w:r>
        <w:rPr>
          <w:rFonts w:hint="eastAsia"/>
        </w:rPr>
        <w:t>　　第三节 中国结石用药行业竞争分析</w:t>
      </w:r>
      <w:r>
        <w:rPr>
          <w:rFonts w:hint="eastAsia"/>
        </w:rPr>
        <w:br/>
      </w:r>
      <w:r>
        <w:rPr>
          <w:rFonts w:hint="eastAsia"/>
        </w:rPr>
        <w:t>　　　　一、2026年中国结石用药行业竞争分析</w:t>
      </w:r>
      <w:r>
        <w:rPr>
          <w:rFonts w:hint="eastAsia"/>
        </w:rPr>
        <w:br/>
      </w:r>
      <w:r>
        <w:rPr>
          <w:rFonts w:hint="eastAsia"/>
        </w:rPr>
        <w:t>　　　　二、2026年结石用药行业竞争趋势</w:t>
      </w:r>
      <w:r>
        <w:rPr>
          <w:rFonts w:hint="eastAsia"/>
        </w:rPr>
        <w:br/>
      </w:r>
      <w:r>
        <w:rPr>
          <w:rFonts w:hint="eastAsia"/>
        </w:rPr>
        <w:t>　　第四节 未来影响行业竞争格局的因素分析</w:t>
      </w:r>
      <w:r>
        <w:rPr>
          <w:rFonts w:hint="eastAsia"/>
        </w:rPr>
        <w:br/>
      </w:r>
      <w:r>
        <w:rPr>
          <w:rFonts w:hint="eastAsia"/>
        </w:rPr>
        <w:t>　　　　一、结石用药行业的经济周期分析</w:t>
      </w:r>
      <w:r>
        <w:rPr>
          <w:rFonts w:hint="eastAsia"/>
        </w:rPr>
        <w:br/>
      </w:r>
      <w:r>
        <w:rPr>
          <w:rFonts w:hint="eastAsia"/>
        </w:rPr>
        <w:t>　　　　二、结石用药行业的增长性与波动性分析</w:t>
      </w:r>
      <w:r>
        <w:rPr>
          <w:rFonts w:hint="eastAsia"/>
        </w:rPr>
        <w:br/>
      </w:r>
      <w:r>
        <w:rPr>
          <w:rFonts w:hint="eastAsia"/>
        </w:rPr>
        <w:t>　　　　三、相关政策法规情况</w:t>
      </w:r>
      <w:r>
        <w:rPr>
          <w:rFonts w:hint="eastAsia"/>
        </w:rPr>
        <w:br/>
      </w:r>
      <w:r>
        <w:rPr>
          <w:rFonts w:hint="eastAsia"/>
        </w:rPr>
        <w:t>　　　　四、宏观经济情况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结石用药行业优势企业分析</w:t>
      </w:r>
      <w:r>
        <w:rPr>
          <w:rFonts w:hint="eastAsia"/>
        </w:rPr>
        <w:br/>
      </w:r>
      <w:r>
        <w:rPr>
          <w:rFonts w:hint="eastAsia"/>
        </w:rPr>
        <w:t>　　第一节 江苏南京同仁堂药业有限责任公司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广东东莞亚洲制药有限公司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广西梧州三鹤药业有限责任公司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四川旭华制药有限公司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第五节 山东沃华医药科技股份有限公司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第六节 江西南昌济生制药厂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第七节 新药株式会社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第八节 四川成都森科制药有限公司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第九节 吉林敖东恒源药业股份有限公司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第十节 陕西康惠制药有限公司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结石用药行业发展趋势分析</w:t>
      </w:r>
      <w:r>
        <w:rPr>
          <w:rFonts w:hint="eastAsia"/>
        </w:rPr>
        <w:br/>
      </w:r>
      <w:r>
        <w:rPr>
          <w:rFonts w:hint="eastAsia"/>
        </w:rPr>
        <w:t>　　第一节 我国结石用药行业前景与机遇分析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一、我国结石用药行业发展前景</w:t>
      </w:r>
      <w:r>
        <w:rPr>
          <w:rFonts w:hint="eastAsia"/>
        </w:rPr>
        <w:br/>
      </w:r>
      <w:r>
        <w:rPr>
          <w:rFonts w:hint="eastAsia"/>
        </w:rPr>
        <w:t>　　　　二、我国结石用药行业发展机遇分析</w:t>
      </w:r>
      <w:r>
        <w:rPr>
          <w:rFonts w:hint="eastAsia"/>
        </w:rPr>
        <w:br/>
      </w:r>
      <w:r>
        <w:rPr>
          <w:rFonts w:hint="eastAsia"/>
        </w:rPr>
        <w:t>　　　　三、2026年结石用药行业的发展机遇分析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四、贸易战对结石用药行业的影响分析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2021-2026年中国结石用药市场趋势分析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一、2021-2026年结石用药市场趋势总结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二、2021-2026年结石用药发展趋势分析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三、2026-2032年结石用药市场发展空间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四、2021-2026年结石用药产业政策趋向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五、2021-2026年结石用药技术革新趋势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六、2021-2026年结石用药价格走势分析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七、2021-2026年国际环境对结石用药行业的影响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未来结石用药行业发展预测</w:t>
      </w:r>
      <w:r>
        <w:rPr>
          <w:rFonts w:hint="eastAsia"/>
        </w:rPr>
        <w:br/>
      </w:r>
      <w:r>
        <w:rPr>
          <w:rFonts w:hint="eastAsia"/>
        </w:rPr>
        <w:t>　　第一节 未来结石用药需求与消费预测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一、2026-2032年结石用药产品消费预测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二、2026-2032年结石用药市场规模预测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三、2026-2032年结石用药行业总产值预测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四、2026-2032年结石用药行业销售收入预测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五、2026-2032年结石用药行业总资产预测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2026-2032年中国结石用药行业供需预测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一、2026-2032年中国结石用药供给预测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二、2026-2032年中国结石用药产量预测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三、2026-2032年中国结石用药需求预测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四、2026-2032年中国结石用药供需平衡预测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五、2026-2032年中国结石用药产品价格预测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六、2026-2032年主要结石用药产品进出口预测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结石用药行业投资机会与风险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中^智^林^：结石用药行业投资效益分析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一、2021-2026年结石用药行业投资状况分析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二、2021-2026年结石用药行业投资效益分析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三、2026-2032年结石用药行业投资趋势预测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四、2026-2032年结石用药行业的投资方向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五、2021-2026年结石用药行业投资的建议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2021-2026年结石用药行业生产总量</w:t>
      </w:r>
      <w:r>
        <w:rPr>
          <w:rFonts w:hint="eastAsia"/>
        </w:rPr>
        <w:br/>
      </w:r>
      <w:r>
        <w:rPr>
          <w:rFonts w:hint="eastAsia"/>
        </w:rPr>
        <w:t>　　图表 2021-2026年结石用药行业产能</w:t>
      </w:r>
      <w:r>
        <w:rPr>
          <w:rFonts w:hint="eastAsia"/>
        </w:rPr>
        <w:br/>
      </w:r>
      <w:r>
        <w:rPr>
          <w:rFonts w:hint="eastAsia"/>
        </w:rPr>
        <w:t>　　图表 2026-2032年结石用药行业生产总量预测</w:t>
      </w:r>
      <w:r>
        <w:rPr>
          <w:rFonts w:hint="eastAsia"/>
        </w:rPr>
        <w:br/>
      </w:r>
      <w:r>
        <w:rPr>
          <w:rFonts w:hint="eastAsia"/>
        </w:rPr>
        <w:t>　　图表 2021-2026年结石用药行业市场容量</w:t>
      </w:r>
      <w:r>
        <w:rPr>
          <w:rFonts w:hint="eastAsia"/>
        </w:rPr>
        <w:br/>
      </w:r>
      <w:r>
        <w:rPr>
          <w:rFonts w:hint="eastAsia"/>
        </w:rPr>
        <w:t>　　图表 2026-2032年结石用药行业市场容量预测</w:t>
      </w:r>
      <w:r>
        <w:rPr>
          <w:rFonts w:hint="eastAsia"/>
        </w:rPr>
        <w:br/>
      </w:r>
      <w:r>
        <w:rPr>
          <w:rFonts w:hint="eastAsia"/>
        </w:rPr>
        <w:t>　　图表 2021-2026年中国结石用药进口数量分析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2021-2026年中国结石用药进口金额分析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2021-2026年中国结石用药出口数量分析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2021-2026年中国结石用药出口金额分析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2021-2026年中国结石用药进出口平均单价分析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2021-2026年中国结石用药进口国家及地区分析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15d4d88c5c4441" w:history="1">
        <w:r>
          <w:rPr>
            <w:rStyle w:val="Hyperlink"/>
          </w:rPr>
          <w:t>2026-2032年中国结石用药行业全面调研与发展趋势报告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2555703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15d4d88c5c4441" w:history="1">
        <w:r>
          <w:rPr>
            <w:rStyle w:val="Hyperlink"/>
          </w:rPr>
          <w:t>https://www.20087.com/3/70/JieShiYongYaoFaZhanQuShi.html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热点：结石用什么药效果最好、胆管结石用药、肾结石吃什么药能化掉、胆囊结石用药、治疗肾结石的药、结石用药物几天可以排出、治疗结石的中药方剂、结石用药几天才能排出来、消炎利胆片对肾结石有用吗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794ddb702a4f89" w:history="1">
      <w:r>
        <w:rPr>
          <w:rStyle w:val="Hyperlink"/>
        </w:rPr>
        <w:t>2026-2032年中国结石用药行业全面调研与发展趋势报告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JieShiYongYaoFaZhanQuShi.html" TargetMode="External" Id="R5815d4d88c5c44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JieShiYongYaoFaZhanQuShi.html" TargetMode="External" Id="Rd7794ddb702a4f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2026-07-20T05:35:00Z</dcterms:created>
  <dcterms:modified xsi:type="dcterms:W3CDTF">2026-07-20T06:35:00Z</dcterms:modified>
  <dc:subject>2026-2032年中国结石用药行业全面调研与发展趋势报告</dc:subject>
  <dc:title>2026-2032年中国结石用药行业全面调研与发展趋势报告</dc:title>
  <cp:keywords>2026-2032年中国结石用药行业全面调研与发展趋势报告</cp:keywords>
  <dc:description>2026-2032年中国结石用药行业全面调研与发展趋势报告</dc:description>
</cp:coreProperties>
</file>