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4674ae9c24095" w:history="1">
              <w:r>
                <w:rPr>
                  <w:rStyle w:val="Hyperlink"/>
                </w:rPr>
                <w:t>中国美容行业市场调研与前景分析报告（2026-2032年）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4674ae9c24095" w:history="1">
              <w:r>
                <w:rPr>
                  <w:rStyle w:val="Hyperlink"/>
                </w:rPr>
                <w:t>中国美容行业市场调研与前景分析报告（2026-2032年）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4674ae9c24095" w:history="1">
                <w:r>
                  <w:rPr>
                    <w:rStyle w:val="Hyperlink"/>
                  </w:rPr>
                  <w:t>https://www.20087.com/3/50/MeiRongDeQianJing.html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近年来随着消费者对个人形象和生活质量追求的提高，经历了快速的发展。现代美容服务不仅限于传统的皮肤护理和化妆，还涵盖了医美整形、抗衰老治疗和健康管理等多个领域。科技的融入，如激光美容、射频紧肤和生物因子注射，为消费者提供了更多高效、安全的美容选择。同时，个性化和自然美的趋势，促使行业更加注重个体差异，提供定制化服务。</w:t>
      </w:r>
      <w:r>
        <w:rPr>
          <w:rFonts w:hint="eastAsia"/>
        </w:rPr>
        <w:br/>
      </w:r>
      <w:r>
        <w:rPr>
          <w:rFonts w:hint="eastAsia"/>
        </w:rPr>
        <w:t>　　未来，美容行业的发展将更加注重科技融合和健康导向。一方面，通过结合AI和生物技术，美容行业将能够提供更加精准的皮肤诊断和治疗方案，实现个性化美容。另一方面，健康美容理念的普及，将推动行业向更加安全、自然和健康的方向发展，如使用天然成分的护肤品和非侵入性美容技术。此外，虚拟现实和增强现实技术的应用，将为消费者提供更加沉浸式的美容体验，如虚拟试妆和皮肤模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4674ae9c24095" w:history="1">
        <w:r>
          <w:rPr>
            <w:rStyle w:val="Hyperlink"/>
          </w:rPr>
          <w:t>中国美容行业市场调研与前景分析报告（2026-2032年）</w:t>
        </w:r>
      </w:hyperlink>
      <w:r>
        <w:rPr>
          <w:rFonts w:hint="eastAsia"/>
        </w:rPr>
        <w:t>》基于国家统计局及相关协会的权威数据，系统研究了美容行业的市场需求、市场规模及产业链现状，分析了美容价格波动、细分市场动态及重点企业的经营表现，科学预测了美容市场前景与发展趋势，揭示了潜在需求与投资机会，同时指出了美容行业可能面临的风险。通过对美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中国美容产业社会环境分析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国外主要国家美容市场现状</w:t>
      </w:r>
      <w:r>
        <w:rPr>
          <w:rFonts w:hint="eastAsia"/>
        </w:rPr>
        <w:br/>
      </w:r>
      <w:r>
        <w:rPr>
          <w:rFonts w:hint="eastAsia"/>
        </w:rPr>
        <w:t>　　第三节 国外美容行业发展趋势预测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2020-2025年中国美容市场规模情况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2020-2025年中国美容行业市场供给状况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2020-2025年美容行业市场供需平衡状况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美容行业类别</w:t>
      </w:r>
      <w:r>
        <w:rPr>
          <w:rFonts w:hint="eastAsia"/>
        </w:rPr>
        <w:br/>
      </w:r>
      <w:r>
        <w:rPr>
          <w:rFonts w:hint="eastAsia"/>
        </w:rPr>
        <w:t>　　图表 美容行业产业链调研</w:t>
      </w:r>
      <w:r>
        <w:rPr>
          <w:rFonts w:hint="eastAsia"/>
        </w:rPr>
        <w:br/>
      </w:r>
      <w:r>
        <w:rPr>
          <w:rFonts w:hint="eastAsia"/>
        </w:rPr>
        <w:t>　　图表 美容行业现状</w:t>
      </w:r>
      <w:r>
        <w:rPr>
          <w:rFonts w:hint="eastAsia"/>
        </w:rPr>
        <w:br/>
      </w:r>
      <w:r>
        <w:rPr>
          <w:rFonts w:hint="eastAsia"/>
        </w:rPr>
        <w:t>　　图表 美容行业标准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2020-2025年中国美容行业市场规模</w:t>
      </w:r>
      <w:r>
        <w:rPr>
          <w:rFonts w:hint="eastAsia"/>
        </w:rPr>
        <w:br/>
      </w:r>
      <w:r>
        <w:rPr>
          <w:rFonts w:hint="eastAsia"/>
        </w:rPr>
        <w:t>　　图表 2026年中国美容行业产能</w:t>
      </w:r>
      <w:r>
        <w:rPr>
          <w:rFonts w:hint="eastAsia"/>
        </w:rPr>
        <w:br/>
      </w:r>
      <w:r>
        <w:rPr>
          <w:rFonts w:hint="eastAsia"/>
        </w:rPr>
        <w:t>　　图表 2020-2025年中国美容行业产量统计</w:t>
      </w:r>
      <w:r>
        <w:rPr>
          <w:rFonts w:hint="eastAsia"/>
        </w:rPr>
        <w:br/>
      </w:r>
      <w:r>
        <w:rPr>
          <w:rFonts w:hint="eastAsia"/>
        </w:rPr>
        <w:t>　　图表 美容行业动态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2020-2025年中国美容市场需求量</w:t>
      </w:r>
      <w:r>
        <w:rPr>
          <w:rFonts w:hint="eastAsia"/>
        </w:rPr>
        <w:br/>
      </w:r>
      <w:r>
        <w:rPr>
          <w:rFonts w:hint="eastAsia"/>
        </w:rPr>
        <w:t>　　图表 2026年中国美容行业需求区域调研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2020-2025年中国美容行情</w:t>
      </w:r>
      <w:r>
        <w:rPr>
          <w:rFonts w:hint="eastAsia"/>
        </w:rPr>
        <w:br/>
      </w:r>
      <w:r>
        <w:rPr>
          <w:rFonts w:hint="eastAsia"/>
        </w:rPr>
        <w:t>　　图表 2020-2025年中国美容价格走势图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2020-2025年中国美容进口统计</w:t>
      </w:r>
      <w:r>
        <w:rPr>
          <w:rFonts w:hint="eastAsia"/>
        </w:rPr>
        <w:br/>
      </w:r>
      <w:r>
        <w:rPr>
          <w:rFonts w:hint="eastAsia"/>
        </w:rPr>
        <w:t>　　图表 2020-2025年中国美容出口统计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美容行业竞争对手分析</w:t>
      </w:r>
      <w:r>
        <w:rPr>
          <w:rFonts w:hint="eastAsia"/>
        </w:rPr>
        <w:br/>
      </w:r>
      <w:r>
        <w:rPr>
          <w:rFonts w:hint="eastAsia"/>
        </w:rPr>
        <w:t>　　图表 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2026-2032年中国美容行业市场规模预测</w:t>
      </w:r>
      <w:r>
        <w:rPr>
          <w:rFonts w:hint="eastAsia"/>
        </w:rPr>
        <w:br/>
      </w:r>
      <w:r>
        <w:rPr>
          <w:rFonts w:hint="eastAsia"/>
        </w:rPr>
        <w:t>　　图表 美容行业准入条件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2026-2032年中国美容市场前景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4674ae9c24095" w:history="1">
        <w:r>
          <w:rPr>
            <w:rStyle w:val="Hyperlink"/>
          </w:rPr>
          <w:t>中国美容行业市场调研与前景分析报告（2026-2032年）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4674ae9c24095" w:history="1">
        <w:r>
          <w:rPr>
            <w:rStyle w:val="Hyperlink"/>
          </w:rPr>
          <w:t>https://www.20087.com/3/50/MeiRongDeQianJing.html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03b0a91342bb" w:history="1">
      <w:r>
        <w:rPr>
          <w:rStyle w:val="Hyperlink"/>
        </w:rPr>
        <w:t>中国美容行业市场调研与前景分析报告（2026-2032年）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RongDeQianJing.html" TargetMode="External" Id="R24d4674ae9c2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RongDeQianJing.html" TargetMode="External" Id="Rf4fc03b0a913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2025-08-17T05:43:00Z</dcterms:created>
  <dcterms:modified xsi:type="dcterms:W3CDTF">2025-08-17T06:43:00Z</dcterms:modified>
  <dc:subject>中国美容行业市场调研与前景分析报告（2026-2032年）</dc:subject>
  <dc:title>中国美容行业市场调研与前景分析报告（2026-2032年）</dc:title>
  <cp:keywords>中国美容行业市场调研与前景分析报告（2026-2032年）</cp:keywords>
  <dc:description>中国美容行业市场调研与前景分析报告（2026-2032年）</dc:description>
</cp:coreProperties>
</file>