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141fa28974922" w:history="1">
              <w:r>
                <w:rPr>
                  <w:rStyle w:val="Hyperlink"/>
                </w:rPr>
                <w:t>2024-2030年中国血管舒缓素行业现状调研与前景分析报告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141fa28974922" w:history="1">
              <w:r>
                <w:rPr>
                  <w:rStyle w:val="Hyperlink"/>
                </w:rPr>
                <w:t>2024-2030年中国血管舒缓素行业现状调研与前景分析报告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141fa28974922" w:history="1">
                <w:r>
                  <w:rPr>
                    <w:rStyle w:val="Hyperlink"/>
                  </w:rPr>
                  <w:t>https://www.20087.com/3/30/XueGuanShuHuanSuDeQianJingQuShi.html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舒缓素是一类能够放松血管平滑肌，扩张血管，降低血压的药物。在心血管疾病的治疗中，血管舒缓素扮演着重要角色，用于控制高血压、心绞痛和充血性心力衰竭等症状。近年来，随着对心血管疾病机制的深入研究，新型血管舒缓素药物不断涌现，具有更高的选择性和更少的副作用。</w:t>
      </w:r>
      <w:r>
        <w:rPr>
          <w:rFonts w:hint="eastAsia"/>
        </w:rPr>
        <w:br/>
      </w:r>
      <w:r>
        <w:rPr>
          <w:rFonts w:hint="eastAsia"/>
        </w:rPr>
        <w:t>　　未来，血管舒缓素的研发将更加注重个性化和靶向治疗。通过基因组学和蛋白质组学技术，可以识别个体对药物的不同反应，实现精准医疗。同时，开发作用于新型靶点的血管舒缓素，如针对炎症和氧化应激的药物，将为心血管疾病的治疗提供新的思路。此外，血管舒缓素在神经退行性疾病和糖尿病并发症的治疗中，也显示出潜在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c141fa28974922" w:history="1">
        <w:r>
          <w:rPr>
            <w:rStyle w:val="Hyperlink"/>
          </w:rPr>
          <w:t>2024-2030年中国血管舒缓素行业现状调研与前景分析报告</w:t>
        </w:r>
      </w:hyperlink>
      <w:r>
        <w:rPr>
          <w:rFonts w:hint="eastAsia"/>
        </w:rPr>
        <w:t>全面分析了血管舒缓素行业的市场规模、需求和价格动态，同时对血管舒缓素产业链进行了探讨。报告客观描述了血管舒缓素行业现状，审慎预测了血管舒缓素市场前景及发展趋势。此外，报告还聚焦于血管舒缓素重点企业，剖析了市场竞争格局、集中度以及品牌影响力，并对血管舒缓素细分市场进行了研究。血管舒缓素报告以专业、科学的视角，为投资者和行业决策者提供了权威的市场洞察与决策参考，是血管舒缓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血管舒缓素行业发展概述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一、血管舒缓素行业定义及分类</w:t>
      </w:r>
      <w:r>
        <w:rPr>
          <w:rFonts w:hint="eastAsia"/>
        </w:rPr>
        <w:br/>
      </w:r>
      <w:r>
        <w:rPr>
          <w:rFonts w:hint="eastAsia"/>
        </w:rPr>
        <w:t>　　　　二、血管舒缓素行业经济特性</w:t>
      </w:r>
      <w:r>
        <w:rPr>
          <w:rFonts w:hint="eastAsia"/>
        </w:rPr>
        <w:br/>
      </w:r>
      <w:r>
        <w:rPr>
          <w:rFonts w:hint="eastAsia"/>
        </w:rPr>
        <w:t>　　　　三、血管舒缓素行业产业链简介</w:t>
      </w:r>
      <w:r>
        <w:rPr>
          <w:rFonts w:hint="eastAsia"/>
        </w:rPr>
        <w:br/>
      </w:r>
      <w:r>
        <w:rPr>
          <w:rFonts w:hint="eastAsia"/>
        </w:rPr>
        <w:t>　　第二节 血管舒缓素行业发展成熟度</w:t>
      </w:r>
      <w:r>
        <w:rPr>
          <w:rFonts w:hint="eastAsia"/>
        </w:rPr>
        <w:br/>
      </w:r>
      <w:r>
        <w:rPr>
          <w:rFonts w:hint="eastAsia"/>
        </w:rPr>
        <w:t>　　　　一、血管舒缓素行业发展周期分析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血管舒缓素行业相关产业动态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2023-2024年血管舒缓素行业发展环境分析</w:t>
      </w:r>
      <w:r>
        <w:rPr>
          <w:rFonts w:hint="eastAsia"/>
        </w:rPr>
        <w:br/>
      </w:r>
      <w:r>
        <w:rPr>
          <w:rFonts w:hint="eastAsia"/>
        </w:rPr>
        <w:t>　　第一节 血管舒缓素行业环境分析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血管舒缓素行业相关政策、法规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2023-2024年血管舒缓素行业技术发展现状及趋势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当前我国血管舒缓素技术发展现状</w:t>
      </w:r>
      <w:r>
        <w:rPr>
          <w:rFonts w:hint="eastAsia"/>
        </w:rPr>
        <w:br/>
      </w:r>
      <w:r>
        <w:rPr>
          <w:rFonts w:hint="eastAsia"/>
        </w:rPr>
        <w:t>　　第二节 中外血管舒缓素技术差距及产生差距的主要原因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提高我国血管舒缓素技术的对策</w:t>
      </w:r>
      <w:r>
        <w:rPr>
          <w:rFonts w:hint="eastAsia"/>
        </w:rPr>
        <w:br/>
      </w:r>
      <w:r>
        <w:rPr>
          <w:rFonts w:hint="eastAsia"/>
        </w:rPr>
        <w:t>　　第四节 我国血管舒缓素产品研发、设计发展趋势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中国血管舒缓素市场发展调研</w:t>
      </w:r>
      <w:r>
        <w:rPr>
          <w:rFonts w:hint="eastAsia"/>
        </w:rPr>
        <w:br/>
      </w:r>
      <w:r>
        <w:rPr>
          <w:rFonts w:hint="eastAsia"/>
        </w:rPr>
        <w:t>　　第一节 血管舒缓素市场现状分析及预测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二、2024-2030年中国血管舒缓素市场规模预测</w:t>
      </w:r>
      <w:r>
        <w:rPr>
          <w:rFonts w:hint="eastAsia"/>
        </w:rPr>
        <w:br/>
      </w:r>
      <w:r>
        <w:rPr>
          <w:rFonts w:hint="eastAsia"/>
        </w:rPr>
        <w:t>　　第二节 血管舒缓素行业产能分析及预测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二、2024-2030年中国血管舒缓素行业产能预测</w:t>
      </w:r>
      <w:r>
        <w:rPr>
          <w:rFonts w:hint="eastAsia"/>
        </w:rPr>
        <w:br/>
      </w:r>
      <w:r>
        <w:rPr>
          <w:rFonts w:hint="eastAsia"/>
        </w:rPr>
        <w:t>　　第三节 血管舒缓素行业产量分析及预测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二、2024-2030年中国血管舒缓素行业产量预测</w:t>
      </w:r>
      <w:r>
        <w:rPr>
          <w:rFonts w:hint="eastAsia"/>
        </w:rPr>
        <w:br/>
      </w:r>
      <w:r>
        <w:rPr>
          <w:rFonts w:hint="eastAsia"/>
        </w:rPr>
        <w:t>　　第四节 血管舒缓素市场需求分析及预测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二、2024-2030年中国血管舒缓素市场需求预测</w:t>
      </w:r>
      <w:r>
        <w:rPr>
          <w:rFonts w:hint="eastAsia"/>
        </w:rPr>
        <w:br/>
      </w:r>
      <w:r>
        <w:rPr>
          <w:rFonts w:hint="eastAsia"/>
        </w:rPr>
        <w:t>　　第五节 血管舒缓素进出口数据分析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二、2024-2030年国内血管舒缓素进出口情况预测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2019-2024年中国血管舒缓素行业总体发展状况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中国血管舒缓素行业规模情况分析</w:t>
      </w:r>
      <w:r>
        <w:rPr>
          <w:rFonts w:hint="eastAsia"/>
        </w:rPr>
        <w:br/>
      </w:r>
      <w:r>
        <w:rPr>
          <w:rFonts w:hint="eastAsia"/>
        </w:rPr>
        <w:t>　　　　一、血管舒缓素行业单位规模情况分析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二、血管舒缓素行业人员规模状况分析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三、血管舒缓素行业资产规模状况分析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四、血管舒缓素行业市场规模状况分析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五、血管舒缓素行业敏感性分析</w:t>
      </w:r>
      <w:r>
        <w:rPr>
          <w:rFonts w:hint="eastAsia"/>
        </w:rPr>
        <w:br/>
      </w:r>
      <w:r>
        <w:rPr>
          <w:rFonts w:hint="eastAsia"/>
        </w:rPr>
        <w:t>　　第二节 中国血管舒缓素行业财务能力分析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一、血管舒缓素行业盈利能力分析</w:t>
      </w:r>
      <w:r>
        <w:rPr>
          <w:rFonts w:hint="eastAsia"/>
        </w:rPr>
        <w:br/>
      </w:r>
      <w:r>
        <w:rPr>
          <w:rFonts w:hint="eastAsia"/>
        </w:rPr>
        <w:t>　　　　二、血管舒缓素行业偿债能力分析</w:t>
      </w:r>
      <w:r>
        <w:rPr>
          <w:rFonts w:hint="eastAsia"/>
        </w:rPr>
        <w:br/>
      </w:r>
      <w:r>
        <w:rPr>
          <w:rFonts w:hint="eastAsia"/>
        </w:rPr>
        <w:t>　　　　三、血管舒缓素行业营运能力分析</w:t>
      </w:r>
      <w:r>
        <w:rPr>
          <w:rFonts w:hint="eastAsia"/>
        </w:rPr>
        <w:br/>
      </w:r>
      <w:r>
        <w:rPr>
          <w:rFonts w:hint="eastAsia"/>
        </w:rPr>
        <w:t>　　　　四、血管舒缓素行业发展能力分析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中国血管舒缓素行业重点区域发展分析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一、中国血管舒缓素行业重点区域市场结构变化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二、重点地区（一）血管舒缓素行业发展分析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三、重点地区（二）血管舒缓素行业发展分析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四、重点地区（三）血管舒缓素行业发展分析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五、重点地区（四）血管舒缓素行业发展分析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六、重点地区（五）血管舒缓素行业发展分析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血管舒缓素行业产品价格分析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三、主要血管舒缓素品牌产品价位分析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五、价格在血管舒缓素行业竞争中的重要性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2023-2024年中国血管舒缓素行业上下游行业发展分析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血管舒缓素上游行业分析</w:t>
      </w:r>
      <w:r>
        <w:rPr>
          <w:rFonts w:hint="eastAsia"/>
        </w:rPr>
        <w:br/>
      </w:r>
      <w:r>
        <w:rPr>
          <w:rFonts w:hint="eastAsia"/>
        </w:rPr>
        <w:t>　　　　一、血管舒缓素产品成本构成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四、上游供给对血管舒缓素行业的影响</w:t>
      </w:r>
      <w:r>
        <w:rPr>
          <w:rFonts w:hint="eastAsia"/>
        </w:rPr>
        <w:br/>
      </w:r>
      <w:r>
        <w:rPr>
          <w:rFonts w:hint="eastAsia"/>
        </w:rPr>
        <w:t>　　第二节 血管舒缓素下游行业分析</w:t>
      </w:r>
      <w:r>
        <w:rPr>
          <w:rFonts w:hint="eastAsia"/>
        </w:rPr>
        <w:br/>
      </w:r>
      <w:r>
        <w:rPr>
          <w:rFonts w:hint="eastAsia"/>
        </w:rPr>
        <w:t>　　　　一、血管舒缓素下游行业分布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四、下游需求对血管舒缓素行业的影响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血管舒缓素行业重点企业发展调研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2023-2024年中国血管舒缓素产业市场竞争格局分析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2023-2024年中国血管舒缓素产业竞争现状分析</w:t>
      </w:r>
      <w:r>
        <w:rPr>
          <w:rFonts w:hint="eastAsia"/>
        </w:rPr>
        <w:br/>
      </w:r>
      <w:r>
        <w:rPr>
          <w:rFonts w:hint="eastAsia"/>
        </w:rPr>
        <w:t>　　　　一、血管舒缓素竞争力分析</w:t>
      </w:r>
      <w:r>
        <w:rPr>
          <w:rFonts w:hint="eastAsia"/>
        </w:rPr>
        <w:br/>
      </w:r>
      <w:r>
        <w:rPr>
          <w:rFonts w:hint="eastAsia"/>
        </w:rPr>
        <w:t>　　　　二、血管舒缓素技术竞争分析</w:t>
      </w:r>
      <w:r>
        <w:rPr>
          <w:rFonts w:hint="eastAsia"/>
        </w:rPr>
        <w:br/>
      </w:r>
      <w:r>
        <w:rPr>
          <w:rFonts w:hint="eastAsia"/>
        </w:rPr>
        <w:t>　　　　三、血管舒缓素价格竞争分析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2024年中国血管舒缓素产业集中度分析</w:t>
      </w:r>
      <w:r>
        <w:rPr>
          <w:rFonts w:hint="eastAsia"/>
        </w:rPr>
        <w:br/>
      </w:r>
      <w:r>
        <w:rPr>
          <w:rFonts w:hint="eastAsia"/>
        </w:rPr>
        <w:t>　　　　一、血管舒缓素市场集中度分析</w:t>
      </w:r>
      <w:r>
        <w:rPr>
          <w:rFonts w:hint="eastAsia"/>
        </w:rPr>
        <w:br/>
      </w:r>
      <w:r>
        <w:rPr>
          <w:rFonts w:hint="eastAsia"/>
        </w:rPr>
        <w:t>　　　　二、血管舒缓素企业集中度分析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2024-2030年提高血管舒缓素企业竞争力的策略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血管舒缓素行业投资风险预警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2023-2024年影响血管舒缓素行业发展的主要因素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一、影响血管舒缓素行业运行的有利因素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二、影响血管舒缓素行业运行的稳定因素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三、影响血管舒缓素行业运行的不利因素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四、我国血管舒缓素行业发展面临的挑战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五、我国血管舒缓素行业发展面临的机遇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血管舒缓素行业投资风险预警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一、2024-2030年血管舒缓素行业市场风险及控制策略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二、2024-2030年血管舒缓素行业政策风险及控制策略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三、2024-2030年血管舒缓素行业经营风险及控制策略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四、2024-2030年血管舒缓素同业竞争风险及控制策略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五、2024-2030年血管舒缓素行业其他风险及控制策略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血管舒缓素行业发展趋势与投资规划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2024-2030年血管舒缓素市场发展潜力分析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2024-2030年血管舒缓素行业发展趋势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2024-2030年血管舒缓素行业投资前景研究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[^中^智^林^]对我国血管舒缓素品牌的战略思考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二、血管舒缓素实施品牌战略的意义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三、血管舒缓素企业品牌的现状分析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四、我国血管舒缓素企业的品牌战略</w:t>
      </w:r>
      <w:r>
        <w:rPr>
          <w:rFonts w:hint="eastAsia"/>
        </w:rPr>
        <w:br/>
      </w:r>
      <w:r>
        <w:rPr>
          <w:rFonts w:hint="eastAsia"/>
        </w:rPr>
        <w:t>　　　　五、血管舒缓素品牌战略管理的策略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血管舒缓素重点企业经营情况分析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2024-2030年中国血管舒缓素市场规模预测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2024-2030年中国血管舒缓素行业利润预测</w:t>
      </w:r>
      <w:r>
        <w:rPr>
          <w:rFonts w:hint="eastAsia"/>
        </w:rPr>
        <w:br/>
      </w:r>
      <w:r>
        <w:rPr>
          <w:rFonts w:hint="eastAsia"/>
        </w:rPr>
        <w:t>　　图表 2024年血管舒缓素行业壁垒</w:t>
      </w:r>
      <w:r>
        <w:rPr>
          <w:rFonts w:hint="eastAsia"/>
        </w:rPr>
        <w:br/>
      </w:r>
      <w:r>
        <w:rPr>
          <w:rFonts w:hint="eastAsia"/>
        </w:rPr>
        <w:t>　　图表 2024年血管舒缓素市场前景分析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2024-2030年中国血管舒缓素市场需求预测</w:t>
      </w:r>
      <w:r>
        <w:rPr>
          <w:rFonts w:hint="eastAsia"/>
        </w:rPr>
        <w:br/>
      </w:r>
      <w:r>
        <w:rPr>
          <w:rFonts w:hint="eastAsia"/>
        </w:rPr>
        <w:t>　　图表 2024年血管舒缓素发展趋势预测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141fa28974922" w:history="1">
        <w:r>
          <w:rPr>
            <w:rStyle w:val="Hyperlink"/>
          </w:rPr>
          <w:t>2024-2030年中国血管舒缓素行业现状调研与前景分析报告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141fa28974922" w:history="1">
        <w:r>
          <w:rPr>
            <w:rStyle w:val="Hyperlink"/>
          </w:rPr>
          <w:t>https://www.20087.com/3/30/XueGuanShuHuanSuDeQianJingQuShi.html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df811c3d4584" w:history="1">
      <w:r>
        <w:rPr>
          <w:rStyle w:val="Hyperlink"/>
        </w:rPr>
        <w:t>2024-2030年中国血管舒缓素行业现状调研与前景分析报告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ueGuanShuHuanSuDeQianJingQuShi.html" TargetMode="External" Id="Ra0c141fa289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ueGuanShuHuanSuDeQianJingQuShi.html" TargetMode="External" Id="R5104df811c3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2024-04-01T06:04:00Z</dcterms:created>
  <dcterms:modified xsi:type="dcterms:W3CDTF">2024-04-01T07:04:00Z</dcterms:modified>
  <dc:subject>2024-2030年中国血管舒缓素行业现状调研与前景分析报告</dc:subject>
  <dc:title>2024-2030年中国血管舒缓素行业现状调研与前景分析报告</dc:title>
  <cp:keywords>2024-2030年中国血管舒缓素行业现状调研与前景分析报告</cp:keywords>
  <dc:description>2024-2030年中国血管舒缓素行业现状调研与前景分析报告</dc:description>
</cp:coreProperties>
</file>