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d4da3426345cb" w:history="1">
              <w:r>
                <w:rPr>
                  <w:rStyle w:val="Hyperlink"/>
                </w:rPr>
                <w:t>全球与中国兽用药物行业调研及前景趋势预测报告（2025-2031年）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d4da3426345cb" w:history="1">
              <w:r>
                <w:rPr>
                  <w:rStyle w:val="Hyperlink"/>
                </w:rPr>
                <w:t>全球与中国兽用药物行业调研及前景趋势预测报告（2025-2031年）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d4da3426345cb" w:history="1">
                <w:r>
                  <w:rPr>
                    <w:rStyle w:val="Hyperlink"/>
                  </w:rPr>
                  <w:t>https://www.20087.com/5/80/ShouYongYaoWuHangYeFaZhanQianJing.html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药物行业近年来受益于宠物经济的兴起和畜牧业的现代化，市场需求持续增长。随着宠物主人对宠物健康的重视，以及养殖场对疾病防控和生产效率提升的需求，兽用药物的研发和应用呈现出多样化趋势。从抗生素、疫苗到驱虫药、生长促进剂，兽用药物在保障动物健康和提升养殖效益方面发挥着重要作用。然而，兽药残留和抗生素耐药性问题引起了广泛关注，促使行业向更安全、更绿色的方向转型。</w:t>
      </w:r>
      <w:r>
        <w:rPr>
          <w:rFonts w:hint="eastAsia"/>
        </w:rPr>
        <w:br/>
      </w:r>
      <w:r>
        <w:rPr>
          <w:rFonts w:hint="eastAsia"/>
        </w:rPr>
        <w:t>　　未来，兽用药物行业将更加注重生物安全和可持续发展。通过加强兽药残留监控和抗生素使用的规范管理，减少对人类健康和环境的潜在风险。同时，推动生物制品和天然药物的研发，如生物疫苗、益生菌和植物提取物，以替代传统化学药品，满足市场对绿色兽药的需求。此外，精准医疗和个性化治疗将成为兽用药物开发的新方向，利用基因组学和生物信息学技术，为动物提供更精准的诊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d4da3426345cb" w:history="1">
        <w:r>
          <w:rPr>
            <w:rStyle w:val="Hyperlink"/>
          </w:rPr>
          <w:t>全球与中国兽用药物行业调研及前景趋势预测报告（2025-2031年）</w:t>
        </w:r>
      </w:hyperlink>
      <w:r>
        <w:rPr>
          <w:rFonts w:hint="eastAsia"/>
        </w:rPr>
        <w:t>》通过全面的行业调研，系统梳理了兽用药物产业链的各个环节，详细分析了兽用药物市场规模、需求变化及价格趋势。报告结合当前兽用药物行业现状，科学预测了市场前景与发展方向，并解读了重点企业的竞争格局、市场集中度及品牌表现。同时，报告对兽用药物细分市场进行了深入探讨，结合兽用药物技术现状与SWOT分析，揭示了兽用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兽用药物行业概述及发展现状</w:t>
      </w:r>
      <w:r>
        <w:rPr>
          <w:rFonts w:hint="eastAsia"/>
        </w:rPr>
        <w:br/>
      </w:r>
      <w:r>
        <w:rPr>
          <w:rFonts w:hint="eastAsia"/>
        </w:rPr>
        <w:t>　　1.1 兽用药物行业介绍</w:t>
      </w:r>
      <w:r>
        <w:rPr>
          <w:rFonts w:hint="eastAsia"/>
        </w:rPr>
        <w:br/>
      </w:r>
      <w:r>
        <w:rPr>
          <w:rFonts w:hint="eastAsia"/>
        </w:rPr>
        <w:t>　　1.2 兽用药物主要种类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2024年不同种类兽用药物产量占比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2020-2031年不同种类兽用药物价格走势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兽用药物主要应用领域分析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兽用药物主要应用领域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2024年全球兽用药物不同应用领域消费量占比分析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全球与中国兽用药物市场发展现状对比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2020-2031年全球兽用药物市场现状及发展趋势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2020-2031年中国兽用药物市场现状及发展趋势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2020-2031年全球兽用药物供需现状及趋势预测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2020-2031年全球兽用药物产能、产量、产能利用率情况及趋势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2020-2031年全球兽用药物产量、表观消费量情况及趋势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2020-2031年中国兽用药物供需现状及趋势预测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2020-2031年中国兽用药物产能、产量、产能利用率情况及趋势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2020-2031年中国兽用药物产量、表观消费量情况及趋势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2020-2031年中国兽用药物产量、需求量、市场缺口情况及趋势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中国兽用药物行业政策分析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全球与中国兽用药物重点企业产量、产值、集中度分析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全球市场兽用药物重点企业2024和2025年产量、产值对比分析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全球市场兽用药物重点企业2024和2025年产量对比分析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全球市场兽用药物重点企业2024和2025年产值对比分析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全球市场兽用药物重点企业2024和2025年产品价格分析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中国市场兽用药物重点企业2024和2025年产量、产值对比分析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中国市场兽用药物重点企业2024和2025年产量对比分析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中国市场兽用药物重点企业2024和2025年产值对比分析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兽用药物重点厂商总部</w:t>
      </w:r>
      <w:r>
        <w:rPr>
          <w:rFonts w:hint="eastAsia"/>
        </w:rPr>
        <w:br/>
      </w:r>
      <w:r>
        <w:rPr>
          <w:rFonts w:hint="eastAsia"/>
        </w:rPr>
        <w:t>　　2.4 兽用药物行业企业集中度分析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全球重点兽用药物企业SWOT分析</w:t>
      </w:r>
      <w:r>
        <w:rPr>
          <w:rFonts w:hint="eastAsia"/>
        </w:rPr>
        <w:br/>
      </w:r>
      <w:r>
        <w:rPr>
          <w:rFonts w:hint="eastAsia"/>
        </w:rPr>
        <w:t>　　2.6 中国重点兽用药物企业SWOT分析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2020-2031年全球主要地区兽用药物产量、产值、市场份额情况及趋势预测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2020-2031年全球主要地区兽用药物产量、产值及市场份额情况及趋势预测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2020-2031年全球主要地区兽用药物产量及市场份额情况及趋势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2020-2031年全球主要地区兽用药物产值及市场份额情况及趋势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2020-2031年中国市场兽用药物产量、产值情况及趋势预测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2020-2031年北美市场兽用药物产量、产值情况及趋势预测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2020-2031年欧洲市场兽用药物产量、产值情况及趋势预测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2020-2031年日本市场兽用药物产量、产值情况及趋势预测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2020-2031年全球主要地区兽用药物消费量、市场份额及发展趋势分析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2020-2031年全球主要地区兽用药物消费量、市场份额及发展趋势预测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2020-2031年中国市场兽用药物消费情况及发展趋势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2020-2031年北美市场兽用药物消费情况及发展趋势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2020-2031年欧洲市场兽用药物消费情况及发展趋势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2020-2031年日本市场兽用药物消费情况及发展趋势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兽用药物行业重点企业调研分析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企业兽用药物产品</w:t>
      </w:r>
      <w:r>
        <w:rPr>
          <w:rFonts w:hint="eastAsia"/>
        </w:rPr>
        <w:br/>
      </w:r>
      <w:r>
        <w:rPr>
          <w:rFonts w:hint="eastAsia"/>
        </w:rPr>
        <w:t>　　　　5.1.3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企业兽用药物产品</w:t>
      </w:r>
      <w:r>
        <w:rPr>
          <w:rFonts w:hint="eastAsia"/>
        </w:rPr>
        <w:br/>
      </w:r>
      <w:r>
        <w:rPr>
          <w:rFonts w:hint="eastAsia"/>
        </w:rPr>
        <w:t>　　　　5.2.3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企业兽用药物产品</w:t>
      </w:r>
      <w:r>
        <w:rPr>
          <w:rFonts w:hint="eastAsia"/>
        </w:rPr>
        <w:br/>
      </w:r>
      <w:r>
        <w:rPr>
          <w:rFonts w:hint="eastAsia"/>
        </w:rPr>
        <w:t>　　　　5.3.3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企业兽用药物产品</w:t>
      </w:r>
      <w:r>
        <w:rPr>
          <w:rFonts w:hint="eastAsia"/>
        </w:rPr>
        <w:br/>
      </w:r>
      <w:r>
        <w:rPr>
          <w:rFonts w:hint="eastAsia"/>
        </w:rPr>
        <w:t>　　　　5.4.3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企业兽用药物产品</w:t>
      </w:r>
      <w:r>
        <w:rPr>
          <w:rFonts w:hint="eastAsia"/>
        </w:rPr>
        <w:br/>
      </w:r>
      <w:r>
        <w:rPr>
          <w:rFonts w:hint="eastAsia"/>
        </w:rPr>
        <w:t>　　　　5.5.3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企业兽用药物产品</w:t>
      </w:r>
      <w:r>
        <w:rPr>
          <w:rFonts w:hint="eastAsia"/>
        </w:rPr>
        <w:br/>
      </w:r>
      <w:r>
        <w:rPr>
          <w:rFonts w:hint="eastAsia"/>
        </w:rPr>
        <w:t>　　　　5.6.3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企业兽用药物产品</w:t>
      </w:r>
      <w:r>
        <w:rPr>
          <w:rFonts w:hint="eastAsia"/>
        </w:rPr>
        <w:br/>
      </w:r>
      <w:r>
        <w:rPr>
          <w:rFonts w:hint="eastAsia"/>
        </w:rPr>
        <w:t>　　　　5.7.3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企业兽用药物产品</w:t>
      </w:r>
      <w:r>
        <w:rPr>
          <w:rFonts w:hint="eastAsia"/>
        </w:rPr>
        <w:br/>
      </w:r>
      <w:r>
        <w:rPr>
          <w:rFonts w:hint="eastAsia"/>
        </w:rPr>
        <w:t>　　　　5.8.3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企业兽用药物产品</w:t>
      </w:r>
      <w:r>
        <w:rPr>
          <w:rFonts w:hint="eastAsia"/>
        </w:rPr>
        <w:br/>
      </w:r>
      <w:r>
        <w:rPr>
          <w:rFonts w:hint="eastAsia"/>
        </w:rPr>
        <w:t>　　　　5.9.3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企业兽用药物产品</w:t>
      </w:r>
      <w:r>
        <w:rPr>
          <w:rFonts w:hint="eastAsia"/>
        </w:rPr>
        <w:br/>
      </w:r>
      <w:r>
        <w:rPr>
          <w:rFonts w:hint="eastAsia"/>
        </w:rPr>
        <w:t>　　　　5.10.3 企业兽用药物产量、价格、收入、成本、毛利情况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2020-2031年不同种类兽用药物产量、价格、产值及市场份额情况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全球市场不同种类兽用药物产量、产值及市场份额情况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2020-2031年全球市场不同种类兽用药物产量、市场份额情况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2020-2031年全球市场不同种类兽用药物产值、市场份额情况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2020-2031年全球市场不同种类兽用药物价格走势分析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中国市场不同种类兽用药物产量、产值及市场份额情况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2020-2031年中国市场不同种类兽用药物产量、市场份额情况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2020-2031年中国市场不同种类兽用药物产值、市场份额情况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2020-2031年中国市场不同种类兽用药物价格走势分析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兽用药物产业链分析</w:t>
      </w:r>
      <w:r>
        <w:rPr>
          <w:rFonts w:hint="eastAsia"/>
        </w:rPr>
        <w:br/>
      </w:r>
      <w:r>
        <w:rPr>
          <w:rFonts w:hint="eastAsia"/>
        </w:rPr>
        <w:t>　　7.2 兽用药物产业上游供应分析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2020-2031年全球市场兽用药物下游主要应用领域消费量、市场份额情况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2020-2031年中国市场兽用药物下游主要应用领域消费量、市场份额及增长情况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2020-2031年中国市场兽用药物产量、消费量、进出口分析及发展趋势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2020-2031年中国市场兽用药物产量、消费量、进出口分析及发展趋势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2020-2031年中国市场兽用药物进出口贸易趋势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中国市场兽用药物主要进口来源</w:t>
      </w:r>
      <w:r>
        <w:rPr>
          <w:rFonts w:hint="eastAsia"/>
        </w:rPr>
        <w:br/>
      </w:r>
      <w:r>
        <w:rPr>
          <w:rFonts w:hint="eastAsia"/>
        </w:rPr>
        <w:t>　　8.4 中国市场兽用药物主要出口目的地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2024-2025年中国市场兽用药物主要地区分布</w:t>
      </w:r>
      <w:r>
        <w:rPr>
          <w:rFonts w:hint="eastAsia"/>
        </w:rPr>
        <w:br/>
      </w:r>
      <w:r>
        <w:rPr>
          <w:rFonts w:hint="eastAsia"/>
        </w:rPr>
        <w:t>　　9.1 中国兽用药物生产地区分布</w:t>
      </w:r>
      <w:r>
        <w:rPr>
          <w:rFonts w:hint="eastAsia"/>
        </w:rPr>
        <w:br/>
      </w:r>
      <w:r>
        <w:rPr>
          <w:rFonts w:hint="eastAsia"/>
        </w:rPr>
        <w:t>　　9.2 中国兽用药物消费地区分布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影响中国市场兽用药物供需因素分析</w:t>
      </w:r>
      <w:r>
        <w:rPr>
          <w:rFonts w:hint="eastAsia"/>
        </w:rPr>
        <w:br/>
      </w:r>
      <w:r>
        <w:rPr>
          <w:rFonts w:hint="eastAsia"/>
        </w:rPr>
        <w:t>　　10.1 兽用药物及相关行业技术发展概况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2020-2031年兽用药物进出口贸易现状及趋势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2020-2031年兽用药物产品技术趋势与价格走势预测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兽用药物行业市场环境发展趋势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2020-2031年不同种类兽用药物产品技术发展趋势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2020-2031年兽用药物价格走势预测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国内市场兽用药物销售渠道分析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当前兽用药物主要销售模式及销售渠道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2020-2031年国内市场兽用药物销售模式及销售渠道趋势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海外市场兽用药物销售渠道分析</w:t>
      </w:r>
      <w:r>
        <w:rPr>
          <w:rFonts w:hint="eastAsia"/>
        </w:rPr>
        <w:br/>
      </w:r>
      <w:r>
        <w:rPr>
          <w:rFonts w:hint="eastAsia"/>
        </w:rPr>
        <w:t>　　12.3 兽用药物行业营销策略建议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兽用药物市场定位及目标消费者分析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兽用药物行业营销模式及销售渠道建议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兽用药物产品介绍</w:t>
      </w:r>
      <w:r>
        <w:rPr>
          <w:rFonts w:hint="eastAsia"/>
        </w:rPr>
        <w:br/>
      </w:r>
      <w:r>
        <w:rPr>
          <w:rFonts w:hint="eastAsia"/>
        </w:rPr>
        <w:t>　　表 兽用药物产品分类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2024年全球不同种类兽用药物产量份额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2020-2031年不同种类兽用药物价格及趋势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兽用药物主要应用领域</w:t>
      </w:r>
      <w:r>
        <w:rPr>
          <w:rFonts w:hint="eastAsia"/>
        </w:rPr>
        <w:br/>
      </w:r>
      <w:r>
        <w:rPr>
          <w:rFonts w:hint="eastAsia"/>
        </w:rPr>
        <w:t>　　图 全球2024年兽用药物不同应用领域消费量份额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2020-2031年全球市场兽用药物产量及增长情况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2020-2031年全球市场兽用药物产值及增长情况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2020-2031年中国市场兽用药物产量、增长率及趋势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2020-2031年中国市场兽用药物产值、增长率及趋势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2020-2031年全球兽用药物产能、产量、产能利用率及趋势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2020-2031年全球兽用药物产量、表观消费量及趋势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2020-2031年中国兽用药物产能、产量、产能利用率及趋势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2020-2031年中国兽用药物产量、表观消费量及趋势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2020-2031年中国兽用药物产量、市场需求量及趋势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兽用药物行业政策分析</w:t>
      </w:r>
      <w:r>
        <w:rPr>
          <w:rFonts w:hint="eastAsia"/>
        </w:rPr>
        <w:br/>
      </w:r>
      <w:r>
        <w:rPr>
          <w:rFonts w:hint="eastAsia"/>
        </w:rPr>
        <w:t>　　表 全球市场兽用药物重点企业2024和2025年产量对比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全球市场兽用药物重点企业2024和2025年产量、市场份额统计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全球市场兽用药物重点企业2025年产量、市场份额统计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全球市场兽用药物重点企业2024和2025年产值对比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全球市场兽用药物重点企业2024和2025年产值市场份额统计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全球市场兽用药物重点企业2025年产值、市场份额统计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全球市场兽用药物重点企业2024和2025年产品价格统计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中国市场兽用药物重点企业2024和2025年产量对比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中国市场兽用药物重点企业2024和2025年产量市场份额统计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中国市场兽用药物重点企业2025年产量、市场份额统计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中国市场兽用药物重点企业2024和2025年产值对比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中国市场兽用药物重点企业2024和2025年产值市场份额统计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中国市场兽用药物重点企业2025年产值、市场份额统计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兽用药物企业总部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2024和2025年全球市场兽用药物重点企业产值市场份额对比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全球兽用药物重点企业SWOT分析</w:t>
      </w:r>
      <w:r>
        <w:rPr>
          <w:rFonts w:hint="eastAsia"/>
        </w:rPr>
        <w:br/>
      </w:r>
      <w:r>
        <w:rPr>
          <w:rFonts w:hint="eastAsia"/>
        </w:rPr>
        <w:t>　　表 中国兽用药物重点企业SWOT分析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2020-2031年全球主要地区兽用药物产量统计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2025-2031年全球主要地区兽用药物产量预测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2020-2031年全球主要地区兽用药物产量市场份额统计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2025年全球主要地区兽用药物产量市场份额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2020-2031年全球主要地区兽用药物产值统计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2025-2031年全球主要地区兽用药物产值预测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2020-2031年全球主要地区兽用药物产值市场份额统计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2025年全球主要地区兽用药物产值市场份额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2020-2031年中国市场兽用药物产量及增长情况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2020-2031年中国市场兽用药物产值及增长情况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2020-2031年北美市场兽用药物产量及增长情况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2020-2031年北美市场兽用药物产值及增长情况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2020-2031年欧洲市场兽用药物产量及增长情况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2020-2031年欧洲市场兽用药物产值及增长情况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2020-2031年日本市场兽用药物产量及增长情况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2020-2031年日本市场兽用药物产值及增长情况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2020-2031年全球主要地区兽用药物消费量统计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2025-2031年全球主要地区兽用药物消费量预测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2020-2031年全球主要地区兽用药物消费量市场份额统计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2025年全球主要地区兽用药物消费量市场份额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2020-2031年中国市场兽用药物消费量、增长率及趋势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2020-2031年北美市场兽用药物消费量、增长率及趋势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2020-2031年欧洲市场兽用药物消费量、增长率及趋势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2020-2031年日本市场兽用药物消费量、增长率及趋势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重点企业（十）兽用药物产品情况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重点企业（十）2020-2025年兽用药物产量、价格、收入、成本、毛利情况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2020-2031年全球市场不同种类兽用药物产量统计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2025-2031年全球市场不同种类兽用药物产量预测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2020-2031年全球市场不同种类兽用药物产量市场份额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2020-2031年全球市场不同种类兽用药物产值统计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2025-2031年全球市场不同种类兽用药物产值预测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2020-2031年全球市场不同种类兽用药物产值市场份额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2020-2031年全球市场不同种类兽用药物价格走势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2020-2031年中国市场不同种类兽用药物产量统计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2025-2031年中国市场不同种类兽用药物产量预测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2020-2031年中国市场不同种类兽用药物产量市场份额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2020-2031年中国市场不同种类兽用药物产值统计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2025-2031年中国市场不同种类兽用药物产值预测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2020-2031年中国市场不同种类兽用药物产值市场份额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2020-2031年中国市场不同种类兽用药物价格走势</w:t>
      </w:r>
      <w:r>
        <w:rPr>
          <w:rFonts w:hint="eastAsia"/>
        </w:rPr>
        <w:br/>
      </w:r>
      <w:r>
        <w:rPr>
          <w:rFonts w:hint="eastAsia"/>
        </w:rPr>
        <w:t>　　图 兽用药物产业链</w:t>
      </w:r>
      <w:r>
        <w:rPr>
          <w:rFonts w:hint="eastAsia"/>
        </w:rPr>
        <w:br/>
      </w:r>
      <w:r>
        <w:rPr>
          <w:rFonts w:hint="eastAsia"/>
        </w:rPr>
        <w:t>　　表 兽用药物原材料</w:t>
      </w:r>
      <w:r>
        <w:rPr>
          <w:rFonts w:hint="eastAsia"/>
        </w:rPr>
        <w:br/>
      </w:r>
      <w:r>
        <w:rPr>
          <w:rFonts w:hint="eastAsia"/>
        </w:rPr>
        <w:t>　　表 兽用药物上游原料供应商及联系方式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2020-2031年全球市场兽用药物主要应用领域消费量统计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2025-2031年全球市场兽用药物主要应用领域消费量预测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2020-2031年全球市场兽用药物主要应用领域消费量市场份额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2025年全球市场兽用药物主要应用领域消费量市场份额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2020-2031年全球市场兽用药物主要应用领域消费量增长率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2020-2031年中国市场兽用药物主要应用领域消费量统计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2025-2031年中国市场兽用药物主要应用领域消费量预测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2020-2031年中国市场兽用药物主要应用领域消费量市场份额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2020-2031年中国市场兽用药物主要应用领域消费量增长率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2020-2031年中国市场兽用药物产量、消费量、进出口情况分析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2025-2031年中国市场兽用药物产量、消费量、进出口情况预测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2020-2031年中国市场兽用药物进出口量</w:t>
      </w:r>
      <w:r>
        <w:rPr>
          <w:rFonts w:hint="eastAsia"/>
        </w:rPr>
        <w:br/>
      </w:r>
      <w:r>
        <w:rPr>
          <w:rFonts w:hint="eastAsia"/>
        </w:rPr>
        <w:t>　　图 2025年兽用药物生产地区分布</w:t>
      </w:r>
      <w:r>
        <w:rPr>
          <w:rFonts w:hint="eastAsia"/>
        </w:rPr>
        <w:br/>
      </w:r>
      <w:r>
        <w:rPr>
          <w:rFonts w:hint="eastAsia"/>
        </w:rPr>
        <w:t>　　图 2025年兽用药物消费地区分布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2020-2031年中国兽用药物进口量及趋势预测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2020-2031年中国兽用药物出口量及趋势预测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2025-2031年不同种类兽用药物产量占比</w:t>
      </w:r>
      <w:r>
        <w:rPr>
          <w:rFonts w:hint="eastAsia"/>
        </w:rPr>
        <w:br/>
      </w:r>
      <w:r>
        <w:rPr>
          <w:rFonts w:hint="eastAsia"/>
        </w:rPr>
        <w:t>　　图 2025-2031年兽用药物价格走势预测</w:t>
      </w:r>
      <w:r>
        <w:rPr>
          <w:rFonts w:hint="eastAsia"/>
        </w:rPr>
        <w:br/>
      </w:r>
      <w:r>
        <w:rPr>
          <w:rFonts w:hint="eastAsia"/>
        </w:rPr>
        <w:t>　　图 国内市场兽用药物未来销售渠道趋势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d4da3426345cb" w:history="1">
        <w:r>
          <w:rPr>
            <w:rStyle w:val="Hyperlink"/>
          </w:rPr>
          <w:t>全球与中国兽用药物行业调研及前景趋势预测报告（2025-2031年）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d4da3426345cb" w:history="1">
        <w:r>
          <w:rPr>
            <w:rStyle w:val="Hyperlink"/>
          </w:rPr>
          <w:t>https://www.20087.com/5/80/ShouYongYaoWuHangYeFaZhanQianJing.html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热点：常用兽药大全、兽用药物配伍禁忌表最新图、中国兽药厂家排名前50强、兽用药物人可以用吗、动物类药物有哪些、兽用药物分类、兽药种类、兽用药物和人用药物有啥区别、兽药批发大全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0876e2955410d" w:history="1">
      <w:r>
        <w:rPr>
          <w:rStyle w:val="Hyperlink"/>
        </w:rPr>
        <w:t>全球与中国兽用药物行业调研及前景趋势预测报告（2025-2031年）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ouYongYaoWuHangYeFaZhanQianJing.html" TargetMode="External" Id="R41cd4da3426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ouYongYaoWuHangYeFaZhanQianJing.html" TargetMode="External" Id="R06a0876e2955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2025-03-14T01:19:00Z</dcterms:created>
  <dcterms:modified xsi:type="dcterms:W3CDTF">2025-03-14T02:19:00Z</dcterms:modified>
  <dc:subject>全球与中国兽用药物行业调研及前景趋势预测报告（2025-2031年）</dc:subject>
  <dc:title>全球与中国兽用药物行业调研及前景趋势预测报告（2025-2031年）</dc:title>
  <cp:keywords>全球与中国兽用药物行业调研及前景趋势预测报告（2025-2031年）</cp:keywords>
  <dc:description>全球与中国兽用药物行业调研及前景趋势预测报告（2025-2031年）</dc:description>
</cp:coreProperties>
</file>