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08b454d394940" w:history="1">
              <w:r>
                <w:rPr>
                  <w:rStyle w:val="Hyperlink"/>
                </w:rPr>
                <w:t>2025-2031年中国制药器械市场现状调研及发展趋势预测报告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08b454d394940" w:history="1">
              <w:r>
                <w:rPr>
                  <w:rStyle w:val="Hyperlink"/>
                </w:rPr>
                <w:t>2025-2031年中国制药器械市场现状调研及发展趋势预测报告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08b454d394940" w:history="1">
                <w:r>
                  <w:rPr>
                    <w:rStyle w:val="Hyperlink"/>
                  </w:rPr>
                  <w:t>https://www.20087.com/5/30/ZhiYaoQiXieShiChangQianJing.html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器械行业正处于快速发展的阶段，受到全球对高质量药物和生物制品需求的推动。现代化的制药器械不仅提高了生产效率，还确保了药物生产的质量和一致性。无菌灌装线、连续制造设备、高精度分析仪器和自动化包装系统是当前制药器械的关键组成部分，它们通过先进的技术如物联网（IoT）、大数据和人工智能实现了生产过程的优化和监控。</w:t>
      </w:r>
      <w:r>
        <w:rPr>
          <w:rFonts w:hint="eastAsia"/>
        </w:rPr>
        <w:br/>
      </w:r>
      <w:r>
        <w:rPr>
          <w:rFonts w:hint="eastAsia"/>
        </w:rPr>
        <w:t>　　未来，制药器械将更加注重个性化和智能化。随着精准医疗和个性化药物的兴起，制药器械将需要支持小批量、多品种的生产模式。智能化方面，制药器械将集成更多的传感技术和数据分析能力，实现预测性维护、实时质量控制和智能决策。同时，对环保和可持续性的关注将促使制药器械向更节能、更少废物产生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08b454d394940" w:history="1">
        <w:r>
          <w:rPr>
            <w:rStyle w:val="Hyperlink"/>
          </w:rPr>
          <w:t>2025-2031年中国制药器械市场现状调研及发展趋势预测报告</w:t>
        </w:r>
      </w:hyperlink>
      <w:r>
        <w:rPr>
          <w:rFonts w:hint="eastAsia"/>
        </w:rPr>
        <w:t>》全面分析了制药器械行业的市场规模、供需状况及产业链结构，深入探讨了制药器械各细分市场的品牌竞争情况和价格动态，聚焦制药器械重点企业经营现状，揭示了行业的集中度和竞争格局。此外，制药器械报告对制药器械行业的市场前景进行了科学预测，揭示了行业未来的发展趋势、潜在风险和机遇。制药器械报告旨在为制药器械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制药器械概述</w:t>
      </w:r>
      <w:r>
        <w:rPr>
          <w:rFonts w:hint="eastAsia"/>
        </w:rPr>
        <w:br/>
      </w:r>
      <w:r>
        <w:rPr>
          <w:rFonts w:hint="eastAsia"/>
        </w:rPr>
        <w:t>　　第一节 制药器械定义</w:t>
      </w:r>
      <w:r>
        <w:rPr>
          <w:rFonts w:hint="eastAsia"/>
        </w:rPr>
        <w:br/>
      </w:r>
      <w:r>
        <w:rPr>
          <w:rFonts w:hint="eastAsia"/>
        </w:rPr>
        <w:t>　　第二节 制药器械行业发展历程</w:t>
      </w:r>
      <w:r>
        <w:rPr>
          <w:rFonts w:hint="eastAsia"/>
        </w:rPr>
        <w:br/>
      </w:r>
      <w:r>
        <w:rPr>
          <w:rFonts w:hint="eastAsia"/>
        </w:rPr>
        <w:t>　　第三节 制药器械分类情况</w:t>
      </w:r>
      <w:r>
        <w:rPr>
          <w:rFonts w:hint="eastAsia"/>
        </w:rPr>
        <w:br/>
      </w:r>
      <w:r>
        <w:rPr>
          <w:rFonts w:hint="eastAsia"/>
        </w:rPr>
        <w:t>　　第四节 制药器械产业链分析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二、制药器械产业链模型分析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2024-2025年制药器械发展环境及政策分析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中国制药器械生产现状分析</w:t>
      </w:r>
      <w:r>
        <w:rPr>
          <w:rFonts w:hint="eastAsia"/>
        </w:rPr>
        <w:br/>
      </w:r>
      <w:r>
        <w:rPr>
          <w:rFonts w:hint="eastAsia"/>
        </w:rPr>
        <w:t>　　第一节 制药器械行业总体规模</w:t>
      </w:r>
      <w:r>
        <w:rPr>
          <w:rFonts w:hint="eastAsia"/>
        </w:rPr>
        <w:br/>
      </w:r>
      <w:r>
        <w:rPr>
          <w:rFonts w:hint="eastAsia"/>
        </w:rPr>
        <w:t>　　第一节 制药器械产能概况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制药器械产量概况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制药器械产业的生命周期分析</w:t>
      </w:r>
      <w:r>
        <w:rPr>
          <w:rFonts w:hint="eastAsia"/>
        </w:rPr>
        <w:br/>
      </w:r>
      <w:r>
        <w:rPr>
          <w:rFonts w:hint="eastAsia"/>
        </w:rPr>
        <w:t>　　第五节 制药器械产业供需情况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制药器械国内产品价格走势及影响因素分析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2019-2024年中国制药器械行业总体发展状况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中国制药器械行业规模情况分析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中国制药器械行业产销情况分析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中国制药器械行业财务能力分析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2019-2024年中国制药器械行业发展概况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2019-2024年中国制药器械行业发展态势分析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2019-2024年中国制药器械行业发展特点分析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2019-2024年中国制药器械行业市场供需分析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制药器械行业市场竞争策略分析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制药器械市场竞争策略分析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一、制药器械市场增长潜力分析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二、制药器械产品竞争策略分析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制药器械加工企业竞争策略分析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一、2025-2031年我国制药器械市场竞争趋势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二、2025-2031年制药器械行业竞争格局展望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三、2025-2031年制药器械行业竞争策略分析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制药器械行业投资与发展前景分析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2025年制药器械行业投资情况分析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制药器械行业投资机会分析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一、制药器械投资项目分析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二、可以投资的制药器械模式</w:t>
      </w:r>
      <w:r>
        <w:rPr>
          <w:rFonts w:hint="eastAsia"/>
        </w:rPr>
        <w:br/>
      </w:r>
      <w:r>
        <w:rPr>
          <w:rFonts w:hint="eastAsia"/>
        </w:rPr>
        <w:t>　　　　三、2025年制药器械投资机会</w:t>
      </w:r>
      <w:r>
        <w:rPr>
          <w:rFonts w:hint="eastAsia"/>
        </w:rPr>
        <w:br/>
      </w:r>
      <w:r>
        <w:rPr>
          <w:rFonts w:hint="eastAsia"/>
        </w:rPr>
        <w:t>　　　　四、2025年制药器械投资新方向</w:t>
      </w:r>
      <w:r>
        <w:rPr>
          <w:rFonts w:hint="eastAsia"/>
        </w:rPr>
        <w:br/>
      </w:r>
      <w:r>
        <w:rPr>
          <w:rFonts w:hint="eastAsia"/>
        </w:rPr>
        <w:t>　　第三节 制药器械行业发展前景分析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一、金融危机下制药器械市场的发展前景</w:t>
      </w:r>
      <w:r>
        <w:rPr>
          <w:rFonts w:hint="eastAsia"/>
        </w:rPr>
        <w:br/>
      </w:r>
      <w:r>
        <w:rPr>
          <w:rFonts w:hint="eastAsia"/>
        </w:rPr>
        <w:t>　　　　二、2025年制药器械市场面临的发展商机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制药器械行业竞争格局分析</w:t>
      </w:r>
      <w:r>
        <w:rPr>
          <w:rFonts w:hint="eastAsia"/>
        </w:rPr>
        <w:br/>
      </w:r>
      <w:r>
        <w:rPr>
          <w:rFonts w:hint="eastAsia"/>
        </w:rPr>
        <w:t>　　第一节 制药器械行业集中度分析</w:t>
      </w:r>
      <w:r>
        <w:rPr>
          <w:rFonts w:hint="eastAsia"/>
        </w:rPr>
        <w:br/>
      </w:r>
      <w:r>
        <w:rPr>
          <w:rFonts w:hint="eastAsia"/>
        </w:rPr>
        <w:t>　　　　一、制药器械市场集中度分析</w:t>
      </w:r>
      <w:r>
        <w:rPr>
          <w:rFonts w:hint="eastAsia"/>
        </w:rPr>
        <w:br/>
      </w:r>
      <w:r>
        <w:rPr>
          <w:rFonts w:hint="eastAsia"/>
        </w:rPr>
        <w:t>　　　　二、制药器械企业集中度分析</w:t>
      </w:r>
      <w:r>
        <w:rPr>
          <w:rFonts w:hint="eastAsia"/>
        </w:rPr>
        <w:br/>
      </w:r>
      <w:r>
        <w:rPr>
          <w:rFonts w:hint="eastAsia"/>
        </w:rPr>
        <w:t>　　　　三、制药器械区域集中度分析</w:t>
      </w:r>
      <w:r>
        <w:rPr>
          <w:rFonts w:hint="eastAsia"/>
        </w:rPr>
        <w:br/>
      </w:r>
      <w:r>
        <w:rPr>
          <w:rFonts w:hint="eastAsia"/>
        </w:rPr>
        <w:t>　　第二节 制药器械行业主要企业竞争力分析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制药器械行业竞争格局分析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制药器械上游原材料供应状况分析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制药器械产业用户度分析</w:t>
      </w:r>
      <w:r>
        <w:rPr>
          <w:rFonts w:hint="eastAsia"/>
        </w:rPr>
        <w:br/>
      </w:r>
      <w:r>
        <w:rPr>
          <w:rFonts w:hint="eastAsia"/>
        </w:rPr>
        <w:t>　　第一节 制药器械产业用户认知程度</w:t>
      </w:r>
      <w:r>
        <w:rPr>
          <w:rFonts w:hint="eastAsia"/>
        </w:rPr>
        <w:br/>
      </w:r>
      <w:r>
        <w:rPr>
          <w:rFonts w:hint="eastAsia"/>
        </w:rPr>
        <w:t>　　第二节 制药器械产业用户关注因素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制药器械行业发展趋势及投资风险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当前制药器械存在的问题</w:t>
      </w:r>
      <w:r>
        <w:rPr>
          <w:rFonts w:hint="eastAsia"/>
        </w:rPr>
        <w:br/>
      </w:r>
      <w:r>
        <w:rPr>
          <w:rFonts w:hint="eastAsia"/>
        </w:rPr>
        <w:t>　　第二节 制药器械未来发展预测分析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一、中国制药器械发展方向分析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二、2025-2031年中国制药器械行业发展规模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三、2025-2031年中国制药器械行业发展趋势预测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2025-2031年中国制药器械行业投资风险分析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制药器械国内重点企业竞争力分析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制药器械企业（一）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制药器械企业（二）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制药器械企业（三）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制药器械企业（四）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制药器械企业（五）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中.智.林－制药器械企业（六）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制药器械地区销售分析</w:t>
      </w:r>
      <w:r>
        <w:rPr>
          <w:rFonts w:hint="eastAsia"/>
        </w:rPr>
        <w:br/>
      </w:r>
      <w:r>
        <w:rPr>
          <w:rFonts w:hint="eastAsia"/>
        </w:rPr>
        <w:t>　　　　一、制药器械各地区对比销售分析</w:t>
      </w:r>
      <w:r>
        <w:rPr>
          <w:rFonts w:hint="eastAsia"/>
        </w:rPr>
        <w:br/>
      </w:r>
      <w:r>
        <w:rPr>
          <w:rFonts w:hint="eastAsia"/>
        </w:rPr>
        <w:t>　　　　二、制药器械"重点地区一"销售分析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三、制药器械"重点地区二"销售分析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四、制药器械"重点地区三"销售分析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五、制药器械"重点地区四"销售分析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制药器械产品竞争力优势分析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制药器械行业历程</w:t>
      </w:r>
      <w:r>
        <w:rPr>
          <w:rFonts w:hint="eastAsia"/>
        </w:rPr>
        <w:br/>
      </w:r>
      <w:r>
        <w:rPr>
          <w:rFonts w:hint="eastAsia"/>
        </w:rPr>
        <w:t>　　图表 制药器械行业生命周期</w:t>
      </w:r>
      <w:r>
        <w:rPr>
          <w:rFonts w:hint="eastAsia"/>
        </w:rPr>
        <w:br/>
      </w:r>
      <w:r>
        <w:rPr>
          <w:rFonts w:hint="eastAsia"/>
        </w:rPr>
        <w:t>　　图表 制药器械行业产业链分析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2019-2024年制药器械行业市场容量分析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2019-2024年中国制药器械行业产量及增长趋势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2019-2024年中国制药器械市场需求量及增速统计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2024年中国制药器械行业需求领域分布格局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2019-2024年中国制药器械行业盈利情况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2019-2024年中国制药器械行业利润总额统计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2019-2024年中国制药器械进口数量分析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2019-2024年中国制药器械进口金额分析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2019-2024年中国制药器械出口数量分析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2019-2024年中国制药器械出口金额分析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2024年中国制药器械进口国家及地区分析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2024年中国制药器械出口国家及地区分析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2019-2024年中国制药器械行业企业平均规模情况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制药器械重点企业（一）经营情况分析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制药器械重点企业（一）盈利能力情况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制药器械重点企业（二）经营情况分析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制药器械重点企业（二）盈利能力情况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制药器械重点企业（三）基本信息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制药器械重点企业（三）经营情况分析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制药器械重点企业（三）主要经济指标情况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制药器械重点企业（三）盈利能力情况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制药器械重点企业（三）偿债能力情况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制药器械重点企业（三）运营能力情况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制药器械重点企业（三）成长能力情况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2025-2031年中国制药器械行业产能预测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2025-2031年中国制药器械行业产量预测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2025-2031年中国制药器械市场需求量预测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2025-2031年中国制药器械行业供需平衡预测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2025-2031年中国制药器械行业市场容量预测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2025-2031年中国制药器械行业市场规模预测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2025年中国制药器械市场前景分析</w:t>
      </w:r>
      <w:r>
        <w:rPr>
          <w:rFonts w:hint="eastAsia"/>
        </w:rPr>
        <w:br/>
      </w:r>
      <w:r>
        <w:rPr>
          <w:rFonts w:hint="eastAsia"/>
        </w:rPr>
        <w:t>　　图表 2025年中国制药器械发展趋势预测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08b454d394940" w:history="1">
        <w:r>
          <w:rPr>
            <w:rStyle w:val="Hyperlink"/>
          </w:rPr>
          <w:t>2025-2031年中国制药器械市场现状调研及发展趋势预测报告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08b454d394940" w:history="1">
        <w:r>
          <w:rPr>
            <w:rStyle w:val="Hyperlink"/>
          </w:rPr>
          <w:t>https://www.20087.com/5/30/ZhiYaoQiXieShiChangQianJing.html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热点：中国制药机械设备网、制药器械翻译、药品生产设备、制药器械展会 青岛、中国药械网官网首页、制药器械新技术、医疗器械龙头公司、制药器械设计、制药设备厂家排名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25239aa6a4d63" w:history="1">
      <w:r>
        <w:rPr>
          <w:rStyle w:val="Hyperlink"/>
        </w:rPr>
        <w:t>2025-2031年中国制药器械市场现状调研及发展趋势预测报告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ZhiYaoQiXieShiChangQianJing.html" TargetMode="External" Id="Rab608b454d39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ZhiYaoQiXieShiChangQianJing.html" TargetMode="External" Id="R90f25239aa6a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2025-02-21T07:36:00Z</dcterms:created>
  <dcterms:modified xsi:type="dcterms:W3CDTF">2025-02-21T08:36:00Z</dcterms:modified>
  <dc:subject>2025-2031年中国制药器械市场现状调研及发展趋势预测报告</dc:subject>
  <dc:title>2025-2031年中国制药器械市场现状调研及发展趋势预测报告</dc:title>
  <cp:keywords>2025-2031年中国制药器械市场现状调研及发展趋势预测报告</cp:keywords>
  <dc:description>2025-2031年中国制药器械市场现状调研及发展趋势预测报告</dc:description>
</cp:coreProperties>
</file>