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98860b0194381" w:history="1">
              <w:r>
                <w:rPr>
                  <w:rStyle w:val="Hyperlink"/>
                </w:rPr>
                <w:t>2025-2031年中国电子处方行业研究与前景趋势报告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98860b0194381" w:history="1">
              <w:r>
                <w:rPr>
                  <w:rStyle w:val="Hyperlink"/>
                </w:rPr>
                <w:t>2025-2031年中国电子处方行业研究与前景趋势报告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98860b0194381" w:history="1">
                <w:r>
                  <w:rPr>
                    <w:rStyle w:val="Hyperlink"/>
                  </w:rPr>
                  <w:t>https://www.20087.com/5/30/DianZiChuFangDeFaZhanQuShi.html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处方是一种数字化医疗服务，旨在简化医生开具处方和患者购药的过程。近年来，随着信息技术的应用和医疗改革的推进，电子处方系统在医院、诊所、药店等机构得到了广泛应用。现代电子处方系统不仅能够实现处方的电子化传输，还能与医保系统、药品库存管理系统等进行对接，提高了医疗服务的效率和质量。此外，通过加强数据安全和隐私保护措施，电子处方系统也更加注重用户信息安全。</w:t>
      </w:r>
      <w:r>
        <w:rPr>
          <w:rFonts w:hint="eastAsia"/>
        </w:rPr>
        <w:br/>
      </w:r>
      <w:r>
        <w:rPr>
          <w:rFonts w:hint="eastAsia"/>
        </w:rPr>
        <w:t>　　未来，电子处方的发展将更加侧重于提升便捷性和安全性。一方面，通过集成移动支付、药品配送等功能，电子处方系统将为用户提供一站式的服务体验，进一步简化就医流程。另一方面，随着大数据和人工智能技术的应用，电子处方系统将具备更强的数据分析能力，帮助医生做出更加精准的诊断和治疗决策。此外，随着法律法规的完善和技术进步，电子处方系统的数据安全和隐私保护机制将进一步加强，保障患者的权益不受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98860b0194381" w:history="1">
        <w:r>
          <w:rPr>
            <w:rStyle w:val="Hyperlink"/>
          </w:rPr>
          <w:t>2025-2031年中国电子处方行业研究与前景趋势报告</w:t>
        </w:r>
      </w:hyperlink>
      <w:r>
        <w:rPr>
          <w:rFonts w:hint="eastAsia"/>
        </w:rPr>
        <w:t>》依托权威机构及行业协会数据，结合电子处方行业的宏观环境与微观实践，从电子处方市场规模、市场需求、技术现状及产业链结构等多维度进行了系统调研与分析。报告通过严谨的研究方法与翔实的数据支持，辅以直观图表，全面剖析了电子处方行业发展趋势、重点企业表现及市场竞争格局，并通过SWOT分析揭示了行业机遇与潜在风险，为电子处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电子处方产业概述</w:t>
      </w:r>
      <w:r>
        <w:rPr>
          <w:rFonts w:hint="eastAsia"/>
        </w:rPr>
        <w:br/>
      </w:r>
      <w:r>
        <w:rPr>
          <w:rFonts w:hint="eastAsia"/>
        </w:rPr>
        <w:t>　　第一节 电子处方定义</w:t>
      </w:r>
      <w:r>
        <w:rPr>
          <w:rFonts w:hint="eastAsia"/>
        </w:rPr>
        <w:br/>
      </w:r>
      <w:r>
        <w:rPr>
          <w:rFonts w:hint="eastAsia"/>
        </w:rPr>
        <w:t>　　第二节 电子处方行业特点</w:t>
      </w:r>
      <w:r>
        <w:rPr>
          <w:rFonts w:hint="eastAsia"/>
        </w:rPr>
        <w:br/>
      </w:r>
      <w:r>
        <w:rPr>
          <w:rFonts w:hint="eastAsia"/>
        </w:rPr>
        <w:t>　　第三节 电子处方产业链分析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2024-2025年中国电子处方行业运行环境分析</w:t>
      </w:r>
      <w:r>
        <w:rPr>
          <w:rFonts w:hint="eastAsia"/>
        </w:rPr>
        <w:br/>
      </w:r>
      <w:r>
        <w:rPr>
          <w:rFonts w:hint="eastAsia"/>
        </w:rPr>
        <w:t>　　第一节 电子处方运行经济环境分析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电子处方产业政策环境分析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一、电子处方行业监管体制</w:t>
      </w:r>
      <w:r>
        <w:rPr>
          <w:rFonts w:hint="eastAsia"/>
        </w:rPr>
        <w:br/>
      </w:r>
      <w:r>
        <w:rPr>
          <w:rFonts w:hint="eastAsia"/>
        </w:rPr>
        <w:t>　　　　二、电子处方行业主要法规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三、主要电子处方产业政策</w:t>
      </w:r>
      <w:r>
        <w:rPr>
          <w:rFonts w:hint="eastAsia"/>
        </w:rPr>
        <w:br/>
      </w:r>
      <w:r>
        <w:rPr>
          <w:rFonts w:hint="eastAsia"/>
        </w:rPr>
        <w:t>　　第三节 电子处方产业社会环境分析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2024-2025年电子处方行业技术发展现状及趋势分析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电子处方行业技术发展现状分析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国内外电子处方行业技术差异与原因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电子处方行业技术发展方向、趋势预测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提升电子处方行业技术能力策略建议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全球电子处方行业发展态势分析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全球电子处方市场发展现状分析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全球主要国家电子处方市场现状</w:t>
      </w:r>
      <w:r>
        <w:rPr>
          <w:rFonts w:hint="eastAsia"/>
        </w:rPr>
        <w:br/>
      </w:r>
      <w:r>
        <w:rPr>
          <w:rFonts w:hint="eastAsia"/>
        </w:rPr>
        <w:t>　　第三节 全球电子处方行业发展趋势预测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中国电子处方行业市场分析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2019-2024年中国电子处方行业规模情况</w:t>
      </w:r>
      <w:r>
        <w:rPr>
          <w:rFonts w:hint="eastAsia"/>
        </w:rPr>
        <w:br/>
      </w:r>
      <w:r>
        <w:rPr>
          <w:rFonts w:hint="eastAsia"/>
        </w:rPr>
        <w:t>　　　　一、电子处方行业市场规模情况分析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二、电子处方行业单位规模情况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三、电子处方行业人员规模情况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2019-2024年中国电子处方行业财务能力分析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一、电子处方行业盈利能力分析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二、电子处方行业偿债能力分析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三、电子处方行业营运能力分析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四、电子处方行业发展能力分析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2024-2025年中国电子处方行业热点动态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2025年中国电子处方行业面临的挑战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中国重点地区电子处方行业市场调研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重点地区（一）电子处方市场调研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重点地区（二）电子处方市场调研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重点地区（三）电子处方市场调研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重点地区（四）电子处方市场调研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重点地区（五）电子处方市场调研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中国电子处方行业价格走势及影响因素分析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国内电子处方行业价格回顾</w:t>
      </w:r>
      <w:r>
        <w:rPr>
          <w:rFonts w:hint="eastAsia"/>
        </w:rPr>
        <w:br/>
      </w:r>
      <w:r>
        <w:rPr>
          <w:rFonts w:hint="eastAsia"/>
        </w:rPr>
        <w:t>　　第二节 国内电子处方行业价格走势预测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国内电子处方行业价格影响因素分析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中国电子处方行业客户调研</w:t>
      </w:r>
      <w:r>
        <w:rPr>
          <w:rFonts w:hint="eastAsia"/>
        </w:rPr>
        <w:br/>
      </w:r>
      <w:r>
        <w:rPr>
          <w:rFonts w:hint="eastAsia"/>
        </w:rPr>
        <w:t>　　　　一、电子处方行业客户偏好调查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二、客户对电子处方品牌的首要认知渠道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三、电子处方品牌忠诚度调查</w:t>
      </w:r>
      <w:r>
        <w:rPr>
          <w:rFonts w:hint="eastAsia"/>
        </w:rPr>
        <w:br/>
      </w:r>
      <w:r>
        <w:rPr>
          <w:rFonts w:hint="eastAsia"/>
        </w:rPr>
        <w:t>　　　　四、电子处方行业客户消费理念调研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中国电子处方行业竞争格局分析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2025年电子处方行业集中度分析</w:t>
      </w:r>
      <w:r>
        <w:rPr>
          <w:rFonts w:hint="eastAsia"/>
        </w:rPr>
        <w:br/>
      </w:r>
      <w:r>
        <w:rPr>
          <w:rFonts w:hint="eastAsia"/>
        </w:rPr>
        <w:t>　　　　一、电子处方市场集中度分析</w:t>
      </w:r>
      <w:r>
        <w:rPr>
          <w:rFonts w:hint="eastAsia"/>
        </w:rPr>
        <w:br/>
      </w:r>
      <w:r>
        <w:rPr>
          <w:rFonts w:hint="eastAsia"/>
        </w:rPr>
        <w:t>　　　　二、电子处方企业集中度分析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2024-2025年电子处方行业竞争格局分析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一、电子处方行业竞争策略分析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二、电子处方行业竞争格局展望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三、我国电子处方市场竞争趋势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电子处方行业重点企业发展调研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电子处方企业发展策略分析</w:t>
      </w:r>
      <w:r>
        <w:rPr>
          <w:rFonts w:hint="eastAsia"/>
        </w:rPr>
        <w:br/>
      </w:r>
      <w:r>
        <w:rPr>
          <w:rFonts w:hint="eastAsia"/>
        </w:rPr>
        <w:t>　　第一节 电子处方市场策略分析</w:t>
      </w:r>
      <w:r>
        <w:rPr>
          <w:rFonts w:hint="eastAsia"/>
        </w:rPr>
        <w:br/>
      </w:r>
      <w:r>
        <w:rPr>
          <w:rFonts w:hint="eastAsia"/>
        </w:rPr>
        <w:t>　　　　一、电子处方价格策略分析</w:t>
      </w:r>
      <w:r>
        <w:rPr>
          <w:rFonts w:hint="eastAsia"/>
        </w:rPr>
        <w:br/>
      </w:r>
      <w:r>
        <w:rPr>
          <w:rFonts w:hint="eastAsia"/>
        </w:rPr>
        <w:t>　　　　二、电子处方渠道策略分析</w:t>
      </w:r>
      <w:r>
        <w:rPr>
          <w:rFonts w:hint="eastAsia"/>
        </w:rPr>
        <w:br/>
      </w:r>
      <w:r>
        <w:rPr>
          <w:rFonts w:hint="eastAsia"/>
        </w:rPr>
        <w:t>　　第二节 电子处方销售策略分析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提高电子处方企业竞争力的策略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一、提高中国电子处方企业核心竞争力的对策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二、电子处方企业提升竞争力的主要方向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三、影响电子处方企业核心竞争力的因素及提升途径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四、提高电子处方企业竞争力的策略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电子处方行业投资风险与控制策略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电子处方行业SWOT模型分析</w:t>
      </w:r>
      <w:r>
        <w:rPr>
          <w:rFonts w:hint="eastAsia"/>
        </w:rPr>
        <w:br/>
      </w:r>
      <w:r>
        <w:rPr>
          <w:rFonts w:hint="eastAsia"/>
        </w:rPr>
        <w:t>　　　　一、电子处方行业优势分析</w:t>
      </w:r>
      <w:r>
        <w:rPr>
          <w:rFonts w:hint="eastAsia"/>
        </w:rPr>
        <w:br/>
      </w:r>
      <w:r>
        <w:rPr>
          <w:rFonts w:hint="eastAsia"/>
        </w:rPr>
        <w:t>　　　　二、电子处方行业劣势分析</w:t>
      </w:r>
      <w:r>
        <w:rPr>
          <w:rFonts w:hint="eastAsia"/>
        </w:rPr>
        <w:br/>
      </w:r>
      <w:r>
        <w:rPr>
          <w:rFonts w:hint="eastAsia"/>
        </w:rPr>
        <w:t>　　　　三、电子处方行业机会分析</w:t>
      </w:r>
      <w:r>
        <w:rPr>
          <w:rFonts w:hint="eastAsia"/>
        </w:rPr>
        <w:br/>
      </w:r>
      <w:r>
        <w:rPr>
          <w:rFonts w:hint="eastAsia"/>
        </w:rPr>
        <w:t>　　　　四、电子处方行业风险分析</w:t>
      </w:r>
      <w:r>
        <w:rPr>
          <w:rFonts w:hint="eastAsia"/>
        </w:rPr>
        <w:br/>
      </w:r>
      <w:r>
        <w:rPr>
          <w:rFonts w:hint="eastAsia"/>
        </w:rPr>
        <w:t>　　第二节 电子处方行业投资风险及控制策略分析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一、电子处方市场风险及控制策略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二、电子处方行业政策风险及控制策略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三、电子处方行业经营风险及控制策略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四、电子处方同业竞争风险及控制策略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五、电子处方行业其他风险及控制策略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2025-2031年中国电子处方行业投资潜力及发展趋势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2025-2031年电子处方行业投资潜力分析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一、电子处方行业重点可投资领域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二、电子处方行业目标市场需求潜力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三、电子处方行业投资潜力综合评判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中:智:林:－2025-2031年中国电子处方行业发展趋势分析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一、2025年电子处方市场前景分析</w:t>
      </w:r>
      <w:r>
        <w:rPr>
          <w:rFonts w:hint="eastAsia"/>
        </w:rPr>
        <w:br/>
      </w:r>
      <w:r>
        <w:rPr>
          <w:rFonts w:hint="eastAsia"/>
        </w:rPr>
        <w:t>　　　　二、2025年电子处方发展趋势预测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三、2025-2031年我国电子处方行业发展剖析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五、未来电子处方行业发展变局剖析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电子处方行业历程</w:t>
      </w:r>
      <w:r>
        <w:rPr>
          <w:rFonts w:hint="eastAsia"/>
        </w:rPr>
        <w:br/>
      </w:r>
      <w:r>
        <w:rPr>
          <w:rFonts w:hint="eastAsia"/>
        </w:rPr>
        <w:t>　　图表 电子处方行业生命周期</w:t>
      </w:r>
      <w:r>
        <w:rPr>
          <w:rFonts w:hint="eastAsia"/>
        </w:rPr>
        <w:br/>
      </w:r>
      <w:r>
        <w:rPr>
          <w:rFonts w:hint="eastAsia"/>
        </w:rPr>
        <w:t>　　图表 电子处方行业产业链分析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2019-2024年电子处方行业市场容量统计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2019-2024年中国电子处方行业市场规模及增长情况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2019-2024年中国电子处方行业销售收入分析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2019-2024年中国电子处方行业盈利情况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2019-2024年中国电子处方行业利润总额分析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2019-2024年中国电子处方行业企业数量情况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2019-2024年中国电子处方行业企业平均规模情况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2019-2024年中国电子处方行业竞争力分析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2019-2024年中国电子处方行业盈利能力分析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2019-2024年中国电子处方行业运营能力分析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2019-2024年中国电子处方行业偿债能力分析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2019-2024年中国电子处方行业发展能力分析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2019-2024年中国电子处方行业经营效益分析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**地区电子处方市场规模及增长情况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**地区电子处方行业市场需求情况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**地区电子处方市场规模及增长情况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**地区电子处方行业市场需求情况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**地区电子处方市场规模及增长情况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**地区电子处方行业市场需求情况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电子处方重点企业（一）基本信息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电子处方重点企业（一）经营情况分析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电子处方重点企业（一）盈利能力情况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电子处方重点企业（一）偿债能力情况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电子处方重点企业（一）运营能力情况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电子处方重点企业（一）成长能力情况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电子处方重点企业（二）基本信息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电子处方重点企业（二）经营情况分析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电子处方重点企业（二）盈利能力情况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电子处方重点企业（二）偿债能力情况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电子处方重点企业（二）运营能力情况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电子处方重点企业（二）成长能力情况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2025-2031年中国电子处方行业市场容量预测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2025-2031年中国电子处方行业市场规模预测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2025-2031年中国电子处方市场前景分析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2025-2031年中国电子处方行业发展趋势预测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98860b0194381" w:history="1">
        <w:r>
          <w:rPr>
            <w:rStyle w:val="Hyperlink"/>
          </w:rPr>
          <w:t>2025-2031年中国电子处方行业研究与前景趋势报告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98860b0194381" w:history="1">
        <w:r>
          <w:rPr>
            <w:rStyle w:val="Hyperlink"/>
          </w:rPr>
          <w:t>https://www.20087.com/5/30/DianZiChuFangDeFaZhanQuShi.html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热点：线上开方医生、电子处方系统、网上免费开处方、电子处方模板、医院证明p图软件、电子处方在线生成、全国电子病历系统查询、电子处方可以在药店买药吗、正规处方图片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85717ca114303" w:history="1">
      <w:r>
        <w:rPr>
          <w:rStyle w:val="Hyperlink"/>
        </w:rPr>
        <w:t>2025-2031年中国电子处方行业研究与前景趋势报告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ianZiChuFangDeFaZhanQuShi.html" TargetMode="External" Id="R0b898860b019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ianZiChuFangDeFaZhanQuShi.html" TargetMode="External" Id="Rf9b85717ca11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2024-11-28T05:18:00Z</dcterms:created>
  <dcterms:modified xsi:type="dcterms:W3CDTF">2024-11-28T06:18:00Z</dcterms:modified>
  <dc:subject>2025-2031年中国电子处方行业研究与前景趋势报告</dc:subject>
  <dc:title>2025-2031年中国电子处方行业研究与前景趋势报告</dc:title>
  <cp:keywords>2025-2031年中国电子处方行业研究与前景趋势报告</cp:keywords>
  <dc:description>2025-2031年中国电子处方行业研究与前景趋势报告</dc:description>
</cp:coreProperties>
</file>