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192bf49fc4ef4" w:history="1">
              <w:r>
                <w:rPr>
                  <w:rStyle w:val="Hyperlink"/>
                </w:rPr>
                <w:t>2024-2030年全球与中国人工气管行业调研及市场前景分析报告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192bf49fc4ef4" w:history="1">
              <w:r>
                <w:rPr>
                  <w:rStyle w:val="Hyperlink"/>
                </w:rPr>
                <w:t>2024-2030年全球与中国人工气管行业调研及市场前景分析报告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192bf49fc4ef4" w:history="1">
                <w:r>
                  <w:rPr>
                    <w:rStyle w:val="Hyperlink"/>
                  </w:rPr>
                  <w:t>https://www.20087.com/5/60/RenGongQiGuanHangYeQianJing.html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管是一种用于替代受损或缺失气管的医疗器械，广泛应用于气管狭窄、气管切开术后的重建等临床场景。近年来，随着生物材料科学和组织工程技术的进步，人工气管的研发取得了显著进展。目前，人工气管产品主要采用生物相容性好的材料，如聚乳酸、聚己内酯等，这些材料能够在体内逐渐降解，最终被人体吸收。随着3D打印技术的应用，人工气管的个性化定制成为可能，极大地提高了手术成功率和患者的康复效果。</w:t>
      </w:r>
      <w:r>
        <w:rPr>
          <w:rFonts w:hint="eastAsia"/>
        </w:rPr>
        <w:br/>
      </w:r>
      <w:r>
        <w:rPr>
          <w:rFonts w:hint="eastAsia"/>
        </w:rPr>
        <w:t>　　未来，人工气管的发展将更加注重生物相容性和功能性。随着生物材料技术的进步，人工气管将采用更多生物活性材料，促进组织再生，减少并发症的发生。同时，随着组织工程技术的发展，人工气管将更加接近人体原有气管的结构和功能，提高患者的生存质量和长期效果。此外，随着人工智能和远程医疗技术的应用，人工气管的研发和应用将更加高效，实现远程监控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92bf49fc4ef4" w:history="1">
        <w:r>
          <w:rPr>
            <w:rStyle w:val="Hyperlink"/>
          </w:rPr>
          <w:t>2024-2030年全球与中国人工气管行业调研及市场前景分析报告</w:t>
        </w:r>
      </w:hyperlink>
      <w:r>
        <w:rPr>
          <w:rFonts w:hint="eastAsia"/>
        </w:rPr>
        <w:t>》主要分析了人工气管行业的市场规模、人工气管市场供需状况、人工气管市场竞争状况和人工气管主要企业经营情况，同时对人工气管行业的未来发展做出了科学预测。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92bf49fc4ef4" w:history="1">
        <w:r>
          <w:rPr>
            <w:rStyle w:val="Hyperlink"/>
          </w:rPr>
          <w:t>2024-2030年全球与中国人工气管行业调研及市场前景分析报告</w:t>
        </w:r>
      </w:hyperlink>
      <w:r>
        <w:rPr>
          <w:rFonts w:hint="eastAsia"/>
        </w:rPr>
        <w:t>》在多年人工气管行业研究的基础上，结合全球及中国人工气管行业市场的发展现状，通过资深研究团队对人工气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192bf49fc4ef4" w:history="1">
        <w:r>
          <w:rPr>
            <w:rStyle w:val="Hyperlink"/>
          </w:rPr>
          <w:t>2024-2030年全球与中国人工气管行业调研及市场前景分析报告</w:t>
        </w:r>
      </w:hyperlink>
      <w:r>
        <w:rPr>
          <w:rFonts w:hint="eastAsia"/>
        </w:rPr>
        <w:t>》可以帮助投资者准确把握人工气管行业的市场现状，为投资者进行投资作出人工气管行业前景预判，挖掘人工气管行业投资价值，同时提出人工气管行业投资策略、生产策略、营销策略等方面的建议。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中国人工气管概述</w:t>
      </w:r>
      <w:r>
        <w:rPr>
          <w:rFonts w:hint="eastAsia"/>
        </w:rPr>
        <w:br/>
      </w:r>
      <w:r>
        <w:rPr>
          <w:rFonts w:hint="eastAsia"/>
        </w:rPr>
        <w:t>　　第一节 人工气管行业定义</w:t>
      </w:r>
      <w:r>
        <w:rPr>
          <w:rFonts w:hint="eastAsia"/>
        </w:rPr>
        <w:br/>
      </w:r>
      <w:r>
        <w:rPr>
          <w:rFonts w:hint="eastAsia"/>
        </w:rPr>
        <w:t>　　第二节 人工气管行业发展特性</w:t>
      </w:r>
      <w:r>
        <w:rPr>
          <w:rFonts w:hint="eastAsia"/>
        </w:rPr>
        <w:br/>
      </w:r>
      <w:r>
        <w:rPr>
          <w:rFonts w:hint="eastAsia"/>
        </w:rPr>
        <w:t>　　第三节 人工气管产业链分析</w:t>
      </w:r>
      <w:r>
        <w:rPr>
          <w:rFonts w:hint="eastAsia"/>
        </w:rPr>
        <w:br/>
      </w:r>
      <w:r>
        <w:rPr>
          <w:rFonts w:hint="eastAsia"/>
        </w:rPr>
        <w:t>　　第四节 人工气管行业生命周期分析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2023-2024年国外人工气管市场发展概况</w:t>
      </w:r>
      <w:r>
        <w:rPr>
          <w:rFonts w:hint="eastAsia"/>
        </w:rPr>
        <w:br/>
      </w:r>
      <w:r>
        <w:rPr>
          <w:rFonts w:hint="eastAsia"/>
        </w:rPr>
        <w:t>　　第一节 全球人工气管市场发展分析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北美地区主要国家人工气管市场概况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欧洲地区主要国家人工气管市场概况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亚洲地区主要国家人工气管市场概况</w:t>
      </w:r>
      <w:r>
        <w:rPr>
          <w:rFonts w:hint="eastAsia"/>
        </w:rPr>
        <w:br/>
      </w:r>
      <w:r>
        <w:rPr>
          <w:rFonts w:hint="eastAsia"/>
        </w:rPr>
        <w:t>　　第五节 全球人工气管市场发展预测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2023-2024年中国人工气管发展环境分析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人工气管行业相关政策、标准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人工气管行业相关发展规划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中国人工气管技术发展分析</w:t>
      </w:r>
      <w:r>
        <w:rPr>
          <w:rFonts w:hint="eastAsia"/>
        </w:rPr>
        <w:br/>
      </w:r>
      <w:r>
        <w:rPr>
          <w:rFonts w:hint="eastAsia"/>
        </w:rPr>
        <w:t>　　第一节 当前人工气管技术发展现状分析</w:t>
      </w:r>
      <w:r>
        <w:rPr>
          <w:rFonts w:hint="eastAsia"/>
        </w:rPr>
        <w:br/>
      </w:r>
      <w:r>
        <w:rPr>
          <w:rFonts w:hint="eastAsia"/>
        </w:rPr>
        <w:t>　　第二节 人工气管生产中需注意的问题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人工气管行业主要技术趋势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人工气管市场特性分析</w:t>
      </w:r>
      <w:r>
        <w:rPr>
          <w:rFonts w:hint="eastAsia"/>
        </w:rPr>
        <w:br/>
      </w:r>
      <w:r>
        <w:rPr>
          <w:rFonts w:hint="eastAsia"/>
        </w:rPr>
        <w:t>　　第一节 人工气管行业集中度分析</w:t>
      </w:r>
      <w:r>
        <w:rPr>
          <w:rFonts w:hint="eastAsia"/>
        </w:rPr>
        <w:br/>
      </w:r>
      <w:r>
        <w:rPr>
          <w:rFonts w:hint="eastAsia"/>
        </w:rPr>
        <w:t>　　第二节 人工气管行业SWOT分析</w:t>
      </w:r>
      <w:r>
        <w:rPr>
          <w:rFonts w:hint="eastAsia"/>
        </w:rPr>
        <w:br/>
      </w:r>
      <w:r>
        <w:rPr>
          <w:rFonts w:hint="eastAsia"/>
        </w:rPr>
        <w:t>　　　　一、人工气管行业优势</w:t>
      </w:r>
      <w:r>
        <w:rPr>
          <w:rFonts w:hint="eastAsia"/>
        </w:rPr>
        <w:br/>
      </w:r>
      <w:r>
        <w:rPr>
          <w:rFonts w:hint="eastAsia"/>
        </w:rPr>
        <w:t>　　　　二、人工气管行业劣势</w:t>
      </w:r>
      <w:r>
        <w:rPr>
          <w:rFonts w:hint="eastAsia"/>
        </w:rPr>
        <w:br/>
      </w:r>
      <w:r>
        <w:rPr>
          <w:rFonts w:hint="eastAsia"/>
        </w:rPr>
        <w:t>　　　　三、人工气管行业机会</w:t>
      </w:r>
      <w:r>
        <w:rPr>
          <w:rFonts w:hint="eastAsia"/>
        </w:rPr>
        <w:br/>
      </w:r>
      <w:r>
        <w:rPr>
          <w:rFonts w:hint="eastAsia"/>
        </w:rPr>
        <w:t>　　　　四、人工气管行业风险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中国人工气管发展现状</w:t>
      </w:r>
      <w:r>
        <w:rPr>
          <w:rFonts w:hint="eastAsia"/>
        </w:rPr>
        <w:br/>
      </w:r>
      <w:r>
        <w:rPr>
          <w:rFonts w:hint="eastAsia"/>
        </w:rPr>
        <w:t>　　第一节 中国人工气管市场现状分析</w:t>
      </w:r>
      <w:r>
        <w:rPr>
          <w:rFonts w:hint="eastAsia"/>
        </w:rPr>
        <w:br/>
      </w:r>
      <w:r>
        <w:rPr>
          <w:rFonts w:hint="eastAsia"/>
        </w:rPr>
        <w:t>　　第二节 中国人工气管产量分析及预测</w:t>
      </w:r>
      <w:r>
        <w:rPr>
          <w:rFonts w:hint="eastAsia"/>
        </w:rPr>
        <w:br/>
      </w:r>
      <w:r>
        <w:rPr>
          <w:rFonts w:hint="eastAsia"/>
        </w:rPr>
        <w:t>　　　　一、人工气管总体产能规模</w:t>
      </w:r>
      <w:r>
        <w:rPr>
          <w:rFonts w:hint="eastAsia"/>
        </w:rPr>
        <w:br/>
      </w:r>
      <w:r>
        <w:rPr>
          <w:rFonts w:hint="eastAsia"/>
        </w:rPr>
        <w:t>　　　　二、人工气管生产区域分布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三、2019-2024年中国人工气管产量统计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三、2024-2030年中国人工气管产量预测</w:t>
      </w:r>
      <w:r>
        <w:rPr>
          <w:rFonts w:hint="eastAsia"/>
        </w:rPr>
        <w:br/>
      </w:r>
      <w:r>
        <w:rPr>
          <w:rFonts w:hint="eastAsia"/>
        </w:rPr>
        <w:t>　　第三节 中国人工气管市场需求分析及预测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一、中国人工气管市场需求特点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二、2019-2024年中国人工气管市场需求量统计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三、2024-2030年中国人工气管市场需求量预测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中国人工气管价格趋势分析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一、2019-2024年中国人工气管市场价格趋势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2019-2024年人工气管行业经济运行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2019-2024年中国人工气管行业盈利能力分析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2019-2024年中国人工气管行业发展能力分析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2019-2024年人工气管行业偿债能力分析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2019-2024年人工气管制造企业数量分析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中国人工气管行业重点地区发展分析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**地区人工气管市场发展分析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**地区人工气管市场发展分析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**地区人工气管市场发展分析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**地区人工气管市场发展分析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**地区人工气管市场发展分析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2019-2024年中国人工气管进出口分析</w:t>
      </w:r>
      <w:r>
        <w:rPr>
          <w:rFonts w:hint="eastAsia"/>
        </w:rPr>
        <w:br/>
      </w:r>
      <w:r>
        <w:rPr>
          <w:rFonts w:hint="eastAsia"/>
        </w:rPr>
        <w:t>　　第一节 人工气管进口情况分析</w:t>
      </w:r>
      <w:r>
        <w:rPr>
          <w:rFonts w:hint="eastAsia"/>
        </w:rPr>
        <w:br/>
      </w:r>
      <w:r>
        <w:rPr>
          <w:rFonts w:hint="eastAsia"/>
        </w:rPr>
        <w:t>　　第二节 人工气管出口情况分析</w:t>
      </w:r>
      <w:r>
        <w:rPr>
          <w:rFonts w:hint="eastAsia"/>
        </w:rPr>
        <w:br/>
      </w:r>
      <w:r>
        <w:rPr>
          <w:rFonts w:hint="eastAsia"/>
        </w:rPr>
        <w:t>　　第三节 影响人工气管进出口因素分析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主要人工气管生产企业及竞争格局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三、企业人工气管经营状况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人工气管行业投资战略研究</w:t>
      </w:r>
      <w:r>
        <w:rPr>
          <w:rFonts w:hint="eastAsia"/>
        </w:rPr>
        <w:br/>
      </w:r>
      <w:r>
        <w:rPr>
          <w:rFonts w:hint="eastAsia"/>
        </w:rPr>
        <w:t>　　第一节 人工气管行业发展战略研究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对我国人工气管品牌的战略思考</w:t>
      </w:r>
      <w:r>
        <w:rPr>
          <w:rFonts w:hint="eastAsia"/>
        </w:rPr>
        <w:br/>
      </w:r>
      <w:r>
        <w:rPr>
          <w:rFonts w:hint="eastAsia"/>
        </w:rPr>
        <w:t>　　　　一、人工气管品牌的重要性</w:t>
      </w:r>
      <w:r>
        <w:rPr>
          <w:rFonts w:hint="eastAsia"/>
        </w:rPr>
        <w:br/>
      </w:r>
      <w:r>
        <w:rPr>
          <w:rFonts w:hint="eastAsia"/>
        </w:rPr>
        <w:t>　　　　二、人工气管实施品牌战略的意义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三、人工气管企业品牌的现状分析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四、我国人工气管企业的品牌战略</w:t>
      </w:r>
      <w:r>
        <w:rPr>
          <w:rFonts w:hint="eastAsia"/>
        </w:rPr>
        <w:br/>
      </w:r>
      <w:r>
        <w:rPr>
          <w:rFonts w:hint="eastAsia"/>
        </w:rPr>
        <w:t>　　　　五、人工气管品牌战略管理的策略</w:t>
      </w:r>
      <w:r>
        <w:rPr>
          <w:rFonts w:hint="eastAsia"/>
        </w:rPr>
        <w:br/>
      </w:r>
      <w:r>
        <w:rPr>
          <w:rFonts w:hint="eastAsia"/>
        </w:rPr>
        <w:t>　　第三节 人工气管经营策略分析</w:t>
      </w:r>
      <w:r>
        <w:rPr>
          <w:rFonts w:hint="eastAsia"/>
        </w:rPr>
        <w:br/>
      </w:r>
      <w:r>
        <w:rPr>
          <w:rFonts w:hint="eastAsia"/>
        </w:rPr>
        <w:t>　　　　一、人工气管市场细分策略</w:t>
      </w:r>
      <w:r>
        <w:rPr>
          <w:rFonts w:hint="eastAsia"/>
        </w:rPr>
        <w:br/>
      </w:r>
      <w:r>
        <w:rPr>
          <w:rFonts w:hint="eastAsia"/>
        </w:rPr>
        <w:t>　　　　二、人工气管市场创新策略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四、人工气管新产品差异化战略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2024-2030年中国人工气管发展趋势预测及投资风险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2024年人工气管市场前景分析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2024年人工气管行业发展趋势预测</w:t>
      </w:r>
      <w:r>
        <w:rPr>
          <w:rFonts w:hint="eastAsia"/>
        </w:rPr>
        <w:br/>
      </w:r>
      <w:r>
        <w:rPr>
          <w:rFonts w:hint="eastAsia"/>
        </w:rPr>
        <w:t>　　第三节 人工气管行业投资风险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人工气管投资建议</w:t>
      </w:r>
      <w:r>
        <w:rPr>
          <w:rFonts w:hint="eastAsia"/>
        </w:rPr>
        <w:br/>
      </w:r>
      <w:r>
        <w:rPr>
          <w:rFonts w:hint="eastAsia"/>
        </w:rPr>
        <w:t>　　第一节 人工气管行业投资环境分析</w:t>
      </w:r>
      <w:r>
        <w:rPr>
          <w:rFonts w:hint="eastAsia"/>
        </w:rPr>
        <w:br/>
      </w:r>
      <w:r>
        <w:rPr>
          <w:rFonts w:hint="eastAsia"/>
        </w:rPr>
        <w:t>　　第二节 人工气管行业投资进入壁垒分析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2024-2030年中国人工气管行业市场需求预测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2024年人工气管行业壁垒</w:t>
      </w:r>
      <w:r>
        <w:rPr>
          <w:rFonts w:hint="eastAsia"/>
        </w:rPr>
        <w:br/>
      </w:r>
      <w:r>
        <w:rPr>
          <w:rFonts w:hint="eastAsia"/>
        </w:rPr>
        <w:t>　　图表 2024年人工气管市场前景分析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2024-2030年中国人工气管市场规模预测</w:t>
      </w:r>
      <w:r>
        <w:rPr>
          <w:rFonts w:hint="eastAsia"/>
        </w:rPr>
        <w:br/>
      </w:r>
      <w:r>
        <w:rPr>
          <w:rFonts w:hint="eastAsia"/>
        </w:rPr>
        <w:t>　　图表 2024年人工气管发展趋势预测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192bf49fc4ef4" w:history="1">
        <w:r>
          <w:rPr>
            <w:rStyle w:val="Hyperlink"/>
          </w:rPr>
          <w:t>2024-2030年全球与中国人工气管行业调研及市场前景分析报告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192bf49fc4ef4" w:history="1">
        <w:r>
          <w:rPr>
            <w:rStyle w:val="Hyperlink"/>
          </w:rPr>
          <w:t>https://www.20087.com/5/60/RenGongQiGuanHangYeQianJing.html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0ca733c043e7" w:history="1">
      <w:r>
        <w:rPr>
          <w:rStyle w:val="Hyperlink"/>
        </w:rPr>
        <w:t>2024-2030年全球与中国人工气管行业调研及市场前景分析报告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RenGongQiGuanHangYeQianJing.html" TargetMode="External" Id="R9d7192bf49fc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RenGongQiGuanHangYeQianJing.html" TargetMode="External" Id="R0c400ca733c0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2024-02-05T03:13:00Z</dcterms:created>
  <dcterms:modified xsi:type="dcterms:W3CDTF">2024-02-05T04:13:00Z</dcterms:modified>
  <dc:subject>2024-2030年全球与中国人工气管行业调研及市场前景分析报告</dc:subject>
  <dc:title>2024-2030年全球与中国人工气管行业调研及市场前景分析报告</dc:title>
  <cp:keywords>2024-2030年全球与中国人工气管行业调研及市场前景分析报告</cp:keywords>
  <dc:description>2024-2030年全球与中国人工气管行业调研及市场前景分析报告</dc:description>
</cp:coreProperties>
</file>