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0adb3894410f" w:history="1">
              <w:r>
                <w:rPr>
                  <w:rStyle w:val="Hyperlink"/>
                </w:rPr>
                <w:t>2026-2032年中国伊米苷酶发展现状及市场前景预测报告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0adb3894410f" w:history="1">
              <w:r>
                <w:rPr>
                  <w:rStyle w:val="Hyperlink"/>
                </w:rPr>
                <w:t>2026-2032年中国伊米苷酶发展现状及市场前景预测报告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0adb3894410f" w:history="1">
                <w:r>
                  <w:rPr>
                    <w:rStyle w:val="Hyperlink"/>
                  </w:rPr>
                  <w:t>https://www.20087.com/5/90/YiMiGanMeiDeQianJingQuShi.html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伊米苷酶是一种用于治疗戈谢病（Gaucher disease）的重组β-葡萄糖脑苷脂酶替代疗法药物，是该罕见病标准治疗方案的核心组成部分。该药物通过静脉输注补充患者体内缺失的酶活性，有效缓解肝脾肿大、贫血、骨痛等系统性症状，显著改善生活质量与生存预期。伊米苷酶需在严格冷链条件下储存运输，且治疗周期长、费用高昂，依赖完善的患者支持与报销体系。尽管疗效明确，但部分患者可能出现抗体反应导致疗效下降，且无法逆转已发生的中枢神经系统损伤（尤其在Ⅱ、Ⅲ型患者中）。目前全球仅有少数企业具备商业化生产能力，供应链集中度高。</w:t>
      </w:r>
      <w:r>
        <w:rPr>
          <w:rFonts w:hint="eastAsia"/>
        </w:rPr>
        <w:br/>
      </w:r>
      <w:r>
        <w:rPr>
          <w:rFonts w:hint="eastAsia"/>
        </w:rPr>
        <w:t>　　未来，伊米苷酶的治疗模式将向长效化、中枢渗透与联合疗法拓展。聚乙二醇化或融合蛋白技术可延长半衰期，减少输注频率；而借助血脑屏障穿透载体（如转铁蛋白受体抗体偶联）的新型酶制剂有望覆盖神经病变型戈谢病。在可及性方面，生物类似药的研发与本地化灌装将逐步降低治疗成本，尤其在新兴市场。此外，基因疗法与底物减少疗法（SRT）虽构成潜在竞争，但短期内酶替代仍是基石。随着新生儿筛查普及与罕见病诊疗网络完善，伊米苷酶将持续作为戈谢病管理的“金标准”，并推动整个溶酶体贮积症治疗生态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0adb3894410f" w:history="1">
        <w:r>
          <w:rPr>
            <w:rStyle w:val="Hyperlink"/>
          </w:rPr>
          <w:t>2026-2032年中国伊米苷酶发展现状及市场前景预测报告</w:t>
        </w:r>
      </w:hyperlink>
      <w:r>
        <w:rPr>
          <w:rFonts w:hint="eastAsia"/>
        </w:rPr>
        <w:t>》系统分析了伊米苷酶行业的产业链结构、市场规模及需求特征，详细解读了价格体系与行业现状。基于严谨的数据分析与市场洞察，报告科学预测了伊米苷酶行业前景与发展趋势。同时，重点剖析了伊米苷酶重点企业的竞争格局、市场集中度及品牌影响力，并对伊米苷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伊米苷酶市场概述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按照不同产品类型，伊米苷酶主要可以分为如下几个类别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中国不同产品类型伊米苷酶增长趋势2020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I型戈谢病</w:t>
      </w:r>
      <w:r>
        <w:rPr>
          <w:rFonts w:hint="eastAsia"/>
        </w:rPr>
        <w:br/>
      </w:r>
      <w:r>
        <w:rPr>
          <w:rFonts w:hint="eastAsia"/>
        </w:rPr>
        <w:t>　　　　1.2.3 III型戈谢病</w:t>
      </w:r>
      <w:r>
        <w:rPr>
          <w:rFonts w:hint="eastAsia"/>
        </w:rPr>
        <w:br/>
      </w:r>
      <w:r>
        <w:rPr>
          <w:rFonts w:hint="eastAsia"/>
        </w:rPr>
        <w:t>　　1.3 从不同应用，伊米苷酶主要包括如下几个方面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中国不同应用伊米苷酶增长趋势2020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中国伊米苷酶发展现状及未来趋势（2020-2032）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1.4.1 中国市场伊米苷酶收入及增长率（2020-2032）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1.4.2 中国市场伊米苷酶销量及增长率（2020-2032）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中国市场主要伊米苷酶厂商分析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中国市场主要厂商伊米苷酶销量及市场占有率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中国市场主要厂商伊米苷酶销量（2020-2025）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中国市场主要厂商伊米苷酶收入及市场占有率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中国市场主要厂商伊米苷酶收入（2020-2025）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中国市场主要厂商伊米苷酶收入市场份额（2020-2025）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2024年中国市场主要厂商伊米苷酶收入排名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中国市场主要厂商伊米苷酶价格（2020-2025）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中国市场主要厂商伊米苷酶总部及产地分布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中国市场主要厂商成立时间及伊米苷酶商业化日期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中国市场主要厂商伊米苷酶产品类型及应用</w:t>
      </w:r>
      <w:r>
        <w:rPr>
          <w:rFonts w:hint="eastAsia"/>
        </w:rPr>
        <w:br/>
      </w:r>
      <w:r>
        <w:rPr>
          <w:rFonts w:hint="eastAsia"/>
        </w:rPr>
        <w:t>　　2.7 伊米苷酶行业集中度、竞争程度分析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伊米苷酶行业集中度分析：2024年中国Top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中国市场伊米苷酶第一梯队、第二梯队和第三梯队厂商（品牌）及2024年市场份额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重点企业（1）基本信息、伊米苷酶生产基地、总部、竞争对手及市场地位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重点企业（1）在中国市场伊米苷酶销量、收入、价格及毛利率（2020-2025）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重点企业（2）基本信息、伊米苷酶生产基地、总部、竞争对手及市场地位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重点企业（2）在中国市场伊米苷酶销量、收入、价格及毛利率（2020-2025）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重点企业（3）基本信息、伊米苷酶生产基地、总部、竞争对手及市场地位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重点企业（3）在中国市场伊米苷酶销量、收入、价格及毛利率（2020-2025）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不同产品类型伊米苷酶分析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中国市场不同产品类型伊米苷酶销量（2020-2032）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中国市场不同产品类型伊米苷酶销量及市场份额（2020-2025）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中国市场不同产品类型伊米苷酶销量预测（2026-2032）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中国市场不同产品类型伊米苷酶规模（2020-2032）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中国市场不同产品类型伊米苷酶规模及市场份额（2020-2025）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中国市场不同产品类型伊米苷酶规模预测（2026-2032）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中国市场不同产品类型伊米苷酶价格走势（2020-2032）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不同应用伊米苷酶分析</w:t>
      </w:r>
      <w:r>
        <w:rPr>
          <w:rFonts w:hint="eastAsia"/>
        </w:rPr>
        <w:br/>
      </w:r>
      <w:r>
        <w:rPr>
          <w:rFonts w:hint="eastAsia"/>
        </w:rPr>
        <w:t>　　5.1 中国市场不同应用伊米苷酶销量（2020-2032）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中国市场不同应用伊米苷酶销量及市场份额（2020-2025）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中国市场不同应用伊米苷酶销量预测（2026-2032）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中国市场不同应用伊米苷酶规模（2020-2032）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中国市场不同应用伊米苷酶规模及市场份额（2020-2025）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中国市场不同应用伊米苷酶规模预测（2026-2032）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中国市场不同应用伊米苷酶价格走势（2020-2032）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伊米苷酶行业发展分析---发展趋势</w:t>
      </w:r>
      <w:r>
        <w:rPr>
          <w:rFonts w:hint="eastAsia"/>
        </w:rPr>
        <w:br/>
      </w:r>
      <w:r>
        <w:rPr>
          <w:rFonts w:hint="eastAsia"/>
        </w:rPr>
        <w:t>　　6.2 伊米苷酶行业发展分析---厂商壁垒</w:t>
      </w:r>
      <w:r>
        <w:rPr>
          <w:rFonts w:hint="eastAsia"/>
        </w:rPr>
        <w:br/>
      </w:r>
      <w:r>
        <w:rPr>
          <w:rFonts w:hint="eastAsia"/>
        </w:rPr>
        <w:t>　　6.3 伊米苷酶行业发展分析---驱动因素</w:t>
      </w:r>
      <w:r>
        <w:rPr>
          <w:rFonts w:hint="eastAsia"/>
        </w:rPr>
        <w:br/>
      </w:r>
      <w:r>
        <w:rPr>
          <w:rFonts w:hint="eastAsia"/>
        </w:rPr>
        <w:t>　　6.4 伊米苷酶行业发展分析---制约因素</w:t>
      </w:r>
      <w:r>
        <w:rPr>
          <w:rFonts w:hint="eastAsia"/>
        </w:rPr>
        <w:br/>
      </w:r>
      <w:r>
        <w:rPr>
          <w:rFonts w:hint="eastAsia"/>
        </w:rPr>
        <w:t>　　6.5 伊米苷酶中国企业SWOT分析</w:t>
      </w:r>
      <w:r>
        <w:rPr>
          <w:rFonts w:hint="eastAsia"/>
        </w:rPr>
        <w:br/>
      </w:r>
      <w:r>
        <w:rPr>
          <w:rFonts w:hint="eastAsia"/>
        </w:rPr>
        <w:t>　　6.6 伊米苷酶行业发展分析---行业政策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伊米苷酶行业产业链简介</w:t>
      </w:r>
      <w:r>
        <w:rPr>
          <w:rFonts w:hint="eastAsia"/>
        </w:rPr>
        <w:br/>
      </w:r>
      <w:r>
        <w:rPr>
          <w:rFonts w:hint="eastAsia"/>
        </w:rPr>
        <w:t>　　7.2 伊米苷酶产业链分析-上游</w:t>
      </w:r>
      <w:r>
        <w:rPr>
          <w:rFonts w:hint="eastAsia"/>
        </w:rPr>
        <w:br/>
      </w:r>
      <w:r>
        <w:rPr>
          <w:rFonts w:hint="eastAsia"/>
        </w:rPr>
        <w:t>　　7.3 伊米苷酶产业链分析-中游</w:t>
      </w:r>
      <w:r>
        <w:rPr>
          <w:rFonts w:hint="eastAsia"/>
        </w:rPr>
        <w:br/>
      </w:r>
      <w:r>
        <w:rPr>
          <w:rFonts w:hint="eastAsia"/>
        </w:rPr>
        <w:t>　　7.4 伊米苷酶产业链分析-下游</w:t>
      </w:r>
      <w:r>
        <w:rPr>
          <w:rFonts w:hint="eastAsia"/>
        </w:rPr>
        <w:br/>
      </w:r>
      <w:r>
        <w:rPr>
          <w:rFonts w:hint="eastAsia"/>
        </w:rPr>
        <w:t>　　7.5 伊米苷酶行业采购模式</w:t>
      </w:r>
      <w:r>
        <w:rPr>
          <w:rFonts w:hint="eastAsia"/>
        </w:rPr>
        <w:br/>
      </w:r>
      <w:r>
        <w:rPr>
          <w:rFonts w:hint="eastAsia"/>
        </w:rPr>
        <w:t>　　7.6 伊米苷酶行业生产模式</w:t>
      </w:r>
      <w:r>
        <w:rPr>
          <w:rFonts w:hint="eastAsia"/>
        </w:rPr>
        <w:br/>
      </w:r>
      <w:r>
        <w:rPr>
          <w:rFonts w:hint="eastAsia"/>
        </w:rPr>
        <w:t>　　7.7 伊米苷酶行业销售模式及销售渠道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中国本土伊米苷酶产能、产量分析</w:t>
      </w:r>
      <w:r>
        <w:rPr>
          <w:rFonts w:hint="eastAsia"/>
        </w:rPr>
        <w:br/>
      </w:r>
      <w:r>
        <w:rPr>
          <w:rFonts w:hint="eastAsia"/>
        </w:rPr>
        <w:t>　　8.1 中国伊米苷酶供需现状及预测（2020-2032）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中国伊米苷酶产能、产量、产能利用率及发展趋势（2020-2032）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中国伊米苷酶产量、市场需求量及发展趋势（2020-2032）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中国伊米苷酶进出口分析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中国市场伊米苷酶主要进口来源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中国市场伊米苷酶主要出口目的地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不同产品类型伊米苷酶市场规模2020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不同应用伊米苷酶市场规模2020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中国市场主要厂商伊米苷酶销量（2020-2025）&amp;（千支）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中国市场主要厂商伊米苷酶收入（2020-2025）&amp;（万元）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中国市场主要厂商伊米苷酶收入份额（2020-2025）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2024年中国主要生产商伊米苷酶收入排名（万元）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中国市场主要厂商伊米苷酶价格（2020-2025）&amp;（元/支）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中国市场主要厂商伊米苷酶总部及产地分布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中国市场主要厂商成立时间及伊米苷酶商业化日期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中国市场主要厂商伊米苷酶产品类型及应用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2024年中国市场伊米苷酶主要厂商市场地位（第一梯队、第二梯队和第三梯队）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伊米苷酶市场投资、并购等现状分析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伊米苷酶生产基地、总部、竞争对手及市场地位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伊米苷酶销量（千支）、收入（万元）、价格（元/支）及毛利率（2020-2025）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伊米苷酶生产基地、总部、竞争对手及市场地位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伊米苷酶销量（千支）、收入（万元）、价格（元/支）及毛利率（2020-2025）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伊米苷酶生产基地、总部、竞争对手及市场地位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伊米苷酶产品规格、参数及市场应用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伊米苷酶销量（千支）、收入（万元）、价格（元/支）及毛利率（2020-2025）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中国市场不同产品类型伊米苷酶销量（2020-2025）&amp;（千支）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中国市场不同产品类型伊米苷酶销量预测（2026-2032）&amp;（千支）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中国市场不同产品类型伊米苷酶销量市场份额预测（2026-2032）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中国市场不同产品类型伊米苷酶规模（2020-2025）&amp;（万元）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中国市场不同产品类型伊米苷酶规模市场份额（2020-2025）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中国市场不同产品类型伊米苷酶规模预测（2026-2032）&amp;（万元）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中国市场不同产品类型伊米苷酶规模市场份额预测（2026-2032）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中国市场不同应用伊米苷酶销量（2020-2025）&amp;（千支）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38： 中国市场不同应用伊米苷酶销量市场份额（2020-2025）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中国市场不同应用伊米苷酶销量预测（2026-2032）&amp;（千支）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40： 中国市场不同应用伊米苷酶销量市场份额预测（2026-2032）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中国市场不同应用伊米苷酶规模（2020-2025）&amp;（万元）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中国市场不同应用伊米苷酶规模市场份额（2020-2025）</w:t>
      </w:r>
      <w:r>
        <w:rPr>
          <w:rFonts w:hint="eastAsia"/>
        </w:rPr>
        <w:br/>
      </w:r>
      <w:r>
        <w:rPr>
          <w:rFonts w:hint="eastAsia"/>
        </w:rPr>
        <w:t>　　表 43： 中国市场不同应用伊米苷酶规模预测（2026-2032）&amp;（万元）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中国市场不同应用伊米苷酶规模市场份额预测（2026-2032）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伊米苷酶行业发展分析---发展趋势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伊米苷酶行业发展分析---厂商壁垒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伊米苷酶行业发展分析---驱动因素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伊米苷酶行业发展分析---制约因素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伊米苷酶行业相关重点政策一览</w:t>
      </w:r>
      <w:r>
        <w:rPr>
          <w:rFonts w:hint="eastAsia"/>
        </w:rPr>
        <w:br/>
      </w:r>
      <w:r>
        <w:rPr>
          <w:rFonts w:hint="eastAsia"/>
        </w:rPr>
        <w:t>　　表 50： 伊米苷酶行业供应链分析</w:t>
      </w:r>
      <w:r>
        <w:rPr>
          <w:rFonts w:hint="eastAsia"/>
        </w:rPr>
        <w:br/>
      </w:r>
      <w:r>
        <w:rPr>
          <w:rFonts w:hint="eastAsia"/>
        </w:rPr>
        <w:t>　　表 51： 伊米苷酶上游原料供应商</w:t>
      </w:r>
      <w:r>
        <w:rPr>
          <w:rFonts w:hint="eastAsia"/>
        </w:rPr>
        <w:br/>
      </w:r>
      <w:r>
        <w:rPr>
          <w:rFonts w:hint="eastAsia"/>
        </w:rPr>
        <w:t>　　表 52： 伊米苷酶行业主要下游客户</w:t>
      </w:r>
      <w:r>
        <w:rPr>
          <w:rFonts w:hint="eastAsia"/>
        </w:rPr>
        <w:br/>
      </w:r>
      <w:r>
        <w:rPr>
          <w:rFonts w:hint="eastAsia"/>
        </w:rPr>
        <w:t>　　表 53： 伊米苷酶典型经销商</w:t>
      </w:r>
      <w:r>
        <w:rPr>
          <w:rFonts w:hint="eastAsia"/>
        </w:rPr>
        <w:br/>
      </w:r>
      <w:r>
        <w:rPr>
          <w:rFonts w:hint="eastAsia"/>
        </w:rPr>
        <w:t>　　表 54： 中国伊米苷酶产量、销量、进口量及出口量（2020-2025）&amp;（千支）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 55： 中国伊米苷酶产量、销量、进口量及出口量预测（2026-2032）&amp;（千支）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56： 中国市场伊米苷酶主要进口来源</w:t>
      </w:r>
      <w:r>
        <w:rPr>
          <w:rFonts w:hint="eastAsia"/>
        </w:rPr>
        <w:br/>
      </w:r>
      <w:r>
        <w:rPr>
          <w:rFonts w:hint="eastAsia"/>
        </w:rPr>
        <w:t>　　表 57： 中国市场伊米苷酶主要出口目的地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伊米苷酶产品图片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中国不同产品类型伊米苷酶市场规模市场份额2024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I型戈谢病产品图片</w:t>
      </w:r>
      <w:r>
        <w:rPr>
          <w:rFonts w:hint="eastAsia"/>
        </w:rPr>
        <w:br/>
      </w:r>
      <w:r>
        <w:rPr>
          <w:rFonts w:hint="eastAsia"/>
        </w:rPr>
        <w:t>　　图 4： III型戈谢病产品图片</w:t>
      </w:r>
      <w:r>
        <w:rPr>
          <w:rFonts w:hint="eastAsia"/>
        </w:rPr>
        <w:br/>
      </w:r>
      <w:r>
        <w:rPr>
          <w:rFonts w:hint="eastAsia"/>
        </w:rPr>
        <w:t>　　图 5： 1产品图片</w:t>
      </w:r>
      <w:r>
        <w:rPr>
          <w:rFonts w:hint="eastAsia"/>
        </w:rPr>
        <w:br/>
      </w:r>
      <w:r>
        <w:rPr>
          <w:rFonts w:hint="eastAsia"/>
        </w:rPr>
        <w:t>　　图 6： 1产品图片</w:t>
      </w:r>
      <w:r>
        <w:rPr>
          <w:rFonts w:hint="eastAsia"/>
        </w:rPr>
        <w:br/>
      </w:r>
      <w:r>
        <w:rPr>
          <w:rFonts w:hint="eastAsia"/>
        </w:rPr>
        <w:t>　　图 7： 中国不同应用伊米苷酶市场份额2024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中国市场伊米苷酶市场规模，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中国市场伊米苷酶收入及增长率（2020-2032）&amp;（万元）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中国市场伊米苷酶销量及增长率（2020-2032）&amp;（千支）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13： 2024年中国市场主要厂商伊米苷酶销量市场份额</w:t>
      </w:r>
      <w:r>
        <w:rPr>
          <w:rFonts w:hint="eastAsia"/>
        </w:rPr>
        <w:br/>
      </w:r>
      <w:r>
        <w:rPr>
          <w:rFonts w:hint="eastAsia"/>
        </w:rPr>
        <w:t>　　图 14： 2024年中国市场主要厂商伊米苷酶收入市场份额</w:t>
      </w:r>
      <w:r>
        <w:rPr>
          <w:rFonts w:hint="eastAsia"/>
        </w:rPr>
        <w:br/>
      </w:r>
      <w:r>
        <w:rPr>
          <w:rFonts w:hint="eastAsia"/>
        </w:rPr>
        <w:t>　　图 15： 2024年中国市场前五大厂商伊米苷酶市场份额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2024年中国市场伊米苷酶第一梯队、第二梯队和第三梯队厂商（品牌）及市场份额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中国市场不同产品类型伊米苷酶价格走势（2020-2032）&amp;（元/支）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中国市场不同应用伊米苷酶价格走势（2020-2032）&amp;（元/支）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19： 伊米苷酶中国企业SWOT分析</w:t>
      </w:r>
      <w:r>
        <w:rPr>
          <w:rFonts w:hint="eastAsia"/>
        </w:rPr>
        <w:br/>
      </w:r>
      <w:r>
        <w:rPr>
          <w:rFonts w:hint="eastAsia"/>
        </w:rPr>
        <w:t>　　图 20： 伊米苷酶产业链</w:t>
      </w:r>
      <w:r>
        <w:rPr>
          <w:rFonts w:hint="eastAsia"/>
        </w:rPr>
        <w:br/>
      </w:r>
      <w:r>
        <w:rPr>
          <w:rFonts w:hint="eastAsia"/>
        </w:rPr>
        <w:t>　　图 21： 伊米苷酶行业采购模式分析</w:t>
      </w:r>
      <w:r>
        <w:rPr>
          <w:rFonts w:hint="eastAsia"/>
        </w:rPr>
        <w:br/>
      </w:r>
      <w:r>
        <w:rPr>
          <w:rFonts w:hint="eastAsia"/>
        </w:rPr>
        <w:t>　　图 22： 伊米苷酶行业生产模式分析</w:t>
      </w:r>
      <w:r>
        <w:rPr>
          <w:rFonts w:hint="eastAsia"/>
        </w:rPr>
        <w:br/>
      </w:r>
      <w:r>
        <w:rPr>
          <w:rFonts w:hint="eastAsia"/>
        </w:rPr>
        <w:t>　　图 23： 伊米苷酶行业销售模式分析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中国伊米苷酶产能、产量、产能利用率及发展趋势（2020-2032）&amp;（千支）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25： 中国伊米苷酶产量、市场需求量及发展趋势（2020-2032）&amp;（千支）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0adb3894410f" w:history="1">
        <w:r>
          <w:rPr>
            <w:rStyle w:val="Hyperlink"/>
          </w:rPr>
          <w:t>2026-2032年中国伊米苷酶发展现状及市场前景预测报告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0adb3894410f" w:history="1">
        <w:r>
          <w:rPr>
            <w:rStyle w:val="Hyperlink"/>
          </w:rPr>
          <w:t>https://www.20087.com/5/90/YiMiGanMeiDeQianJingQuShi.html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7775ce285429d" w:history="1">
      <w:r>
        <w:rPr>
          <w:rStyle w:val="Hyperlink"/>
        </w:rPr>
        <w:t>2026-2032年中国伊米苷酶发展现状及市场前景预测报告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MiGanMeiDeQianJingQuShi.html" TargetMode="External" Id="R84eb0adb3894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MiGanMeiDeQianJingQuShi.html" TargetMode="External" Id="Ra5f7775ce28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2025-12-03T07:06:54Z</dcterms:created>
  <dcterms:modified xsi:type="dcterms:W3CDTF">2025-12-03T08:06:54Z</dcterms:modified>
  <dc:subject>2026-2032年中国伊米苷酶发展现状及市场前景预测报告</dc:subject>
  <dc:title>2026-2032年中国伊米苷酶发展现状及市场前景预测报告</dc:title>
  <cp:keywords>2026-2032年中国伊米苷酶发展现状及市场前景预测报告</cp:keywords>
  <dc:description>2026-2032年中国伊米苷酶发展现状及市场前景预测报告</dc:description>
</cp:coreProperties>
</file>