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b9610993542f7" w:history="1">
              <w:r>
                <w:rPr>
                  <w:rStyle w:val="Hyperlink"/>
                </w:rPr>
                <w:t>2025-2031年中国康复评定设备市场现状调研与前景趋势报告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b9610993542f7" w:history="1">
              <w:r>
                <w:rPr>
                  <w:rStyle w:val="Hyperlink"/>
                </w:rPr>
                <w:t>2025-2031年中国康复评定设备市场现状调研与前景趋势报告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b9610993542f7" w:history="1">
                <w:r>
                  <w:rPr>
                    <w:rStyle w:val="Hyperlink"/>
                  </w:rPr>
                  <w:t>https://www.20087.com/5/10/KangFuPingDingSheBeiDeXianZhuangYuQianJing.html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评定设备是临床康复医学的核心工具，用于量化评估患者运动功能、平衡能力、肌力水平、认知状态及日常生活能力等指标。主流设备涵盖等速肌力测试仪、三维步态分析系统、平衡功能评估平台、表面肌电仪及数字化认知测评软件等，强调客观性、可重复性与标准化。随着康复医学地位提升，三级医院及专业康复中心普遍配置高端评定系统，部分便携式设备亦进入社区与家庭场景。然而，现有设备普遍存在操作复杂、依赖专业人员、数据孤岛化等问题；高端系统价格昂贵，基层普及率低，且多数设备缺乏与治疗方案的闭环联动，难以支撑个性化康复路径制定。</w:t>
      </w:r>
      <w:r>
        <w:rPr>
          <w:rFonts w:hint="eastAsia"/>
        </w:rPr>
        <w:br/>
      </w:r>
      <w:r>
        <w:rPr>
          <w:rFonts w:hint="eastAsia"/>
        </w:rPr>
        <w:t>　　未来，康复评定设备将深度融合人工智能、可穿戴传感与远程医疗技术，构建动态化、个体化的评估生态。柔性电子皮肤、惯性测量单元（IMU）与智能鞋垫等无感穿戴设备将实现居家连续功能监测，打破评估时空限制。AI算法将基于海量临床数据建立功能-损伤关联模型，自动生成评估报告与康复建议，降低专业门槛。设备将与康复机器人、虚拟现实训练平台无缝对接，形成“评估—干预—再评估”闭环，提升康复效率。在标准化方面，国际通用功能分类（ICF）框架将深度嵌入评定体系，推动数据跨机构互认。长期看，康复评定设备将从“临床辅助工具”升级为“全民健康监测节点”，支撑主动健康与老龄化社会的精准康复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b9610993542f7" w:history="1">
        <w:r>
          <w:rPr>
            <w:rStyle w:val="Hyperlink"/>
          </w:rPr>
          <w:t>2025-2031年中国康复评定设备市场现状调研与前景趋势报告</w:t>
        </w:r>
      </w:hyperlink>
      <w:r>
        <w:rPr>
          <w:rFonts w:hint="eastAsia"/>
        </w:rPr>
        <w:t>》基于国家统计局及相关协会的详实数据，结合长期监测的一手资料，全面分析了康复评定设备行业的市场规模、需求变化、产业链动态及区域发展格局。报告重点解读了康复评定设备行业竞争态势与重点企业的市场表现，并通过科学研判行业趋势与前景，揭示了康复评定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康复评定设备行业概述</w:t>
      </w:r>
      <w:r>
        <w:rPr>
          <w:rFonts w:hint="eastAsia"/>
        </w:rPr>
        <w:br/>
      </w:r>
      <w:r>
        <w:rPr>
          <w:rFonts w:hint="eastAsia"/>
        </w:rPr>
        <w:t>　　第一节 康复评定设备定义与分类</w:t>
      </w:r>
      <w:r>
        <w:rPr>
          <w:rFonts w:hint="eastAsia"/>
        </w:rPr>
        <w:br/>
      </w:r>
      <w:r>
        <w:rPr>
          <w:rFonts w:hint="eastAsia"/>
        </w:rPr>
        <w:t>　　第二节 康复评定设备应用领域</w:t>
      </w:r>
      <w:r>
        <w:rPr>
          <w:rFonts w:hint="eastAsia"/>
        </w:rPr>
        <w:br/>
      </w:r>
      <w:r>
        <w:rPr>
          <w:rFonts w:hint="eastAsia"/>
        </w:rPr>
        <w:t>　　第三节 康复评定设备行业经济指标分析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康复评定设备产业链及经营模式分析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三、康复评定设备销售模式及销售渠道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全球康复评定设备市场发展综述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2019-2024年全球康复评定设备市场规模与趋势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主要国家与地区康复评定设备市场分析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2025-2031年全球康复评定设备行业发展趋势与前景预测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中国康复评定设备行业市场分析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2024-2025年康复评定设备产能与投资动态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一、国内康复评定设备产能及利用情况</w:t>
      </w:r>
      <w:r>
        <w:rPr>
          <w:rFonts w:hint="eastAsia"/>
        </w:rPr>
        <w:br/>
      </w:r>
      <w:r>
        <w:rPr>
          <w:rFonts w:hint="eastAsia"/>
        </w:rPr>
        <w:t>　　　　二、康复评定设备产能扩张与投资动态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2025-2031年康复评定设备行业产量统计与趋势预测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一、2019-2024年康复评定设备行业产量数据统计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1、2019-2024年康复评定设备产量及增长趋势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2、2019-2024年康复评定设备细分产品产量及份额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二、影响康复评定设备产量的关键因素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三、2025-2031年康复评定设备产量预测</w:t>
      </w:r>
      <w:r>
        <w:rPr>
          <w:rFonts w:hint="eastAsia"/>
        </w:rPr>
        <w:br/>
      </w:r>
      <w:r>
        <w:rPr>
          <w:rFonts w:hint="eastAsia"/>
        </w:rPr>
        <w:t>　　第三节 2025-2031年康复评定设备市场需求与销售分析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一、2024-2025年康复评定设备行业需求现状</w:t>
      </w:r>
      <w:r>
        <w:rPr>
          <w:rFonts w:hint="eastAsia"/>
        </w:rPr>
        <w:br/>
      </w:r>
      <w:r>
        <w:rPr>
          <w:rFonts w:hint="eastAsia"/>
        </w:rPr>
        <w:t>　　　　二、康复评定设备客户群体与需求特点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三、2019-2024年康复评定设备行业销售规模分析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四、2025-2031年康复评定设备市场增长潜力与规模预测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中国康复评定设备细分市场与下游应用领域分析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康复评定设备细分市场分析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一、2024-2025年康复评定设备主要细分产品市场现状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康复评定设备下游应用与客户群体分析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一、2024-2025年康复评定设备各应用领域市场现状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2024-2025年康复评定设备行业技术发展现状及趋势分析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康复评定设备行业技术发展现状分析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国内外康复评定设备行业技术差异与原因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康复评定设备行业技术发展方向、趋势预测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提升康复评定设备行业技术能力策略建议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康复评定设备价格机制与竞争策略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一、2019-2024年康复评定设备市场价格走势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康复评定设备定价策略与方法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2025-2031年康复评定设备价格竞争态势与趋势预测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中国康复评定设备行业重点区域市场研究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2024-2025年重点区域康复评定设备市场发展概况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二、2019-2024年康复评定设备市场需求规模情况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二、2019-2024年康复评定设备市场需求规模情况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二、2019-2024年康复评定设备市场需求规模情况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二、2019-2024年康复评定设备市场需求规模情况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二、2019-2024年康复评定设备市场需求规模情况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三、2025-2031年康复评定设备行业发展潜力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2019-2024年中国康复评定设备行业进出口情况分析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康复评定设备行业进口情况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一、2019-2024年康复评定设备进口规模及增长情况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二、康复评定设备主要进口来源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康复评定设备行业出口情况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一、2019-2024年康复评定设备出口规模及增长情况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二、康复评定设备主要出口目的地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2019-2024年中国康复评定设备行业总体发展与财务状况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2019-2024年中国康复评定设备行业规模情况</w:t>
      </w:r>
      <w:r>
        <w:rPr>
          <w:rFonts w:hint="eastAsia"/>
        </w:rPr>
        <w:br/>
      </w:r>
      <w:r>
        <w:rPr>
          <w:rFonts w:hint="eastAsia"/>
        </w:rPr>
        <w:t>　　　　一、康复评定设备行业企业数量规模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二、康复评定设备行业从业人员规模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三、康复评定设备行业市场敏感性分析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2019-2024年中国康复评定设备行业财务能力分析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一、康复评定设备行业盈利能力</w:t>
      </w:r>
      <w:r>
        <w:rPr>
          <w:rFonts w:hint="eastAsia"/>
        </w:rPr>
        <w:br/>
      </w:r>
      <w:r>
        <w:rPr>
          <w:rFonts w:hint="eastAsia"/>
        </w:rPr>
        <w:t>　　　　二、康复评定设备行业偿债能力</w:t>
      </w:r>
      <w:r>
        <w:rPr>
          <w:rFonts w:hint="eastAsia"/>
        </w:rPr>
        <w:br/>
      </w:r>
      <w:r>
        <w:rPr>
          <w:rFonts w:hint="eastAsia"/>
        </w:rPr>
        <w:t>　　　　三、康复评定设备行业营运能力</w:t>
      </w:r>
      <w:r>
        <w:rPr>
          <w:rFonts w:hint="eastAsia"/>
        </w:rPr>
        <w:br/>
      </w:r>
      <w:r>
        <w:rPr>
          <w:rFonts w:hint="eastAsia"/>
        </w:rPr>
        <w:t>　　　　四、康复评定设备行业发展能力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康复评定设备行业重点企业调研分析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二、企业康复评定设备业务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中国康复评定设备行业竞争格局分析</w:t>
      </w:r>
      <w:r>
        <w:rPr>
          <w:rFonts w:hint="eastAsia"/>
        </w:rPr>
        <w:br/>
      </w:r>
      <w:r>
        <w:rPr>
          <w:rFonts w:hint="eastAsia"/>
        </w:rPr>
        <w:t>　　第一节 康复评定设备行业竞争格局总览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2024-2025年康复评定设备行业竞争力分析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2019-2024年康复评定设备行业企业并购活动分析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2024-2025年康复评定设备行业会展与招投标活动分析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一、康复评定设备行业会展活动及其市场影响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2025年中国康复评定设备企业发展企业发展策略与建议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康复评定设备销售模式与渠道策略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康复评定设备品牌与市场推广策略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康复评定设备研发投入与技术创新能力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康复评定设备合作联盟与资源整合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中国康复评定设备行业风险与对策</w:t>
      </w:r>
      <w:r>
        <w:rPr>
          <w:rFonts w:hint="eastAsia"/>
        </w:rPr>
        <w:br/>
      </w:r>
      <w:r>
        <w:rPr>
          <w:rFonts w:hint="eastAsia"/>
        </w:rPr>
        <w:t>　　第一节 康复评定设备行业SWOT分析</w:t>
      </w:r>
      <w:r>
        <w:rPr>
          <w:rFonts w:hint="eastAsia"/>
        </w:rPr>
        <w:br/>
      </w:r>
      <w:r>
        <w:rPr>
          <w:rFonts w:hint="eastAsia"/>
        </w:rPr>
        <w:t>　　　　一、康复评定设备行业优势</w:t>
      </w:r>
      <w:r>
        <w:rPr>
          <w:rFonts w:hint="eastAsia"/>
        </w:rPr>
        <w:br/>
      </w:r>
      <w:r>
        <w:rPr>
          <w:rFonts w:hint="eastAsia"/>
        </w:rPr>
        <w:t>　　　　二、康复评定设备行业劣势</w:t>
      </w:r>
      <w:r>
        <w:rPr>
          <w:rFonts w:hint="eastAsia"/>
        </w:rPr>
        <w:br/>
      </w:r>
      <w:r>
        <w:rPr>
          <w:rFonts w:hint="eastAsia"/>
        </w:rPr>
        <w:t>　　　　三、康复评定设备市场机会</w:t>
      </w:r>
      <w:r>
        <w:rPr>
          <w:rFonts w:hint="eastAsia"/>
        </w:rPr>
        <w:br/>
      </w:r>
      <w:r>
        <w:rPr>
          <w:rFonts w:hint="eastAsia"/>
        </w:rPr>
        <w:t>　　　　四、康复评定设备市场威胁</w:t>
      </w:r>
      <w:r>
        <w:rPr>
          <w:rFonts w:hint="eastAsia"/>
        </w:rPr>
        <w:br/>
      </w:r>
      <w:r>
        <w:rPr>
          <w:rFonts w:hint="eastAsia"/>
        </w:rPr>
        <w:t>　　第二节 康复评定设备行业风险及对策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2025-2031年中国康复评定设备行业前景与发展趋势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2024-2025年康复评定设备行业发展环境分析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一、康复评定设备行业主管部门与监管体制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二、康复评定设备行业主要法律法规及政策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三、康复评定设备行业标准与质量监管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2025-2031年康复评定设备行业发展趋势与方向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2025-2031年康复评定设备行业发展潜力与机遇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康复评定设备行业研究结论与建议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(中智:林)康复评定设备行业发展建议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2019-2024年中国康复评定设备市场规模及增长情况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2019-2024年中国康复评定设备行业产量及增长趋势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2025-2031年中国康复评定设备行业产量预测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2019-2024年中国康复评定设备行业市场需求及增长情况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2025-2031年中国康复评定设备行业市场需求预测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**地区康复评定设备市场规模及增长情况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**地区康复评定设备行业市场需求情况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**地区康复评定设备市场规模及增长情况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**地区康复评定设备行业市场需求情况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2019-2024年中国康复评定设备行业出口情况分析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康复评定设备重点企业经营情况分析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2025年康复评定设备行业壁垒</w:t>
      </w:r>
      <w:r>
        <w:rPr>
          <w:rFonts w:hint="eastAsia"/>
        </w:rPr>
        <w:br/>
      </w:r>
      <w:r>
        <w:rPr>
          <w:rFonts w:hint="eastAsia"/>
        </w:rPr>
        <w:t>　　图表 2025年康复评定设备市场前景分析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2025-2031年中国康复评定设备市场规模预测</w:t>
      </w:r>
      <w:r>
        <w:rPr>
          <w:rFonts w:hint="eastAsia"/>
        </w:rPr>
        <w:br/>
      </w:r>
      <w:r>
        <w:rPr>
          <w:rFonts w:hint="eastAsia"/>
        </w:rPr>
        <w:t>　　图表 2025年康复评定设备发展趋势预测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b9610993542f7" w:history="1">
        <w:r>
          <w:rPr>
            <w:rStyle w:val="Hyperlink"/>
          </w:rPr>
          <w:t>2025-2031年中国康复评定设备市场现状调研与前景趋势报告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b9610993542f7" w:history="1">
        <w:r>
          <w:rPr>
            <w:rStyle w:val="Hyperlink"/>
          </w:rPr>
          <w:t>https://www.20087.com/5/10/KangFuPingDingSheBeiDeXianZhuangYuQianJing.html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热点：康复医疗器械有哪些、康复评定设备包括哪些、康复设备、康复评定设备图片、康复评定设备有哪些、康复评定设备清单表、最新康复诊疗指南与规范、康复评定仪器、康复评定学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689be35d346ee" w:history="1">
      <w:r>
        <w:rPr>
          <w:rStyle w:val="Hyperlink"/>
        </w:rPr>
        <w:t>2025-2031年中国康复评定设备市场现状调研与前景趋势报告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angFuPingDingSheBeiDeXianZhuangYuQianJing.html" TargetMode="External" Id="R610b9610993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angFuPingDingSheBeiDeXianZhuangYuQianJing.html" TargetMode="External" Id="Rde0689be35d3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2025-11-08T04:01:07Z</dcterms:created>
  <dcterms:modified xsi:type="dcterms:W3CDTF">2025-11-08T05:01:07Z</dcterms:modified>
  <dc:subject>2025-2031年中国康复评定设备市场现状调研与前景趋势报告</dc:subject>
  <dc:title>2025-2031年中国康复评定设备市场现状调研与前景趋势报告</dc:title>
  <cp:keywords>2025-2031年中国康复评定设备市场现状调研与前景趋势报告</cp:keywords>
  <dc:description>2025-2031年中国康复评定设备市场现状调研与前景趋势报告</dc:description>
</cp:coreProperties>
</file>