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55ccf6a946454c" w:history="1">
              <w:r>
                <w:rPr>
                  <w:rStyle w:val="Hyperlink"/>
                </w:rPr>
                <w:t>2026-2032年中国病床行业调研及未来趋势分析报告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55ccf6a946454c" w:history="1">
              <w:r>
                <w:rPr>
                  <w:rStyle w:val="Hyperlink"/>
                </w:rPr>
                <w:t>2026-2032年中国病床行业调研及未来趋势分析报告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0757205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55ccf6a946454c" w:history="1">
                <w:r>
                  <w:rPr>
                    <w:rStyle w:val="Hyperlink"/>
                  </w:rPr>
                  <w:t>https://www.20087.com/5/20/BingChuangDiaoYanBaoGao.html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病床是医院病房和护理机构中的基本医疗设备，近年来，随着医疗技术的进步和患者舒适度需求的提升，病床的设计和功能发生了显著变化。现代病床不仅能够实现电动调节，提供多种姿势支持，还集成了监护设备接口、压力缓解床垫等智能化和人性化设计，提高了患者护理质量和医护人员的工作效率。</w:t>
      </w:r>
      <w:r>
        <w:rPr>
          <w:rFonts w:hint="eastAsia"/>
        </w:rPr>
        <w:br/>
      </w:r>
      <w:r>
        <w:rPr>
          <w:rFonts w:hint="eastAsia"/>
        </w:rPr>
        <w:t>　　未来，病床将更加注重智能化和定制化。市场调研网指出，智能化体现在病床将集成更多传感器和通信技术，实现患者生命体征的实时监测和远程护理，同时提供智能报警和自动调整功能，如根据患者翻身频率自动调整床垫硬度，预防褥疮。定制化则意味着病床将根据患者的具体需求，如体重、体型、疾病类型，提供个性化的配置和服务，如可调式支撑、抗菌材料、隐私保护屏等，提升患者住院期间的舒适度和安全性。此外，随着远程医疗和家庭护理的兴起，便携式和可调节的病床设计将更加受到市场欢迎，满足不同护理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55ccf6a946454c" w:history="1">
        <w:r>
          <w:rPr>
            <w:rStyle w:val="Hyperlink"/>
          </w:rPr>
          <w:t>2026-2032年中国病床行业调研及未来趋势分析报告</w:t>
        </w:r>
      </w:hyperlink>
      <w:r>
        <w:rPr>
          <w:rFonts w:hint="eastAsia"/>
        </w:rPr>
        <w:t>》，2025年病床行业市场规模达 亿元，预计2032年市场规模将达 亿元，期间年均复合增长率（CAGR）达 %。报告系统分析了病床行业的市场规模、需求动态及价格趋势，并深入探讨了病床产业链结构的变化与发展。报告详细解读了病床行业现状，科学预测了未来市场前景与发展趋势，同时对病床细分市场的竞争格局进行了全面评估，重点关注领先企业的竞争实力、市场集中度及品牌影响力。结合病床技术现状与未来方向，报告揭示了病床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病床行业概述</w:t>
      </w:r>
      <w:r>
        <w:rPr>
          <w:rFonts w:hint="eastAsia"/>
        </w:rPr>
        <w:br/>
      </w:r>
      <w:r>
        <w:rPr>
          <w:rFonts w:hint="eastAsia"/>
        </w:rPr>
        <w:t>　　第一节 病床定义</w:t>
      </w:r>
      <w:r>
        <w:rPr>
          <w:rFonts w:hint="eastAsia"/>
        </w:rPr>
        <w:br/>
      </w:r>
      <w:r>
        <w:rPr>
          <w:rFonts w:hint="eastAsia"/>
        </w:rPr>
        <w:t>　　第二节 病床行业发展历程</w:t>
      </w:r>
      <w:r>
        <w:rPr>
          <w:rFonts w:hint="eastAsia"/>
        </w:rPr>
        <w:br/>
      </w:r>
      <w:r>
        <w:rPr>
          <w:rFonts w:hint="eastAsia"/>
        </w:rPr>
        <w:t>　　第三节 病床分类情况</w:t>
      </w:r>
      <w:r>
        <w:rPr>
          <w:rFonts w:hint="eastAsia"/>
        </w:rPr>
        <w:br/>
      </w:r>
      <w:r>
        <w:rPr>
          <w:rFonts w:hint="eastAsia"/>
        </w:rPr>
        <w:t>　　第四节 病床产业链分析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二、病床产业链模型分析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2025-2026年中国病床行业发展环境分析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中国病床行业发展经济环境分析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中国病床行业发展政策环境分析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一、病床行业政策影响分析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二、相关病床行业标准分析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中国病床行业供给情况分析预测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2020-2025年中国病床行业供给情况分析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2026年中国病床供给特点分析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2026-2032年中国病床行业供给情况预测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中国病床行业需求情况分析预测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2020-2025年中国病床需求情况分析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2026年中国病床行业需求特点分析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2020-2025年中国病床行业市场价格分析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2026-2032年中国病床行业市场需求预测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病床细分行业市场调研</w:t>
      </w:r>
      <w:r>
        <w:rPr>
          <w:rFonts w:hint="eastAsia"/>
        </w:rPr>
        <w:br/>
      </w:r>
      <w:r>
        <w:rPr>
          <w:rFonts w:hint="eastAsia"/>
        </w:rPr>
        <w:t>　　第一节 病床细分行业——**市场调研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病床细分行业——**市场调研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2020-2025年中国病床行业重点地区调研分析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一、中国病床行业重点区域市场结构调研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二、**地区病床行业市场需求规模情况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三、**地区病床行业市场需求规模情况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四、**地区病床行业市场需求规模情况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五、**地区病床行业市场需求规模情况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六、**地区病床行业市场需求规模情况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病床行业竞争格局分析</w:t>
      </w:r>
      <w:r>
        <w:rPr>
          <w:rFonts w:hint="eastAsia"/>
        </w:rPr>
        <w:br/>
      </w:r>
      <w:r>
        <w:rPr>
          <w:rFonts w:hint="eastAsia"/>
        </w:rPr>
        <w:t>　　第一节 病床行业集中度分析</w:t>
      </w:r>
      <w:r>
        <w:rPr>
          <w:rFonts w:hint="eastAsia"/>
        </w:rPr>
        <w:br/>
      </w:r>
      <w:r>
        <w:rPr>
          <w:rFonts w:hint="eastAsia"/>
        </w:rPr>
        <w:t>　　　　一、病床市场集中度分析</w:t>
      </w:r>
      <w:r>
        <w:rPr>
          <w:rFonts w:hint="eastAsia"/>
        </w:rPr>
        <w:br/>
      </w:r>
      <w:r>
        <w:rPr>
          <w:rFonts w:hint="eastAsia"/>
        </w:rPr>
        <w:t>　　　　二、病床企业集中度分析</w:t>
      </w:r>
      <w:r>
        <w:rPr>
          <w:rFonts w:hint="eastAsia"/>
        </w:rPr>
        <w:br/>
      </w:r>
      <w:r>
        <w:rPr>
          <w:rFonts w:hint="eastAsia"/>
        </w:rPr>
        <w:t>　　　　三、病床区域集中度分析</w:t>
      </w:r>
      <w:r>
        <w:rPr>
          <w:rFonts w:hint="eastAsia"/>
        </w:rPr>
        <w:br/>
      </w:r>
      <w:r>
        <w:rPr>
          <w:rFonts w:hint="eastAsia"/>
        </w:rPr>
        <w:t>　　第二节 病床行业竞争格局分析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一、2026年病床行业竞争分析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二、2026年中外病床产品竞争分析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三、2020-2025年中国病床市场竞争分析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四、2026-2032年国内主要病床企业动向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病床行业重点企业发展调研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病床企业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病床企业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二、病床企业经营情况分析</w:t>
      </w:r>
      <w:r>
        <w:rPr>
          <w:rFonts w:hint="eastAsia"/>
        </w:rPr>
        <w:br/>
      </w:r>
      <w:r>
        <w:rPr>
          <w:rFonts w:hint="eastAsia"/>
        </w:rPr>
        <w:t>　　　　三、病床企业发展规划及前景展望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病床企业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病床企业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二、病床企业经营情况分析</w:t>
      </w:r>
      <w:r>
        <w:rPr>
          <w:rFonts w:hint="eastAsia"/>
        </w:rPr>
        <w:br/>
      </w:r>
      <w:r>
        <w:rPr>
          <w:rFonts w:hint="eastAsia"/>
        </w:rPr>
        <w:t>　　　　三、病床企业发展规划及前景展望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病床企业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病床行业市场竞争策略分析</w:t>
      </w:r>
      <w:r>
        <w:rPr>
          <w:rFonts w:hint="eastAsia"/>
        </w:rPr>
        <w:br/>
      </w:r>
      <w:r>
        <w:rPr>
          <w:rFonts w:hint="eastAsia"/>
        </w:rPr>
        <w:t>　　第一节 病床行业竞争结构分析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病床市场竞争策略分析</w:t>
      </w:r>
      <w:r>
        <w:rPr>
          <w:rFonts w:hint="eastAsia"/>
        </w:rPr>
        <w:br/>
      </w:r>
      <w:r>
        <w:rPr>
          <w:rFonts w:hint="eastAsia"/>
        </w:rPr>
        <w:t>　　　　一、病床市场增长潜力分析</w:t>
      </w:r>
      <w:r>
        <w:rPr>
          <w:rFonts w:hint="eastAsia"/>
        </w:rPr>
        <w:br/>
      </w:r>
      <w:r>
        <w:rPr>
          <w:rFonts w:hint="eastAsia"/>
        </w:rPr>
        <w:t>　　　　二、病床产品竞争策略分析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三、典型病床企业产品竞争策略分析</w:t>
      </w:r>
      <w:r>
        <w:rPr>
          <w:rFonts w:hint="eastAsia"/>
        </w:rPr>
        <w:br/>
      </w:r>
      <w:r>
        <w:rPr>
          <w:rFonts w:hint="eastAsia"/>
        </w:rPr>
        <w:t>　　第三节 病床企业竞争策略分析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一、2026-2032年我国病床市场竞争趋势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二、2026-2032年病床行业竞争格局展望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三、2026-2032年病床行业竞争策略分析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病床行业投资与发展前景分析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2026年病床行业投资情况分析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一、2026年病床总体投资结构</w:t>
      </w:r>
      <w:r>
        <w:rPr>
          <w:rFonts w:hint="eastAsia"/>
        </w:rPr>
        <w:br/>
      </w:r>
      <w:r>
        <w:rPr>
          <w:rFonts w:hint="eastAsia"/>
        </w:rPr>
        <w:t>　　　　二、2026年病床投资规模情况</w:t>
      </w:r>
      <w:r>
        <w:rPr>
          <w:rFonts w:hint="eastAsia"/>
        </w:rPr>
        <w:br/>
      </w:r>
      <w:r>
        <w:rPr>
          <w:rFonts w:hint="eastAsia"/>
        </w:rPr>
        <w:t>　　　　三、2026年病床投资增速情况</w:t>
      </w:r>
      <w:r>
        <w:rPr>
          <w:rFonts w:hint="eastAsia"/>
        </w:rPr>
        <w:br/>
      </w:r>
      <w:r>
        <w:rPr>
          <w:rFonts w:hint="eastAsia"/>
        </w:rPr>
        <w:t>　　　　四、2026年病床分地区投资分析</w:t>
      </w:r>
      <w:r>
        <w:rPr>
          <w:rFonts w:hint="eastAsia"/>
        </w:rPr>
        <w:br/>
      </w:r>
      <w:r>
        <w:rPr>
          <w:rFonts w:hint="eastAsia"/>
        </w:rPr>
        <w:t>　　第二节 病床行业投资机会分析</w:t>
      </w:r>
      <w:r>
        <w:rPr>
          <w:rFonts w:hint="eastAsia"/>
        </w:rPr>
        <w:br/>
      </w:r>
      <w:r>
        <w:rPr>
          <w:rFonts w:hint="eastAsia"/>
        </w:rPr>
        <w:t>　　　　一、病床投资项目分析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二、可以投资的病床模式</w:t>
      </w:r>
      <w:r>
        <w:rPr>
          <w:rFonts w:hint="eastAsia"/>
        </w:rPr>
        <w:br/>
      </w:r>
      <w:r>
        <w:rPr>
          <w:rFonts w:hint="eastAsia"/>
        </w:rPr>
        <w:t>　　　　三、2026年病床投资机会分析</w:t>
      </w:r>
      <w:r>
        <w:rPr>
          <w:rFonts w:hint="eastAsia"/>
        </w:rPr>
        <w:br/>
      </w:r>
      <w:r>
        <w:rPr>
          <w:rFonts w:hint="eastAsia"/>
        </w:rPr>
        <w:t>　　　　四、2026年病床投资新方向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2026-2032年病床行业发展趋势及投资风险分析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当前病床存在的问题</w:t>
      </w:r>
      <w:r>
        <w:rPr>
          <w:rFonts w:hint="eastAsia"/>
        </w:rPr>
        <w:br/>
      </w:r>
      <w:r>
        <w:rPr>
          <w:rFonts w:hint="eastAsia"/>
        </w:rPr>
        <w:t>　　第二节 病床未来发展预测分析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一、中国病床发展方向分析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二、2026-2032年中国病床行业发展规模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三、2026-2032年中国病床行业发展趋势预测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2026-2032年中国病床行业投资风险分析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病床市场预测及项目投资建议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中国病床行业生产、营销企业投资运作模式分析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病床行业外销与内销优势分析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2026-2032年中国病床行业市场规模及增长趋势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2026-2032年中国病床行业投资规模预测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2026-2032年病床行业市场盈利预测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中智.林.　病床行业项目投资建议</w:t>
      </w:r>
      <w:r>
        <w:rPr>
          <w:rFonts w:hint="eastAsia"/>
        </w:rPr>
        <w:br/>
      </w:r>
      <w:r>
        <w:rPr>
          <w:rFonts w:hint="eastAsia"/>
        </w:rPr>
        <w:t>　　　　一、病床技术应用注意事项</w:t>
      </w:r>
      <w:r>
        <w:rPr>
          <w:rFonts w:hint="eastAsia"/>
        </w:rPr>
        <w:br/>
      </w:r>
      <w:r>
        <w:rPr>
          <w:rFonts w:hint="eastAsia"/>
        </w:rPr>
        <w:t>　　　　二、病床项目投资注意事项</w:t>
      </w:r>
      <w:r>
        <w:rPr>
          <w:rFonts w:hint="eastAsia"/>
        </w:rPr>
        <w:br/>
      </w:r>
      <w:r>
        <w:rPr>
          <w:rFonts w:hint="eastAsia"/>
        </w:rPr>
        <w:t>　　　　三、病床生产开发注意事项</w:t>
      </w:r>
      <w:r>
        <w:rPr>
          <w:rFonts w:hint="eastAsia"/>
        </w:rPr>
        <w:br/>
      </w:r>
      <w:r>
        <w:rPr>
          <w:rFonts w:hint="eastAsia"/>
        </w:rPr>
        <w:t>　　　　四、病床销售注意事项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2020-2025年中国病床市场规模及增长情况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2020-2025年中国病床行业产量及增长趋势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2026-2032年中国病床行业产量预测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2020-2025年中国病床行业市场需求及增长情况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2026-2032年中国病床行业市场需求预测</w:t>
      </w:r>
      <w:r>
        <w:rPr>
          <w:rFonts w:hint="eastAsia"/>
        </w:rPr>
        <w:br/>
      </w:r>
      <w:r>
        <w:rPr>
          <w:rFonts w:hint="eastAsia"/>
        </w:rPr>
        <w:t>　　图表 **地区病床市场规模及增长情况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**地区病床行业市场需求情况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**地区病床市场规模及增长情况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**地区病床行业市场需求情况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2020-2025年中国病床行业出口情况分析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病床重点企业经营情况分析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2026年病床行业壁垒</w:t>
      </w:r>
      <w:r>
        <w:rPr>
          <w:rFonts w:hint="eastAsia"/>
        </w:rPr>
        <w:br/>
      </w:r>
      <w:r>
        <w:rPr>
          <w:rFonts w:hint="eastAsia"/>
        </w:rPr>
        <w:t>　　图表 2026年病床市场前景分析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2026-2032年中国病床市场规模预测</w:t>
      </w:r>
      <w:r>
        <w:rPr>
          <w:rFonts w:hint="eastAsia"/>
        </w:rPr>
        <w:br/>
      </w:r>
      <w:r>
        <w:rPr>
          <w:rFonts w:hint="eastAsia"/>
        </w:rPr>
        <w:t>　　图表 2026年病床发展趋势预测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55ccf6a946454c" w:history="1">
        <w:r>
          <w:rPr>
            <w:rStyle w:val="Hyperlink"/>
          </w:rPr>
          <w:t>2026-2032年中国病床行业调研及未来趋势分析报告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0757205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55ccf6a946454c" w:history="1">
        <w:r>
          <w:rPr>
            <w:rStyle w:val="Hyperlink"/>
          </w:rPr>
          <w:t>https://www.20087.com/5/20/BingChuangDiaoYanBaoGao.html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热点：病床家用护理床、病床前无孝子下一句是什么、病床的英语、病床一般是多少尺寸、什么是家庭病床、病床怎么摇起和放下、医院的普通病床尺寸、病床使用率计算公式、医院床尺寸1.2还是1.5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f0a76cd8cf4355" w:history="1">
      <w:r>
        <w:rPr>
          <w:rStyle w:val="Hyperlink"/>
        </w:rPr>
        <w:t>2026-2032年中国病床行业调研及未来趋势分析报告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BingChuangDiaoYanBaoGao.html" TargetMode="External" Id="R6455ccf6a94645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BingChuangDiaoYanBaoGao.html" TargetMode="External" Id="R9cf0a76cd8cf43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2026-01-27T00:01:00Z</dcterms:created>
  <dcterms:modified xsi:type="dcterms:W3CDTF">2026-01-27T01:01:00Z</dcterms:modified>
  <dc:subject>2026-2032年中国病床行业调研及未来趋势分析报告</dc:subject>
  <dc:title>2026-2032年中国病床行业调研及未来趋势分析报告</dc:title>
  <cp:keywords>2026-2032年中国病床行业调研及未来趋势分析报告</cp:keywords>
  <dc:description>2026-2032年中国病床行业调研及未来趋势分析报告</dc:description>
</cp:coreProperties>
</file>