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6c6e97b894ac3" w:history="1">
              <w:r>
                <w:rPr>
                  <w:rStyle w:val="Hyperlink"/>
                </w:rPr>
                <w:t>2025-2031年中国白内障人工晶体市场调查研究与发展前景预测报告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6c6e97b894ac3" w:history="1">
              <w:r>
                <w:rPr>
                  <w:rStyle w:val="Hyperlink"/>
                </w:rPr>
                <w:t>2025-2031年中国白内障人工晶体市场调查研究与发展前景预测报告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6c6e97b894ac3" w:history="1">
                <w:r>
                  <w:rPr>
                    <w:rStyle w:val="Hyperlink"/>
                  </w:rPr>
                  <w:t>https://www.20087.com/5/80/BaiNeiZhangRenGongJingTiFaZhanQianJingFenXi.html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人工晶体（IOL）是用于替代因白内障而受损的天然晶状体的人工装置，旨在恢复患者的视力。随着眼科手术技术和材料科学的进步，现代IOL不仅能够改善视力，还能矫正近视、远视及散光等问题。目前，全球范围内白内障手术数量逐年增加，反映了人们对生活质量追求的提升。然而，市场上产品质量和服务水平参差不齐，部分低端产品可能存在光学性能不佳或生物相容性问题，影响了术后效果和患者满意度。</w:t>
      </w:r>
      <w:r>
        <w:rPr>
          <w:rFonts w:hint="eastAsia"/>
        </w:rPr>
        <w:br/>
      </w:r>
      <w:r>
        <w:rPr>
          <w:rFonts w:hint="eastAsia"/>
        </w:rPr>
        <w:t>　　未来，白内障人工晶体行业将朝着更加智能化和多功能化的方向发展。一方面，随着新材料科学和微电子技术的发展，研发具有更高透光率、更低色差及更好生物相容性的新型IOL成为主流趋势。例如，采用蓝光过滤材料或可调节焦距的设计，不仅可以更好地模拟自然晶状体的功能，还能进一步提高视觉质量。此外，通过集成智能传感器和无线通信模块，可以使IOL具备实时监测眼压变化及远程诊断的能力，为患者提供更加全面的眼健康管理服务。另一方面，考虑到不同患者的需求差异，提供多样化的产品系列将成为趋势，允许医生根据具体情况选择最适合的技术参数和配置选项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6c6e97b894ac3" w:history="1">
        <w:r>
          <w:rPr>
            <w:rStyle w:val="Hyperlink"/>
          </w:rPr>
          <w:t>2025-2031年中国白内障人工晶体市场调查研究与发展前景预测报告</w:t>
        </w:r>
      </w:hyperlink>
      <w:r>
        <w:rPr>
          <w:rFonts w:hint="eastAsia"/>
        </w:rPr>
        <w:t>》基于多年白内障人工晶体行业研究积累，结合白内障人工晶体行业市场现状，通过资深研究团队对白内障人工晶体市场资讯的系统整理与分析，依托权威数据资源及长期市场监测数据库，对白内障人工晶体行业进行了全面调研。报告详细分析了白内障人工晶体市场规模、市场前景、技术现状及未来发展方向，重点评估了白内障人工晶体行业内企业的竞争格局及经营表现，并通过SWOT分析揭示了白内障人工晶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6c6e97b894ac3" w:history="1">
        <w:r>
          <w:rPr>
            <w:rStyle w:val="Hyperlink"/>
          </w:rPr>
          <w:t>2025-2031年中国白内障人工晶体市场调查研究与发展前景预测报告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》为投资者提供了准确的市场现状分析及前景预判，帮助挖掘行业投资价值，并提出投资策略与营销策略建议，是把握白内障人工晶体行业动态、优化决策的重要工具。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白内障人工晶体行业概述</w:t>
      </w:r>
      <w:r>
        <w:rPr>
          <w:rFonts w:hint="eastAsia"/>
        </w:rPr>
        <w:br/>
      </w:r>
      <w:r>
        <w:rPr>
          <w:rFonts w:hint="eastAsia"/>
        </w:rPr>
        <w:t>　　第一节 白内障人工晶体定义与分类</w:t>
      </w:r>
      <w:r>
        <w:rPr>
          <w:rFonts w:hint="eastAsia"/>
        </w:rPr>
        <w:br/>
      </w:r>
      <w:r>
        <w:rPr>
          <w:rFonts w:hint="eastAsia"/>
        </w:rPr>
        <w:t>　　第二节 白内障人工晶体应用领域</w:t>
      </w:r>
      <w:r>
        <w:rPr>
          <w:rFonts w:hint="eastAsia"/>
        </w:rPr>
        <w:br/>
      </w:r>
      <w:r>
        <w:rPr>
          <w:rFonts w:hint="eastAsia"/>
        </w:rPr>
        <w:t>　　第三节 白内障人工晶体行业经济指标分析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一、白内障人工晶体行业赢利性评估</w:t>
      </w:r>
      <w:r>
        <w:rPr>
          <w:rFonts w:hint="eastAsia"/>
        </w:rPr>
        <w:br/>
      </w:r>
      <w:r>
        <w:rPr>
          <w:rFonts w:hint="eastAsia"/>
        </w:rPr>
        <w:t>　　　　二、白内障人工晶体行业成长速度分析</w:t>
      </w:r>
      <w:r>
        <w:rPr>
          <w:rFonts w:hint="eastAsia"/>
        </w:rPr>
        <w:br/>
      </w:r>
      <w:r>
        <w:rPr>
          <w:rFonts w:hint="eastAsia"/>
        </w:rPr>
        <w:t>　　　　三、白内障人工晶体附加值提升空间探讨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四、白内障人工晶体行业进入壁垒分析</w:t>
      </w:r>
      <w:r>
        <w:rPr>
          <w:rFonts w:hint="eastAsia"/>
        </w:rPr>
        <w:br/>
      </w:r>
      <w:r>
        <w:rPr>
          <w:rFonts w:hint="eastAsia"/>
        </w:rPr>
        <w:t>　　　　五、白内障人工晶体行业风险性评估</w:t>
      </w:r>
      <w:r>
        <w:rPr>
          <w:rFonts w:hint="eastAsia"/>
        </w:rPr>
        <w:br/>
      </w:r>
      <w:r>
        <w:rPr>
          <w:rFonts w:hint="eastAsia"/>
        </w:rPr>
        <w:t>　　　　六、白内障人工晶体行业周期性分析</w:t>
      </w:r>
      <w:r>
        <w:rPr>
          <w:rFonts w:hint="eastAsia"/>
        </w:rPr>
        <w:br/>
      </w:r>
      <w:r>
        <w:rPr>
          <w:rFonts w:hint="eastAsia"/>
        </w:rPr>
        <w:t>　　　　七、白内障人工晶体行业竞争程度指标</w:t>
      </w:r>
      <w:r>
        <w:rPr>
          <w:rFonts w:hint="eastAsia"/>
        </w:rPr>
        <w:br/>
      </w:r>
      <w:r>
        <w:rPr>
          <w:rFonts w:hint="eastAsia"/>
        </w:rPr>
        <w:t>　　　　八、白内障人工晶体行业成熟度综合分析</w:t>
      </w:r>
      <w:r>
        <w:rPr>
          <w:rFonts w:hint="eastAsia"/>
        </w:rPr>
        <w:br/>
      </w:r>
      <w:r>
        <w:rPr>
          <w:rFonts w:hint="eastAsia"/>
        </w:rPr>
        <w:t>　　第四节 白内障人工晶体产业链及经营模式分析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三、白内障人工晶体销售模式与渠道策略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全球白内障人工晶体市场发展分析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2024-2025年全球白内障人工晶体行业发展分析</w:t>
      </w:r>
      <w:r>
        <w:rPr>
          <w:rFonts w:hint="eastAsia"/>
        </w:rPr>
        <w:br/>
      </w:r>
      <w:r>
        <w:rPr>
          <w:rFonts w:hint="eastAsia"/>
        </w:rPr>
        <w:t>　　　　一、全球白内障人工晶体行业市场规模与趋势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二、全球白内障人工晶体行业发展特点</w:t>
      </w:r>
      <w:r>
        <w:rPr>
          <w:rFonts w:hint="eastAsia"/>
        </w:rPr>
        <w:br/>
      </w:r>
      <w:r>
        <w:rPr>
          <w:rFonts w:hint="eastAsia"/>
        </w:rPr>
        <w:t>　　　　三、全球白内障人工晶体行业竞争格局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主要国家与地区白内障人工晶体市场分析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2025-2031年全球白内障人工晶体行业发展趋势与前景预测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一、白内障人工晶体行业发展趋势</w:t>
      </w:r>
      <w:r>
        <w:rPr>
          <w:rFonts w:hint="eastAsia"/>
        </w:rPr>
        <w:br/>
      </w:r>
      <w:r>
        <w:rPr>
          <w:rFonts w:hint="eastAsia"/>
        </w:rPr>
        <w:t>　　　　二、白内障人工晶体行业发展潜力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中国白内障人工晶体行业市场分析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2024-2025年白内障人工晶体产能与投资动态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一、国内白内障人工晶体产能现状与利用效率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二、白内障人工晶体产能扩张与投资动态分析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2025-2031年白内障人工晶体行业产量统计与趋势预测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一、2019-2024年白内障人工晶体行业产量与增长趋势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1、2019-2024年白内障人工晶体产量及增长趋势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2、2019-2024年白内障人工晶体细分产品产量及份额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二、白内障人工晶体产量影响因素分析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三、2025-2031年白内障人工晶体产量预测</w:t>
      </w:r>
      <w:r>
        <w:rPr>
          <w:rFonts w:hint="eastAsia"/>
        </w:rPr>
        <w:br/>
      </w:r>
      <w:r>
        <w:rPr>
          <w:rFonts w:hint="eastAsia"/>
        </w:rPr>
        <w:t>　　第三节 2025-2031年白内障人工晶体市场需求与销售分析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一、2024-2025年白内障人工晶体行业需求现状</w:t>
      </w:r>
      <w:r>
        <w:rPr>
          <w:rFonts w:hint="eastAsia"/>
        </w:rPr>
        <w:br/>
      </w:r>
      <w:r>
        <w:rPr>
          <w:rFonts w:hint="eastAsia"/>
        </w:rPr>
        <w:t>　　　　二、白内障人工晶体客户群体与需求特点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三、2019-2024年白内障人工晶体行业销售规模分析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四、2025-2031年白内障人工晶体市场增长潜力与规模预测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2024-2025年白内障人工晶体行业技术发展现状及趋势分析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白内障人工晶体行业技术发展现状分析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国内外白内障人工晶体行业技术差距分析及差距形成的主要原因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白内障人工晶体行业技术发展方向、趋势预测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提升白内障人工晶体行业技术能力策略建议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中国白内障人工晶体细分市场分析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一、2024-2025年白内障人工晶体主要细分产品市场现状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白内障人工晶体价格机制与竞争策略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一、2019-2024年白内障人工晶体市场价格走势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白内障人工晶体定价策略与方法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2025-2031年白内障人工晶体价格竞争态势与趋势预测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中国白内障人工晶体行业重点区域市场研究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2024-2025年重点区域白内障人工晶体市场发展概况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二、2019-2024年白内障人工晶体市场需求规模情况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三、2025-2031年白内障人工晶体行业发展潜力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二、2019-2024年白内障人工晶体市场需求规模情况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三、2025-2031年白内障人工晶体行业发展潜力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二、2019-2024年白内障人工晶体市场需求规模情况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三、2025-2031年白内障人工晶体行业发展潜力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二、2019-2024年白内障人工晶体市场需求规模情况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三、2025-2031年白内障人工晶体行业发展潜力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二、2019-2024年白内障人工晶体市场需求规模情况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三、2025-2031年白内障人工晶体行业发展潜力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2019-2024年中国白内障人工晶体行业进出口情况分析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白内障人工晶体行业进口规模与来源分析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一、2019-2024年白内障人工晶体进口规模分析</w:t>
      </w:r>
      <w:r>
        <w:rPr>
          <w:rFonts w:hint="eastAsia"/>
        </w:rPr>
        <w:br/>
      </w:r>
      <w:r>
        <w:rPr>
          <w:rFonts w:hint="eastAsia"/>
        </w:rPr>
        <w:t>　　　　二、白内障人工晶体主要进口来源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白内障人工晶体行业出口规模与目的地分析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一、2019-2024年白内障人工晶体出口规模分析</w:t>
      </w:r>
      <w:r>
        <w:rPr>
          <w:rFonts w:hint="eastAsia"/>
        </w:rPr>
        <w:br/>
      </w:r>
      <w:r>
        <w:rPr>
          <w:rFonts w:hint="eastAsia"/>
        </w:rPr>
        <w:t>　　　　二、白内障人工晶体主要出口目的地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2019-2024年中国白内障人工晶体总体规模与财务指标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中国白内障人工晶体行业总体规模分析</w:t>
      </w:r>
      <w:r>
        <w:rPr>
          <w:rFonts w:hint="eastAsia"/>
        </w:rPr>
        <w:br/>
      </w:r>
      <w:r>
        <w:rPr>
          <w:rFonts w:hint="eastAsia"/>
        </w:rPr>
        <w:t>　　　　一、白内障人工晶体企业数量与结构</w:t>
      </w:r>
      <w:r>
        <w:rPr>
          <w:rFonts w:hint="eastAsia"/>
        </w:rPr>
        <w:br/>
      </w:r>
      <w:r>
        <w:rPr>
          <w:rFonts w:hint="eastAsia"/>
        </w:rPr>
        <w:t>　　　　二、白内障人工晶体从业人员规模</w:t>
      </w:r>
      <w:r>
        <w:rPr>
          <w:rFonts w:hint="eastAsia"/>
        </w:rPr>
        <w:br/>
      </w:r>
      <w:r>
        <w:rPr>
          <w:rFonts w:hint="eastAsia"/>
        </w:rPr>
        <w:t>　　　　三、白内障人工晶体行业资产状况</w:t>
      </w:r>
      <w:r>
        <w:rPr>
          <w:rFonts w:hint="eastAsia"/>
        </w:rPr>
        <w:br/>
      </w:r>
      <w:r>
        <w:rPr>
          <w:rFonts w:hint="eastAsia"/>
        </w:rPr>
        <w:t>　　第二节 中国白内障人工晶体行业财务指标总体分析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白内障人工晶体行业重点企业经营状况分析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白内障人工晶体重点企业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白内障人工晶体领先企业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白内障人工晶体标杆企业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白内障人工晶体代表企业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白内障人工晶体龙头企业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白内障人工晶体重点企业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中国白内障人工晶体行业竞争格局分析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白内障人工晶体行业竞争格局总览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2024-2025年白内障人工晶体行业竞争力分析</w:t>
      </w:r>
      <w:r>
        <w:rPr>
          <w:rFonts w:hint="eastAsia"/>
        </w:rPr>
        <w:br/>
      </w:r>
      <w:r>
        <w:rPr>
          <w:rFonts w:hint="eastAsia"/>
        </w:rPr>
        <w:t>　　　　一、白内障人工晶体供应商议价能力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四、白内障人工晶体替代品威胁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2019-2024年白内障人工晶体行业企业并购活动分析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2024-2025年白内障人工晶体行业会展与招投标活动分析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一、白内障人工晶体行业会展活动及其市场影响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2025年中国白内障人工晶体企业发展策略分析</w:t>
      </w:r>
      <w:r>
        <w:rPr>
          <w:rFonts w:hint="eastAsia"/>
        </w:rPr>
        <w:br/>
      </w:r>
      <w:r>
        <w:rPr>
          <w:rFonts w:hint="eastAsia"/>
        </w:rPr>
        <w:t>　　第一节 白内障人工晶体市场策略分析</w:t>
      </w:r>
      <w:r>
        <w:rPr>
          <w:rFonts w:hint="eastAsia"/>
        </w:rPr>
        <w:br/>
      </w:r>
      <w:r>
        <w:rPr>
          <w:rFonts w:hint="eastAsia"/>
        </w:rPr>
        <w:t>　　　　一、白内障人工晶体市场定位与拓展策略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二、白内障人工晶体市场细分与目标客户</w:t>
      </w:r>
      <w:r>
        <w:rPr>
          <w:rFonts w:hint="eastAsia"/>
        </w:rPr>
        <w:br/>
      </w:r>
      <w:r>
        <w:rPr>
          <w:rFonts w:hint="eastAsia"/>
        </w:rPr>
        <w:t>　　第二节 白内障人工晶体销售策略分析</w:t>
      </w:r>
      <w:r>
        <w:rPr>
          <w:rFonts w:hint="eastAsia"/>
        </w:rPr>
        <w:br/>
      </w:r>
      <w:r>
        <w:rPr>
          <w:rFonts w:hint="eastAsia"/>
        </w:rPr>
        <w:t>　　　　一、白内障人工晶体销售渠道与网络建设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提高白内障人工晶体企业竞争力建议</w:t>
      </w:r>
      <w:r>
        <w:rPr>
          <w:rFonts w:hint="eastAsia"/>
        </w:rPr>
        <w:br/>
      </w:r>
      <w:r>
        <w:rPr>
          <w:rFonts w:hint="eastAsia"/>
        </w:rPr>
        <w:t>　　　　一、白内障人工晶体技术创新与管理优化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白内障人工晶体品牌战略思考</w:t>
      </w:r>
      <w:r>
        <w:rPr>
          <w:rFonts w:hint="eastAsia"/>
        </w:rPr>
        <w:br/>
      </w:r>
      <w:r>
        <w:rPr>
          <w:rFonts w:hint="eastAsia"/>
        </w:rPr>
        <w:t>　　　　一、白内障人工晶体品牌建设与维护</w:t>
      </w:r>
      <w:r>
        <w:rPr>
          <w:rFonts w:hint="eastAsia"/>
        </w:rPr>
        <w:br/>
      </w:r>
      <w:r>
        <w:rPr>
          <w:rFonts w:hint="eastAsia"/>
        </w:rPr>
        <w:t>　　　　二、白内障人工晶体品牌影响力与市场竞争力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中国白内障人工晶体行业风险与对策</w:t>
      </w:r>
      <w:r>
        <w:rPr>
          <w:rFonts w:hint="eastAsia"/>
        </w:rPr>
        <w:br/>
      </w:r>
      <w:r>
        <w:rPr>
          <w:rFonts w:hint="eastAsia"/>
        </w:rPr>
        <w:t>　　第一节 白内障人工晶体行业SWOT分析</w:t>
      </w:r>
      <w:r>
        <w:rPr>
          <w:rFonts w:hint="eastAsia"/>
        </w:rPr>
        <w:br/>
      </w:r>
      <w:r>
        <w:rPr>
          <w:rFonts w:hint="eastAsia"/>
        </w:rPr>
        <w:t>　　　　一、白内障人工晶体行业优势分析</w:t>
      </w:r>
      <w:r>
        <w:rPr>
          <w:rFonts w:hint="eastAsia"/>
        </w:rPr>
        <w:br/>
      </w:r>
      <w:r>
        <w:rPr>
          <w:rFonts w:hint="eastAsia"/>
        </w:rPr>
        <w:t>　　　　二、白内障人工晶体行业劣势分析</w:t>
      </w:r>
      <w:r>
        <w:rPr>
          <w:rFonts w:hint="eastAsia"/>
        </w:rPr>
        <w:br/>
      </w:r>
      <w:r>
        <w:rPr>
          <w:rFonts w:hint="eastAsia"/>
        </w:rPr>
        <w:t>　　　　三、白内障人工晶体市场机会探索</w:t>
      </w:r>
      <w:r>
        <w:rPr>
          <w:rFonts w:hint="eastAsia"/>
        </w:rPr>
        <w:br/>
      </w:r>
      <w:r>
        <w:rPr>
          <w:rFonts w:hint="eastAsia"/>
        </w:rPr>
        <w:t>　　　　四、白内障人工晶体市场威胁评估</w:t>
      </w:r>
      <w:r>
        <w:rPr>
          <w:rFonts w:hint="eastAsia"/>
        </w:rPr>
        <w:br/>
      </w:r>
      <w:r>
        <w:rPr>
          <w:rFonts w:hint="eastAsia"/>
        </w:rPr>
        <w:t>　　第二节 白内障人工晶体行业风险及对策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2025-2031年中国白内障人工晶体行业前景与发展趋势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白内障人工晶体行业发展环境分析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2025-2031年白内障人工晶体行业发展趋势与方向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一、白内障人工晶体行业发展方向预测</w:t>
      </w:r>
      <w:r>
        <w:rPr>
          <w:rFonts w:hint="eastAsia"/>
        </w:rPr>
        <w:br/>
      </w:r>
      <w:r>
        <w:rPr>
          <w:rFonts w:hint="eastAsia"/>
        </w:rPr>
        <w:t>　　　　二、白内障人工晶体发展趋势分析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2025-2031年白内障人工晶体行业发展潜力与机遇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一、白内障人工晶体市场发展潜力评估</w:t>
      </w:r>
      <w:r>
        <w:rPr>
          <w:rFonts w:hint="eastAsia"/>
        </w:rPr>
        <w:br/>
      </w:r>
      <w:r>
        <w:rPr>
          <w:rFonts w:hint="eastAsia"/>
        </w:rPr>
        <w:t>　　　　二、白内障人工晶体新兴市场与机遇探索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白内障人工晶体行业研究结论与建议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中智.林.：白内障人工晶体行业发展建议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2019-2024年中国白内障人工晶体市场规模及增长情况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2019-2024年中国白内障人工晶体行业产量及增长趋势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2025-2031年中国白内障人工晶体行业产量预测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2019-2024年中国白内障人工晶体行业市场需求及增长情况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2025-2031年中国白内障人工晶体行业市场需求预测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2019-2024年中国白内障人工晶体行业利润及增长情况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**地区白内障人工晶体市场规模及增长情况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**地区白内障人工晶体行业市场需求情况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**地区白内障人工晶体市场规模及增长情况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2019-2024年中国白内障人工晶体行业进口量及增速统计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2019-2024年中国白内障人工晶体行业出口量及增速统计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白内障人工晶体重点企业经营情况分析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2025年白内障人工晶体市场前景分析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2025-2031年中国白内障人工晶体市场需求预测</w:t>
      </w:r>
      <w:r>
        <w:rPr>
          <w:rFonts w:hint="eastAsia"/>
        </w:rPr>
        <w:br/>
      </w:r>
      <w:r>
        <w:rPr>
          <w:rFonts w:hint="eastAsia"/>
        </w:rPr>
        <w:t>　　图表 2025年白内障人工晶体发展趋势预测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6c6e97b894ac3" w:history="1">
        <w:r>
          <w:rPr>
            <w:rStyle w:val="Hyperlink"/>
          </w:rPr>
          <w:t>2025-2031年中国白内障人工晶体市场调查研究与发展前景预测报告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6c6e97b894ac3" w:history="1">
        <w:r>
          <w:rPr>
            <w:rStyle w:val="Hyperlink"/>
          </w:rPr>
          <w:t>https://www.20087.com/5/80/BaiNeiZhangRenGongJingTiFaZhanQianJingFenXi.html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内障手术人工晶体能管多少年、白内障人工晶体哪种好、白内障晶体怎么选择、白内障人工晶体植入手术的利与弊、白内障晶体3000的好吗、白内障人工晶体寿命多少年、白内障人工晶体的猫腻、白内障人工晶体使用寿命、白内障手术植入人工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226815134853" w:history="1">
      <w:r>
        <w:rPr>
          <w:rStyle w:val="Hyperlink"/>
        </w:rPr>
        <w:t>2025-2031年中国白内障人工晶体市场调查研究与发展前景预测报告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iNeiZhangRenGongJingTiFaZhanQianJingFenXi.html" TargetMode="External" Id="R2586c6e97b8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iNeiZhangRenGongJingTiFaZhanQianJingFenXi.html" TargetMode="External" Id="R57ed2268151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2025-04-02T00:03:08Z</dcterms:created>
  <dcterms:modified xsi:type="dcterms:W3CDTF">2025-04-02T01:03:08Z</dcterms:modified>
  <dc:subject>2025-2031年中国白内障人工晶体市场调查研究与发展前景预测报告</dc:subject>
  <dc:title>2025-2031年中国白内障人工晶体市场调查研究与发展前景预测报告</dc:title>
  <cp:keywords>2025-2031年中国白内障人工晶体市场调查研究与发展前景预测报告</cp:keywords>
  <dc:description>2025-2031年中国白内障人工晶体市场调查研究与发展前景预测报告</dc:description>
</cp:coreProperties>
</file>